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079" w:type="dxa"/>
        <w:tblLook w:val="01E0" w:firstRow="1" w:lastRow="1" w:firstColumn="1" w:lastColumn="1" w:noHBand="0" w:noVBand="0"/>
      </w:tblPr>
      <w:tblGrid>
        <w:gridCol w:w="2093"/>
        <w:gridCol w:w="7796"/>
        <w:gridCol w:w="3190"/>
      </w:tblGrid>
      <w:tr w:rsidR="005C3C39" w:rsidRPr="00A64E4D" w:rsidTr="00BC4BF8">
        <w:tc>
          <w:tcPr>
            <w:tcW w:w="2093" w:type="dxa"/>
          </w:tcPr>
          <w:p w:rsidR="005C3C39" w:rsidRPr="00A64E4D" w:rsidRDefault="005C3C39" w:rsidP="00BC4B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5C3C39" w:rsidRPr="00A64E4D" w:rsidRDefault="005C3C39" w:rsidP="00BC4BF8">
            <w:pPr>
              <w:spacing w:after="0" w:line="240" w:lineRule="auto"/>
              <w:ind w:right="-195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4E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Администрация городского округа Дубна Московской области</w:t>
            </w:r>
          </w:p>
          <w:p w:rsidR="005C3C39" w:rsidRPr="00A64E4D" w:rsidRDefault="005C3C39" w:rsidP="00BC4BF8">
            <w:pPr>
              <w:pStyle w:val="1"/>
              <w:spacing w:line="276" w:lineRule="auto"/>
              <w:ind w:right="-638"/>
              <w:rPr>
                <w:lang w:eastAsia="en-US"/>
              </w:rPr>
            </w:pPr>
            <w:r w:rsidRPr="00A64E4D">
              <w:rPr>
                <w:lang w:eastAsia="en-US"/>
              </w:rPr>
              <w:t>Управление народного образования</w:t>
            </w:r>
          </w:p>
          <w:p w:rsidR="005C3C39" w:rsidRPr="00A64E4D" w:rsidRDefault="005C3C39" w:rsidP="00BC4B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C39" w:rsidRPr="00A64E4D" w:rsidRDefault="005C3C39" w:rsidP="00BC4BF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4E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Муниципальное бюджетное образовательное учреждение</w:t>
            </w:r>
          </w:p>
          <w:p w:rsidR="005C3C39" w:rsidRPr="00A64E4D" w:rsidRDefault="005C3C39" w:rsidP="00BC4BF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4E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дополнительного профессионального образования</w:t>
            </w:r>
          </w:p>
          <w:p w:rsidR="005C3C39" w:rsidRPr="00A64E4D" w:rsidRDefault="005C3C39" w:rsidP="00BC4BF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4E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(повышения квалификации)</w:t>
            </w:r>
          </w:p>
          <w:p w:rsidR="005C3C39" w:rsidRPr="00A64E4D" w:rsidRDefault="005C3C39" w:rsidP="00BC4B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5C3C39" w:rsidRPr="00A64E4D" w:rsidRDefault="005C3C39" w:rsidP="00BC4BF8">
            <w:pPr>
              <w:spacing w:after="0" w:line="240" w:lineRule="auto"/>
              <w:ind w:left="742" w:firstLine="6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3C39" w:rsidRPr="00A64E4D" w:rsidRDefault="005C3C39" w:rsidP="005C3C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4E4D">
        <w:rPr>
          <w:rFonts w:ascii="Times New Roman" w:hAnsi="Times New Roman" w:cs="Times New Roman"/>
          <w:sz w:val="24"/>
          <w:szCs w:val="24"/>
        </w:rPr>
        <w:t xml:space="preserve"> «ЦЕНТР РАЗВИТИЯ ОБРАЗОВАНИЯ ГОРОДА ДУБНЫ МОСКОВСКОЙ ОБЛАСТИ»</w:t>
      </w:r>
    </w:p>
    <w:p w:rsidR="005C3C39" w:rsidRPr="00A64E4D" w:rsidRDefault="005C3C39" w:rsidP="005C3C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4E4D">
        <w:rPr>
          <w:rFonts w:ascii="Times New Roman" w:hAnsi="Times New Roman" w:cs="Times New Roman"/>
          <w:sz w:val="24"/>
          <w:szCs w:val="24"/>
        </w:rPr>
        <w:t>(ЦРО)</w:t>
      </w:r>
    </w:p>
    <w:p w:rsidR="005C3C39" w:rsidRPr="00A64E4D" w:rsidRDefault="005C3C39" w:rsidP="005C3C39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64E4D">
        <w:rPr>
          <w:rFonts w:ascii="Times New Roman" w:hAnsi="Times New Roman" w:cs="Times New Roman"/>
          <w:bCs/>
          <w:sz w:val="24"/>
          <w:szCs w:val="24"/>
        </w:rPr>
        <w:t xml:space="preserve">Заседание городского методического объединения педагогических работников образовательных учреждений города Дубны Московской области. </w:t>
      </w:r>
    </w:p>
    <w:p w:rsidR="005C3C39" w:rsidRPr="00A64E4D" w:rsidRDefault="005C3C39" w:rsidP="005C3C39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64E4D">
        <w:rPr>
          <w:rFonts w:ascii="Times New Roman" w:hAnsi="Times New Roman" w:cs="Times New Roman"/>
          <w:bCs/>
          <w:sz w:val="24"/>
          <w:szCs w:val="24"/>
        </w:rPr>
        <w:t>Секция учителей истории и обществознания.</w:t>
      </w:r>
    </w:p>
    <w:p w:rsidR="005C3C39" w:rsidRPr="00A64E4D" w:rsidRDefault="005C3C39" w:rsidP="005C3C39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C3C39" w:rsidRPr="00A64E4D" w:rsidRDefault="005C3C39" w:rsidP="005C3C39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64E4D">
        <w:rPr>
          <w:rFonts w:ascii="Times New Roman" w:hAnsi="Times New Roman" w:cs="Times New Roman"/>
          <w:bCs/>
          <w:sz w:val="24"/>
          <w:szCs w:val="24"/>
        </w:rPr>
        <w:t>Протокол № 1</w:t>
      </w:r>
    </w:p>
    <w:p w:rsidR="005C3C39" w:rsidRPr="00A64E4D" w:rsidRDefault="00D1482B" w:rsidP="005C3C39">
      <w:pPr>
        <w:shd w:val="clear" w:color="auto" w:fill="FFFFFF"/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 14.09.2023</w:t>
      </w:r>
    </w:p>
    <w:p w:rsidR="005C3C39" w:rsidRPr="00A64E4D" w:rsidRDefault="005C3C39" w:rsidP="005C3C39">
      <w:pPr>
        <w:shd w:val="clear" w:color="auto" w:fill="FFFFFF"/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64E4D">
        <w:rPr>
          <w:rFonts w:ascii="Times New Roman" w:hAnsi="Times New Roman" w:cs="Times New Roman"/>
          <w:bCs/>
          <w:sz w:val="24"/>
          <w:szCs w:val="24"/>
        </w:rPr>
        <w:t>присутствовало учителей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22</w:t>
      </w:r>
      <w:r w:rsidRPr="00A64E4D">
        <w:rPr>
          <w:rFonts w:ascii="Times New Roman" w:hAnsi="Times New Roman" w:cs="Times New Roman"/>
          <w:bCs/>
          <w:sz w:val="24"/>
          <w:szCs w:val="24"/>
        </w:rPr>
        <w:t xml:space="preserve"> чел.</w:t>
      </w:r>
    </w:p>
    <w:p w:rsidR="005C3C39" w:rsidRPr="00A64E4D" w:rsidRDefault="005C3C39" w:rsidP="005C3C39">
      <w:pPr>
        <w:shd w:val="clear" w:color="auto" w:fill="FFFFFF"/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C3C39" w:rsidRPr="00866919" w:rsidRDefault="005C3C39" w:rsidP="005C3C3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64E4D">
        <w:rPr>
          <w:rFonts w:ascii="Times New Roman" w:hAnsi="Times New Roman" w:cs="Times New Roman"/>
          <w:b/>
          <w:bCs/>
          <w:sz w:val="24"/>
          <w:szCs w:val="24"/>
        </w:rPr>
        <w:t xml:space="preserve">    Тема: </w:t>
      </w:r>
      <w:r w:rsidR="00D148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«Анализ работы ГМО за 2022-2023</w:t>
      </w:r>
      <w:r w:rsidRPr="00A64E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учебный год. Утве</w:t>
      </w:r>
      <w:r w:rsidR="00D148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рждение Плана работы ГМО на 2023–</w:t>
      </w:r>
      <w:r w:rsidR="005544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2024</w:t>
      </w:r>
      <w:r w:rsidR="005544D1" w:rsidRPr="00A64E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учебный</w:t>
      </w:r>
      <w:r w:rsidRPr="00A64E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год».</w:t>
      </w:r>
    </w:p>
    <w:p w:rsidR="005C3C39" w:rsidRPr="005544D1" w:rsidRDefault="005C3C39" w:rsidP="005544D1">
      <w:pPr>
        <w:shd w:val="clear" w:color="auto" w:fill="FFFFFF"/>
        <w:spacing w:line="240" w:lineRule="auto"/>
        <w:jc w:val="center"/>
        <w:rPr>
          <w:rStyle w:val="st"/>
          <w:rFonts w:ascii="Times New Roman" w:hAnsi="Times New Roman" w:cs="Times New Roman"/>
          <w:b/>
          <w:sz w:val="24"/>
          <w:szCs w:val="24"/>
        </w:rPr>
      </w:pPr>
      <w:r w:rsidRPr="005544D1">
        <w:rPr>
          <w:rStyle w:val="st"/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5C3C39" w:rsidRPr="00F74D5E" w:rsidRDefault="00D1482B" w:rsidP="00E0117D">
      <w:pPr>
        <w:pStyle w:val="a3"/>
        <w:numPr>
          <w:ilvl w:val="0"/>
          <w:numId w:val="10"/>
        </w:numPr>
        <w:shd w:val="clear" w:color="auto" w:fill="FFFFFF" w:themeFill="background1"/>
        <w:contextualSpacing/>
        <w:jc w:val="both"/>
        <w:rPr>
          <w:b/>
          <w:i/>
        </w:rPr>
      </w:pPr>
      <w:r>
        <w:rPr>
          <w:b/>
          <w:bCs/>
        </w:rPr>
        <w:t>Анализ работы ГМО за 2022–2023</w:t>
      </w:r>
      <w:r w:rsidR="005C3C39" w:rsidRPr="00F74D5E">
        <w:rPr>
          <w:b/>
          <w:bCs/>
        </w:rPr>
        <w:t xml:space="preserve"> учебный год. </w:t>
      </w:r>
      <w:r w:rsidR="005C3C39" w:rsidRPr="00F74D5E">
        <w:rPr>
          <w:b/>
          <w:i/>
        </w:rPr>
        <w:t>Руководитель ГМО Агафонова С. Л.</w:t>
      </w:r>
    </w:p>
    <w:p w:rsidR="005C3C39" w:rsidRPr="00F74D5E" w:rsidRDefault="005C3C39" w:rsidP="00E0117D">
      <w:pPr>
        <w:pStyle w:val="a3"/>
        <w:numPr>
          <w:ilvl w:val="0"/>
          <w:numId w:val="10"/>
        </w:numPr>
        <w:shd w:val="clear" w:color="auto" w:fill="FFFFFF" w:themeFill="background1"/>
        <w:contextualSpacing/>
        <w:jc w:val="both"/>
        <w:rPr>
          <w:b/>
          <w:i/>
        </w:rPr>
      </w:pPr>
      <w:r w:rsidRPr="00F74D5E">
        <w:rPr>
          <w:b/>
          <w:bCs/>
        </w:rPr>
        <w:t>Ознакомление с Анализом</w:t>
      </w:r>
      <w:r w:rsidR="00371638">
        <w:rPr>
          <w:b/>
        </w:rPr>
        <w:t xml:space="preserve"> подготовки и проведения ГИА-2023</w:t>
      </w:r>
      <w:r w:rsidRPr="00F74D5E">
        <w:rPr>
          <w:b/>
        </w:rPr>
        <w:t>.</w:t>
      </w:r>
      <w:r w:rsidRPr="00F74D5E">
        <w:rPr>
          <w:b/>
          <w:i/>
        </w:rPr>
        <w:t xml:space="preserve"> </w:t>
      </w:r>
    </w:p>
    <w:p w:rsidR="005C3C39" w:rsidRPr="00F74D5E" w:rsidRDefault="005C3C39" w:rsidP="005C3C39">
      <w:pPr>
        <w:pStyle w:val="a3"/>
        <w:numPr>
          <w:ilvl w:val="0"/>
          <w:numId w:val="10"/>
        </w:numPr>
        <w:contextualSpacing/>
        <w:jc w:val="both"/>
        <w:rPr>
          <w:b/>
          <w:i/>
        </w:rPr>
      </w:pPr>
      <w:r w:rsidRPr="00F74D5E">
        <w:rPr>
          <w:b/>
          <w:color w:val="000000" w:themeColor="text1"/>
        </w:rPr>
        <w:t>Утверждение Плана работы</w:t>
      </w:r>
      <w:r w:rsidR="00BE1335">
        <w:rPr>
          <w:b/>
          <w:color w:val="000000" w:themeColor="text1"/>
        </w:rPr>
        <w:t xml:space="preserve"> на 2023-2024 </w:t>
      </w:r>
      <w:proofErr w:type="spellStart"/>
      <w:r w:rsidR="00BE1335">
        <w:rPr>
          <w:b/>
          <w:color w:val="000000" w:themeColor="text1"/>
        </w:rPr>
        <w:t>у.г</w:t>
      </w:r>
      <w:proofErr w:type="spellEnd"/>
      <w:r w:rsidRPr="00F74D5E">
        <w:rPr>
          <w:b/>
          <w:color w:val="000000" w:themeColor="text1"/>
        </w:rPr>
        <w:t>. Агафонова С. Л., учителя члены ГМО.</w:t>
      </w:r>
    </w:p>
    <w:p w:rsidR="005C3C39" w:rsidRPr="00F74D5E" w:rsidRDefault="005544D1" w:rsidP="005C3C39">
      <w:pPr>
        <w:pStyle w:val="a3"/>
        <w:numPr>
          <w:ilvl w:val="0"/>
          <w:numId w:val="10"/>
        </w:numPr>
        <w:contextualSpacing/>
        <w:jc w:val="both"/>
        <w:rPr>
          <w:b/>
          <w:i/>
        </w:rPr>
      </w:pPr>
      <w:r>
        <w:rPr>
          <w:b/>
          <w:bCs/>
        </w:rPr>
        <w:t xml:space="preserve">Результаты </w:t>
      </w:r>
      <w:r w:rsidR="005C3C39" w:rsidRPr="00F74D5E">
        <w:rPr>
          <w:b/>
          <w:bCs/>
        </w:rPr>
        <w:t>Всероссийских предметных оли</w:t>
      </w:r>
      <w:r>
        <w:rPr>
          <w:b/>
          <w:bCs/>
        </w:rPr>
        <w:t>мпиад в 2022–2023 учебном году.</w:t>
      </w:r>
    </w:p>
    <w:p w:rsidR="009A6B59" w:rsidRDefault="00D1482B" w:rsidP="009A6B59">
      <w:pPr>
        <w:pStyle w:val="a3"/>
        <w:numPr>
          <w:ilvl w:val="0"/>
          <w:numId w:val="10"/>
        </w:numPr>
        <w:jc w:val="both"/>
        <w:rPr>
          <w:b/>
        </w:rPr>
      </w:pPr>
      <w:r w:rsidRPr="00D1482B">
        <w:rPr>
          <w:b/>
        </w:rPr>
        <w:t xml:space="preserve">Из опыта работы: </w:t>
      </w:r>
      <w:r w:rsidR="002E4CB0" w:rsidRPr="00D1482B">
        <w:rPr>
          <w:b/>
        </w:rPr>
        <w:t>«Бинарный урок» учитель Касьянова Е.В.</w:t>
      </w:r>
      <w:r w:rsidR="009A6B59">
        <w:rPr>
          <w:b/>
        </w:rPr>
        <w:t xml:space="preserve"> (ОУ № 5).</w:t>
      </w:r>
    </w:p>
    <w:p w:rsidR="009A6B59" w:rsidRPr="000A25C3" w:rsidRDefault="009A6B59" w:rsidP="009A6B59">
      <w:pPr>
        <w:pStyle w:val="a3"/>
        <w:numPr>
          <w:ilvl w:val="0"/>
          <w:numId w:val="10"/>
        </w:numPr>
        <w:jc w:val="both"/>
        <w:rPr>
          <w:b/>
        </w:rPr>
      </w:pPr>
      <w:r w:rsidRPr="009A6B59">
        <w:rPr>
          <w:b/>
        </w:rPr>
        <w:t xml:space="preserve">Из опыта работы </w:t>
      </w:r>
      <w:r w:rsidRPr="009A6B59">
        <w:rPr>
          <w:b/>
          <w:color w:val="000000"/>
        </w:rPr>
        <w:t>«Организация и проведение образовательного проекта «Роскошь человеческого общения».</w:t>
      </w:r>
      <w:r>
        <w:rPr>
          <w:b/>
          <w:color w:val="000000"/>
        </w:rPr>
        <w:t xml:space="preserve"> Иванова М.Н. (ОУ № 7)</w:t>
      </w:r>
      <w:r w:rsidR="000A25C3">
        <w:rPr>
          <w:b/>
          <w:color w:val="000000"/>
        </w:rPr>
        <w:t>.</w:t>
      </w:r>
    </w:p>
    <w:p w:rsidR="000A25C3" w:rsidRPr="009A6B59" w:rsidRDefault="000A25C3" w:rsidP="009A6B59">
      <w:pPr>
        <w:pStyle w:val="a3"/>
        <w:numPr>
          <w:ilvl w:val="0"/>
          <w:numId w:val="10"/>
        </w:numPr>
        <w:jc w:val="both"/>
        <w:rPr>
          <w:b/>
        </w:rPr>
      </w:pPr>
      <w:r>
        <w:rPr>
          <w:b/>
        </w:rPr>
        <w:t xml:space="preserve">Заключение, задачи и решение заседания ГМО. Агафонова С.Л. </w:t>
      </w:r>
    </w:p>
    <w:p w:rsidR="002E4CB0" w:rsidRPr="002E4CB0" w:rsidRDefault="002E4CB0" w:rsidP="000A25C3">
      <w:pPr>
        <w:jc w:val="both"/>
      </w:pPr>
    </w:p>
    <w:p w:rsidR="005C3C39" w:rsidRDefault="005C3C39" w:rsidP="005C3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4E4D">
        <w:rPr>
          <w:rFonts w:ascii="Times New Roman" w:hAnsi="Times New Roman" w:cs="Times New Roman"/>
          <w:b/>
          <w:i/>
          <w:sz w:val="24"/>
          <w:szCs w:val="24"/>
          <w:u w:val="single"/>
        </w:rPr>
        <w:t>По первому вопросу выступила Агафонова С.Л.</w:t>
      </w:r>
      <w:r w:rsidRPr="00CB6D55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CB6D55">
        <w:rPr>
          <w:rFonts w:ascii="Times New Roman" w:hAnsi="Times New Roman" w:cs="Times New Roman"/>
          <w:b/>
          <w:i/>
          <w:sz w:val="24"/>
          <w:szCs w:val="24"/>
        </w:rPr>
        <w:t>Анализ</w:t>
      </w:r>
      <w:r w:rsidRPr="00CB6D55">
        <w:rPr>
          <w:rFonts w:ascii="Times New Roman" w:hAnsi="Times New Roman" w:cs="Times New Roman"/>
          <w:b/>
          <w:sz w:val="24"/>
          <w:szCs w:val="24"/>
        </w:rPr>
        <w:t xml:space="preserve"> работы городского методического объединения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BD5BD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D5BDF" w:rsidRPr="00BD5BDF">
        <w:rPr>
          <w:rFonts w:ascii="Times New Roman" w:hAnsi="Times New Roman" w:cs="Times New Roman"/>
          <w:sz w:val="24"/>
          <w:szCs w:val="24"/>
        </w:rPr>
        <w:t>(</w:t>
      </w:r>
      <w:r w:rsidR="00BD5BDF">
        <w:rPr>
          <w:rFonts w:ascii="Times New Roman" w:hAnsi="Times New Roman" w:cs="Times New Roman"/>
          <w:sz w:val="24"/>
          <w:szCs w:val="24"/>
        </w:rPr>
        <w:t xml:space="preserve">Анализ дан в сокращённом варианте. </w:t>
      </w:r>
      <w:r w:rsidR="00BD5BDF" w:rsidRPr="00BD5BDF">
        <w:rPr>
          <w:rFonts w:ascii="Times New Roman" w:hAnsi="Times New Roman" w:cs="Times New Roman"/>
          <w:sz w:val="24"/>
          <w:szCs w:val="24"/>
        </w:rPr>
        <w:t>Полная версия Анализа в Приложении № 2</w:t>
      </w:r>
      <w:r w:rsidR="00BD5BDF">
        <w:rPr>
          <w:rFonts w:ascii="Times New Roman" w:hAnsi="Times New Roman" w:cs="Times New Roman"/>
          <w:sz w:val="24"/>
          <w:szCs w:val="24"/>
        </w:rPr>
        <w:t xml:space="preserve"> на сайте</w:t>
      </w:r>
      <w:r w:rsidR="00BD5BDF" w:rsidRPr="00BD5BDF">
        <w:rPr>
          <w:rFonts w:ascii="Times New Roman" w:hAnsi="Times New Roman" w:cs="Times New Roman"/>
          <w:sz w:val="24"/>
          <w:szCs w:val="24"/>
        </w:rPr>
        <w:t>)</w:t>
      </w:r>
      <w:r w:rsidR="00BD5BDF">
        <w:rPr>
          <w:rFonts w:ascii="Times New Roman" w:hAnsi="Times New Roman" w:cs="Times New Roman"/>
          <w:sz w:val="24"/>
          <w:szCs w:val="24"/>
        </w:rPr>
        <w:t>.</w:t>
      </w:r>
    </w:p>
    <w:p w:rsidR="00482C23" w:rsidRPr="00CB6D55" w:rsidRDefault="00482C23" w:rsidP="005C3C3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A5CDD" w:rsidRPr="009A6B59" w:rsidRDefault="005C3C39" w:rsidP="002A5CDD">
      <w:pPr>
        <w:rPr>
          <w:rFonts w:ascii="Times New Roman" w:hAnsi="Times New Roman" w:cs="Times New Roman"/>
          <w:b/>
          <w:i/>
          <w:color w:val="44546A" w:themeColor="text2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A5CDD" w:rsidRPr="002A5CDD">
        <w:rPr>
          <w:rFonts w:ascii="Times New Roman" w:hAnsi="Times New Roman" w:cs="Times New Roman"/>
          <w:b/>
        </w:rPr>
        <w:t>Методическая тема ГМО</w:t>
      </w:r>
      <w:r w:rsidR="002A5CDD" w:rsidRPr="009A6B59">
        <w:rPr>
          <w:rFonts w:ascii="Times New Roman" w:hAnsi="Times New Roman" w:cs="Times New Roman"/>
          <w:b/>
          <w:color w:val="44546A" w:themeColor="text2"/>
        </w:rPr>
        <w:t xml:space="preserve">: </w:t>
      </w:r>
      <w:r w:rsidR="002A5CDD" w:rsidRPr="009A6B59">
        <w:rPr>
          <w:rFonts w:ascii="Times New Roman" w:hAnsi="Times New Roman" w:cs="Times New Roman"/>
          <w:b/>
          <w:i/>
          <w:color w:val="44546A" w:themeColor="text2"/>
        </w:rPr>
        <w:t>«Совершенствование профессиональной компетенции педагогов методического объединения учителей истории и обществознания в творческом организационном взаимодействии как фактор достижения современного качества образования и воспитания обучающихся в условиях реализации обновленных ФГОС».</w:t>
      </w:r>
    </w:p>
    <w:p w:rsidR="002A5CDD" w:rsidRPr="009A6B59" w:rsidRDefault="002A5CDD" w:rsidP="002A5CDD">
      <w:pPr>
        <w:rPr>
          <w:rFonts w:ascii="Times New Roman" w:hAnsi="Times New Roman" w:cs="Times New Roman"/>
          <w:b/>
          <w:color w:val="44546A" w:themeColor="text2"/>
        </w:rPr>
      </w:pPr>
      <w:r w:rsidRPr="009A6B59">
        <w:rPr>
          <w:rFonts w:ascii="Times New Roman" w:hAnsi="Times New Roman" w:cs="Times New Roman"/>
          <w:b/>
          <w:color w:val="44546A" w:themeColor="text2"/>
        </w:rPr>
        <w:t xml:space="preserve">Задача: </w:t>
      </w:r>
      <w:r w:rsidRPr="009A6B59">
        <w:rPr>
          <w:rFonts w:ascii="Times New Roman" w:hAnsi="Times New Roman" w:cs="Times New Roman"/>
          <w:b/>
          <w:i/>
          <w:color w:val="44546A" w:themeColor="text2"/>
        </w:rPr>
        <w:t>«Достижение оптимальной результативности, качественного образования и воспитания в условиях реализации обновленных ФГОС</w:t>
      </w:r>
      <w:r w:rsidR="009A6B59">
        <w:rPr>
          <w:rFonts w:ascii="Times New Roman" w:hAnsi="Times New Roman" w:cs="Times New Roman"/>
          <w:b/>
          <w:i/>
          <w:color w:val="44546A" w:themeColor="text2"/>
        </w:rPr>
        <w:t>.</w:t>
      </w:r>
    </w:p>
    <w:p w:rsidR="005C3C39" w:rsidRDefault="002A5CDD" w:rsidP="003C28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D398C">
        <w:rPr>
          <w:rFonts w:ascii="Times New Roman" w:hAnsi="Times New Roman" w:cs="Times New Roman"/>
          <w:sz w:val="24"/>
          <w:szCs w:val="24"/>
        </w:rPr>
        <w:t>Работа городского методического объединения учит</w:t>
      </w:r>
      <w:r>
        <w:rPr>
          <w:rFonts w:ascii="Times New Roman" w:hAnsi="Times New Roman" w:cs="Times New Roman"/>
          <w:sz w:val="24"/>
          <w:szCs w:val="24"/>
        </w:rPr>
        <w:t xml:space="preserve">елей </w:t>
      </w:r>
      <w:r w:rsidRPr="00DD398C">
        <w:rPr>
          <w:rFonts w:ascii="Times New Roman" w:hAnsi="Times New Roman" w:cs="Times New Roman"/>
          <w:sz w:val="24"/>
          <w:szCs w:val="24"/>
        </w:rPr>
        <w:t xml:space="preserve">истории и обществознания проходила по плану. </w:t>
      </w:r>
      <w:r>
        <w:rPr>
          <w:rFonts w:ascii="Times New Roman" w:hAnsi="Times New Roman" w:cs="Times New Roman"/>
          <w:sz w:val="24"/>
          <w:szCs w:val="24"/>
        </w:rPr>
        <w:t xml:space="preserve">Было проведено 4 заседания </w:t>
      </w:r>
      <w:r w:rsidR="00BD5BDF">
        <w:rPr>
          <w:rFonts w:ascii="Times New Roman" w:hAnsi="Times New Roman" w:cs="Times New Roman"/>
          <w:sz w:val="24"/>
          <w:szCs w:val="24"/>
        </w:rPr>
        <w:t>ГМО и 1 семинар, на которых заслушали вопросы нормативного обеспе</w:t>
      </w:r>
      <w:r>
        <w:rPr>
          <w:rFonts w:ascii="Times New Roman" w:hAnsi="Times New Roman" w:cs="Times New Roman"/>
          <w:sz w:val="24"/>
          <w:szCs w:val="24"/>
        </w:rPr>
        <w:t>чения образовательного процесса. О</w:t>
      </w:r>
      <w:r w:rsidR="00BD5BDF">
        <w:rPr>
          <w:rFonts w:ascii="Times New Roman" w:hAnsi="Times New Roman" w:cs="Times New Roman"/>
          <w:sz w:val="24"/>
          <w:szCs w:val="24"/>
        </w:rPr>
        <w:t>бсудили требования обновленных ФГОС, познакомились с педагогическим опытом работы учителей города,</w:t>
      </w:r>
      <w:r>
        <w:rPr>
          <w:rFonts w:ascii="Times New Roman" w:hAnsi="Times New Roman" w:cs="Times New Roman"/>
          <w:sz w:val="24"/>
          <w:szCs w:val="24"/>
        </w:rPr>
        <w:t xml:space="preserve"> в том числе по формированию читательской грамотности, проблемного обучения. Р</w:t>
      </w:r>
      <w:r w:rsidR="00BD5BDF">
        <w:rPr>
          <w:rFonts w:ascii="Times New Roman" w:hAnsi="Times New Roman" w:cs="Times New Roman"/>
          <w:sz w:val="24"/>
          <w:szCs w:val="24"/>
        </w:rPr>
        <w:t>ассматривали технологии подготовки учащихся к олимпиадным заданиям и подготовки к ГИА.</w:t>
      </w:r>
    </w:p>
    <w:p w:rsidR="003C28F6" w:rsidRDefault="002A5CDD" w:rsidP="003C28F6">
      <w:pPr>
        <w:pStyle w:val="Standard"/>
        <w:spacing w:after="283"/>
        <w:jc w:val="both"/>
        <w:rPr>
          <w:lang w:val="ru-RU"/>
        </w:rPr>
      </w:pPr>
      <w:r>
        <w:t>В процессе работы над методической темой ГМО, учителя совершенствуют свои профессиональные компетенции</w:t>
      </w:r>
      <w:r w:rsidR="003C28F6">
        <w:t xml:space="preserve">. </w:t>
      </w:r>
      <w:r w:rsidR="003C28F6">
        <w:rPr>
          <w:lang w:val="ru-RU"/>
        </w:rPr>
        <w:t xml:space="preserve">Педагоги </w:t>
      </w:r>
      <w:proofErr w:type="spellStart"/>
      <w:r w:rsidR="003C28F6">
        <w:t>посещали</w:t>
      </w:r>
      <w:proofErr w:type="spellEnd"/>
      <w:r w:rsidR="003C28F6">
        <w:t xml:space="preserve"> </w:t>
      </w:r>
      <w:proofErr w:type="spellStart"/>
      <w:r w:rsidR="003C28F6">
        <w:t>курсы</w:t>
      </w:r>
      <w:proofErr w:type="spellEnd"/>
      <w:r w:rsidR="003C28F6">
        <w:t xml:space="preserve"> </w:t>
      </w:r>
      <w:proofErr w:type="spellStart"/>
      <w:r w:rsidR="003C28F6">
        <w:t>повышения</w:t>
      </w:r>
      <w:proofErr w:type="spellEnd"/>
      <w:r>
        <w:t xml:space="preserve"> </w:t>
      </w:r>
      <w:proofErr w:type="spellStart"/>
      <w:r>
        <w:t>квалификации</w:t>
      </w:r>
      <w:proofErr w:type="spellEnd"/>
      <w:r w:rsidR="003C28F6">
        <w:t xml:space="preserve"> в </w:t>
      </w:r>
      <w:r w:rsidR="003C28F6">
        <w:lastRenderedPageBreak/>
        <w:t>АСОУ.</w:t>
      </w:r>
      <w:r>
        <w:t xml:space="preserve"> </w:t>
      </w:r>
      <w:r w:rsidR="000A25C3">
        <w:rPr>
          <w:lang w:val="ru-RU"/>
        </w:rPr>
        <w:t>Некоторые учителя участвовали в профессиональных конкурсах.</w:t>
      </w:r>
    </w:p>
    <w:p w:rsidR="003C28F6" w:rsidRDefault="002A5CDD" w:rsidP="00371638">
      <w:pPr>
        <w:pStyle w:val="Standard"/>
        <w:jc w:val="both"/>
        <w:rPr>
          <w:lang w:val="ru-RU"/>
        </w:rPr>
      </w:pPr>
      <w:r>
        <w:t xml:space="preserve"> </w:t>
      </w:r>
      <w:r w:rsidR="003C28F6">
        <w:rPr>
          <w:lang w:val="ru-RU"/>
        </w:rPr>
        <w:t>«Педагог года» - Коршунов И.Ю. (ОУ № 9), Деменко О.М. (ОУ № 8) –победитель городского этапа, участник регионального этапа.</w:t>
      </w:r>
    </w:p>
    <w:p w:rsidR="003C28F6" w:rsidRDefault="003C28F6" w:rsidP="00371638">
      <w:pPr>
        <w:pStyle w:val="Standard"/>
        <w:jc w:val="both"/>
        <w:rPr>
          <w:lang w:val="ru-RU"/>
        </w:rPr>
      </w:pPr>
      <w:r>
        <w:rPr>
          <w:lang w:val="ru-RU"/>
        </w:rPr>
        <w:t>Окунева Т.В. – победитель конкурса «За профессиональное мастерство». Победитель конкурса ОИЯИ с получением Гранта ОИЯИ.</w:t>
      </w:r>
    </w:p>
    <w:p w:rsidR="003C28F6" w:rsidRDefault="003C28F6" w:rsidP="00371638">
      <w:pPr>
        <w:pStyle w:val="Standard"/>
        <w:jc w:val="both"/>
        <w:rPr>
          <w:lang w:val="ru-RU"/>
        </w:rPr>
      </w:pPr>
      <w:r>
        <w:rPr>
          <w:lang w:val="ru-RU"/>
        </w:rPr>
        <w:t>Окунева Т.В. победитель конкурса «За нравственный подвиг учителя» (разработка урока и лучший издательский проект)</w:t>
      </w:r>
    </w:p>
    <w:p w:rsidR="003C28F6" w:rsidRDefault="003C28F6" w:rsidP="00371638">
      <w:pPr>
        <w:pStyle w:val="Standard"/>
        <w:jc w:val="both"/>
        <w:rPr>
          <w:lang w:val="ru-RU"/>
        </w:rPr>
      </w:pPr>
      <w:proofErr w:type="spellStart"/>
      <w:r>
        <w:rPr>
          <w:lang w:val="ru-RU"/>
        </w:rPr>
        <w:t>Скулкова</w:t>
      </w:r>
      <w:proofErr w:type="spellEnd"/>
      <w:r>
        <w:rPr>
          <w:lang w:val="ru-RU"/>
        </w:rPr>
        <w:t xml:space="preserve"> К.П. (ОУ № 7) победитель муниципального конкурса «Лучший учитель предметник». Повысила квалификационную категорию.</w:t>
      </w:r>
    </w:p>
    <w:p w:rsidR="003C28F6" w:rsidRDefault="009A6B59" w:rsidP="00371638">
      <w:pPr>
        <w:pStyle w:val="Standard"/>
        <w:jc w:val="both"/>
        <w:rPr>
          <w:lang w:val="ru-RU"/>
        </w:rPr>
      </w:pPr>
      <w:r>
        <w:rPr>
          <w:lang w:val="ru-RU"/>
        </w:rPr>
        <w:t xml:space="preserve">   </w:t>
      </w:r>
      <w:r w:rsidR="003C28F6" w:rsidRPr="003C28F6">
        <w:t xml:space="preserve">К </w:t>
      </w:r>
      <w:proofErr w:type="spellStart"/>
      <w:r w:rsidR="005F1FBB" w:rsidRPr="003C28F6">
        <w:t>сожалению</w:t>
      </w:r>
      <w:proofErr w:type="spellEnd"/>
      <w:r w:rsidR="005F1FBB">
        <w:rPr>
          <w:lang w:val="ru-RU"/>
        </w:rPr>
        <w:t>,</w:t>
      </w:r>
      <w:r w:rsidR="005F1FBB" w:rsidRPr="003C28F6">
        <w:t xml:space="preserve"> </w:t>
      </w:r>
      <w:r w:rsidR="005F1FBB">
        <w:rPr>
          <w:lang w:val="ru-RU"/>
        </w:rPr>
        <w:t>учителя</w:t>
      </w:r>
      <w:r w:rsidR="003C28F6">
        <w:t xml:space="preserve"> </w:t>
      </w:r>
      <w:r w:rsidR="005F1FBB">
        <w:rPr>
          <w:lang w:val="ru-RU"/>
        </w:rPr>
        <w:t xml:space="preserve">нашего ГМО </w:t>
      </w:r>
      <w:r>
        <w:rPr>
          <w:lang w:val="ru-RU"/>
        </w:rPr>
        <w:t>не могут участвовать во всех</w:t>
      </w:r>
      <w:r w:rsidR="005F1FBB">
        <w:rPr>
          <w:lang w:val="ru-RU"/>
        </w:rPr>
        <w:t xml:space="preserve"> </w:t>
      </w:r>
      <w:r>
        <w:rPr>
          <w:lang w:val="ru-RU"/>
        </w:rPr>
        <w:t xml:space="preserve">предлагаемых им конкурсах </w:t>
      </w:r>
      <w:proofErr w:type="spellStart"/>
      <w:r w:rsidR="003C28F6" w:rsidRPr="003C28F6">
        <w:t>из-за</w:t>
      </w:r>
      <w:proofErr w:type="spellEnd"/>
      <w:r w:rsidR="003C28F6" w:rsidRPr="003C28F6">
        <w:t xml:space="preserve"> </w:t>
      </w:r>
      <w:r w:rsidR="003C28F6">
        <w:rPr>
          <w:lang w:val="ru-RU"/>
        </w:rPr>
        <w:t xml:space="preserve">учебной нагрузки в своих школах и </w:t>
      </w:r>
      <w:r w:rsidR="005F1FBB">
        <w:rPr>
          <w:lang w:val="ru-RU"/>
        </w:rPr>
        <w:t xml:space="preserve">в целом </w:t>
      </w:r>
      <w:r>
        <w:rPr>
          <w:lang w:val="ru-RU"/>
        </w:rPr>
        <w:t xml:space="preserve">из-за </w:t>
      </w:r>
      <w:proofErr w:type="spellStart"/>
      <w:r w:rsidR="003C28F6" w:rsidRPr="003C28F6">
        <w:t>сложных</w:t>
      </w:r>
      <w:proofErr w:type="spellEnd"/>
      <w:r w:rsidR="003C28F6" w:rsidRPr="003C28F6">
        <w:t xml:space="preserve"> </w:t>
      </w:r>
      <w:proofErr w:type="spellStart"/>
      <w:r w:rsidR="003C28F6" w:rsidRPr="003C28F6">
        <w:t>условий</w:t>
      </w:r>
      <w:proofErr w:type="spellEnd"/>
      <w:r w:rsidR="003C28F6" w:rsidRPr="003C28F6">
        <w:t xml:space="preserve"> </w:t>
      </w:r>
      <w:proofErr w:type="spellStart"/>
      <w:r w:rsidR="003C28F6" w:rsidRPr="003C28F6">
        <w:t>педагогической</w:t>
      </w:r>
      <w:proofErr w:type="spellEnd"/>
      <w:r w:rsidR="003C28F6" w:rsidRPr="003C28F6">
        <w:t xml:space="preserve"> </w:t>
      </w:r>
      <w:proofErr w:type="spellStart"/>
      <w:r w:rsidR="003C28F6" w:rsidRPr="003C28F6">
        <w:t>работы</w:t>
      </w:r>
      <w:proofErr w:type="spellEnd"/>
      <w:r w:rsidR="003C28F6">
        <w:rPr>
          <w:lang w:val="ru-RU"/>
        </w:rPr>
        <w:t>.</w:t>
      </w:r>
    </w:p>
    <w:p w:rsidR="003C28F6" w:rsidRDefault="003C28F6" w:rsidP="003C28F6">
      <w:pPr>
        <w:pStyle w:val="Standard"/>
        <w:spacing w:after="283"/>
        <w:jc w:val="both"/>
        <w:rPr>
          <w:lang w:val="ru-RU"/>
        </w:rPr>
      </w:pPr>
      <w:r>
        <w:rPr>
          <w:lang w:val="ru-RU"/>
        </w:rPr>
        <w:t>Распространяя педагогический опыт, учителя проводили в школах открытые уроки, выступали на региональных семинарах. Тарасова Л.М., Орлова И.Г. (ОУ № 3)– провели мастер класс на региональном семинаре «Развитие финансовой грамотности». Иванова М.Н. (ОУ № 7) провела открытое занятие в региональном семинаре по функциональной грамотности.</w:t>
      </w:r>
    </w:p>
    <w:p w:rsidR="003C28F6" w:rsidRDefault="003C28F6" w:rsidP="00313C3D">
      <w:pPr>
        <w:jc w:val="both"/>
        <w:rPr>
          <w:rFonts w:ascii="Times New Roman" w:hAnsi="Times New Roman" w:cs="Times New Roman"/>
        </w:rPr>
      </w:pPr>
      <w:r w:rsidRPr="00BE1335">
        <w:rPr>
          <w:rFonts w:ascii="Times New Roman" w:hAnsi="Times New Roman" w:cs="Times New Roman"/>
        </w:rPr>
        <w:t xml:space="preserve">На «Рождественских </w:t>
      </w:r>
      <w:r w:rsidR="00313C3D" w:rsidRPr="00BE1335">
        <w:rPr>
          <w:rFonts w:ascii="Times New Roman" w:hAnsi="Times New Roman" w:cs="Times New Roman"/>
        </w:rPr>
        <w:t>чтениях» выступили</w:t>
      </w:r>
      <w:r w:rsidRPr="00BE1335">
        <w:rPr>
          <w:rFonts w:ascii="Times New Roman" w:hAnsi="Times New Roman" w:cs="Times New Roman"/>
        </w:rPr>
        <w:t xml:space="preserve"> </w:t>
      </w:r>
      <w:r w:rsidR="009A6B59" w:rsidRPr="00BE1335">
        <w:rPr>
          <w:rFonts w:ascii="Times New Roman" w:hAnsi="Times New Roman" w:cs="Times New Roman"/>
        </w:rPr>
        <w:t>учителя: Васильева</w:t>
      </w:r>
      <w:r w:rsidRPr="00BE1335">
        <w:rPr>
          <w:rFonts w:ascii="Times New Roman" w:hAnsi="Times New Roman" w:cs="Times New Roman"/>
        </w:rPr>
        <w:t xml:space="preserve"> О.А. (ОУ № 2) – «Этнокультурный компонент как источник воспитания гражданского самосознания молодого поколения на примере народов Поволжья»</w:t>
      </w:r>
      <w:r w:rsidR="00313C3D" w:rsidRPr="00BE1335">
        <w:rPr>
          <w:rFonts w:ascii="Times New Roman" w:hAnsi="Times New Roman" w:cs="Times New Roman"/>
        </w:rPr>
        <w:t>,</w:t>
      </w:r>
      <w:r w:rsidRPr="00BE13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1335">
        <w:rPr>
          <w:rFonts w:ascii="Times New Roman" w:hAnsi="Times New Roman" w:cs="Times New Roman"/>
        </w:rPr>
        <w:t>Деменко О.М. (ОУ № 8) «М</w:t>
      </w:r>
      <w:r w:rsidR="00313C3D" w:rsidRPr="00BE1335">
        <w:rPr>
          <w:rFonts w:ascii="Times New Roman" w:hAnsi="Times New Roman" w:cs="Times New Roman"/>
        </w:rPr>
        <w:t>узейная педагогика</w:t>
      </w:r>
      <w:proofErr w:type="gramStart"/>
      <w:r w:rsidR="00313C3D" w:rsidRPr="00BE1335">
        <w:rPr>
          <w:rFonts w:ascii="Times New Roman" w:hAnsi="Times New Roman" w:cs="Times New Roman"/>
        </w:rPr>
        <w:t xml:space="preserve">»,  </w:t>
      </w:r>
      <w:r w:rsidRPr="00BE1335">
        <w:rPr>
          <w:rFonts w:ascii="Times New Roman" w:hAnsi="Times New Roman" w:cs="Times New Roman"/>
        </w:rPr>
        <w:t>Назаров</w:t>
      </w:r>
      <w:proofErr w:type="gramEnd"/>
      <w:r w:rsidRPr="00BE1335">
        <w:rPr>
          <w:rFonts w:ascii="Times New Roman" w:hAnsi="Times New Roman" w:cs="Times New Roman"/>
        </w:rPr>
        <w:t xml:space="preserve"> А.А. (ОУ № 10) – «Школьный фестиваль народов России».</w:t>
      </w:r>
    </w:p>
    <w:p w:rsidR="00E0117D" w:rsidRPr="00371638" w:rsidRDefault="00E0117D" w:rsidP="00E0117D">
      <w:pPr>
        <w:shd w:val="clear" w:color="auto" w:fill="FFFFFF" w:themeFill="background1"/>
        <w:contextualSpacing/>
        <w:jc w:val="both"/>
        <w:rPr>
          <w:rFonts w:ascii="Times New Roman" w:hAnsi="Times New Roman" w:cs="Times New Roman"/>
          <w:b/>
          <w:i/>
        </w:rPr>
      </w:pPr>
      <w:r w:rsidRPr="00371638">
        <w:rPr>
          <w:rFonts w:ascii="Times New Roman" w:hAnsi="Times New Roman" w:cs="Times New Roman"/>
          <w:b/>
          <w:i/>
          <w:u w:val="single"/>
        </w:rPr>
        <w:t xml:space="preserve">По второму </w:t>
      </w:r>
      <w:r w:rsidR="005F1FBB" w:rsidRPr="00371638">
        <w:rPr>
          <w:rFonts w:ascii="Times New Roman" w:hAnsi="Times New Roman" w:cs="Times New Roman"/>
          <w:b/>
          <w:i/>
          <w:u w:val="single"/>
        </w:rPr>
        <w:t xml:space="preserve">вопросу </w:t>
      </w:r>
      <w:r w:rsidRPr="00371638">
        <w:rPr>
          <w:rFonts w:ascii="Times New Roman" w:hAnsi="Times New Roman" w:cs="Times New Roman"/>
          <w:b/>
          <w:i/>
          <w:u w:val="single"/>
        </w:rPr>
        <w:t>слушали</w:t>
      </w:r>
      <w:r w:rsidRPr="00371638">
        <w:rPr>
          <w:rFonts w:ascii="Times New Roman" w:hAnsi="Times New Roman" w:cs="Times New Roman"/>
        </w:rPr>
        <w:t xml:space="preserve"> </w:t>
      </w:r>
      <w:r w:rsidR="005F1FBB" w:rsidRPr="00371638">
        <w:rPr>
          <w:rFonts w:ascii="Times New Roman" w:hAnsi="Times New Roman" w:cs="Times New Roman"/>
          <w:b/>
          <w:bCs/>
        </w:rPr>
        <w:t xml:space="preserve">общую информацию </w:t>
      </w:r>
      <w:r w:rsidR="00371638" w:rsidRPr="00371638">
        <w:rPr>
          <w:rFonts w:ascii="Times New Roman" w:hAnsi="Times New Roman" w:cs="Times New Roman"/>
          <w:b/>
          <w:bCs/>
        </w:rPr>
        <w:t>из Анализа</w:t>
      </w:r>
      <w:r w:rsidRPr="00371638">
        <w:rPr>
          <w:rFonts w:ascii="Times New Roman" w:hAnsi="Times New Roman" w:cs="Times New Roman"/>
          <w:b/>
          <w:bCs/>
        </w:rPr>
        <w:t xml:space="preserve"> </w:t>
      </w:r>
      <w:r w:rsidR="005F1FBB" w:rsidRPr="00371638">
        <w:rPr>
          <w:rFonts w:ascii="Times New Roman" w:hAnsi="Times New Roman" w:cs="Times New Roman"/>
          <w:b/>
          <w:bCs/>
        </w:rPr>
        <w:t xml:space="preserve">результатов подготовки и проведения </w:t>
      </w:r>
      <w:r w:rsidR="00371638" w:rsidRPr="00371638">
        <w:rPr>
          <w:rFonts w:ascii="Times New Roman" w:hAnsi="Times New Roman" w:cs="Times New Roman"/>
          <w:b/>
          <w:bCs/>
        </w:rPr>
        <w:t>ГИА</w:t>
      </w:r>
      <w:r w:rsidR="005F1FBB" w:rsidRPr="00371638">
        <w:rPr>
          <w:rFonts w:ascii="Times New Roman" w:hAnsi="Times New Roman" w:cs="Times New Roman"/>
          <w:b/>
          <w:bCs/>
        </w:rPr>
        <w:t xml:space="preserve">-2023. </w:t>
      </w:r>
    </w:p>
    <w:p w:rsidR="005F1FBB" w:rsidRPr="005F1FBB" w:rsidRDefault="005F1FBB" w:rsidP="005F1FBB">
      <w:pPr>
        <w:shd w:val="clear" w:color="auto" w:fill="FFFFFF" w:themeFill="background1"/>
        <w:contextualSpacing/>
        <w:jc w:val="both"/>
        <w:rPr>
          <w:rFonts w:ascii="Times New Roman" w:hAnsi="Times New Roman" w:cs="Times New Roman"/>
        </w:rPr>
      </w:pPr>
      <w:r w:rsidRPr="005F1FBB">
        <w:rPr>
          <w:rFonts w:ascii="Times New Roman" w:hAnsi="Times New Roman" w:cs="Times New Roman"/>
          <w:bCs/>
        </w:rPr>
        <w:t>В 2022-2023 году в целях   информирования общественности по вопросам проведения государственной итоговой аттестации на территории г.</w:t>
      </w:r>
      <w:r>
        <w:rPr>
          <w:rFonts w:ascii="Times New Roman" w:hAnsi="Times New Roman" w:cs="Times New Roman"/>
          <w:bCs/>
        </w:rPr>
        <w:t xml:space="preserve"> </w:t>
      </w:r>
      <w:r w:rsidRPr="005F1FBB">
        <w:rPr>
          <w:rFonts w:ascii="Times New Roman" w:hAnsi="Times New Roman" w:cs="Times New Roman"/>
          <w:bCs/>
        </w:rPr>
        <w:t>о.</w:t>
      </w:r>
      <w:r>
        <w:rPr>
          <w:rFonts w:ascii="Times New Roman" w:hAnsi="Times New Roman" w:cs="Times New Roman"/>
          <w:bCs/>
        </w:rPr>
        <w:t xml:space="preserve"> </w:t>
      </w:r>
      <w:r w:rsidRPr="005F1FBB">
        <w:rPr>
          <w:rFonts w:ascii="Times New Roman" w:hAnsi="Times New Roman" w:cs="Times New Roman"/>
          <w:bCs/>
        </w:rPr>
        <w:t xml:space="preserve">Дубна </w:t>
      </w:r>
      <w:r>
        <w:rPr>
          <w:rFonts w:ascii="Times New Roman" w:hAnsi="Times New Roman" w:cs="Times New Roman"/>
          <w:bCs/>
        </w:rPr>
        <w:t xml:space="preserve">были проведены </w:t>
      </w:r>
      <w:r w:rsidRPr="005F1FBB">
        <w:rPr>
          <w:rFonts w:ascii="Times New Roman" w:hAnsi="Times New Roman" w:cs="Times New Roman"/>
          <w:bCs/>
        </w:rPr>
        <w:t xml:space="preserve">различные </w:t>
      </w:r>
      <w:r w:rsidR="009A6B59" w:rsidRPr="005F1FBB">
        <w:rPr>
          <w:rFonts w:ascii="Times New Roman" w:hAnsi="Times New Roman" w:cs="Times New Roman"/>
          <w:bCs/>
        </w:rPr>
        <w:t>Акции:</w:t>
      </w:r>
      <w:r w:rsidRPr="005F1FBB">
        <w:rPr>
          <w:rFonts w:ascii="Times New Roman" w:hAnsi="Times New Roman" w:cs="Times New Roman"/>
          <w:bCs/>
        </w:rPr>
        <w:t xml:space="preserve"> «ГИА. Осознанность. Профориентация», «100 баллов для Победы», «Сдаем вместе ЕГЭ по истории», «ЕГЭ для родителей».</w:t>
      </w:r>
      <w:r>
        <w:rPr>
          <w:rFonts w:ascii="Times New Roman" w:hAnsi="Times New Roman" w:cs="Times New Roman"/>
          <w:bCs/>
        </w:rPr>
        <w:t xml:space="preserve"> </w:t>
      </w:r>
    </w:p>
    <w:p w:rsidR="005F1FBB" w:rsidRPr="005F1FBB" w:rsidRDefault="005F1FBB" w:rsidP="00E0117D">
      <w:pPr>
        <w:shd w:val="clear" w:color="auto" w:fill="FFFFFF" w:themeFill="background1"/>
        <w:contextualSpacing/>
        <w:jc w:val="both"/>
        <w:rPr>
          <w:rFonts w:ascii="Times New Roman" w:hAnsi="Times New Roman" w:cs="Times New Roman"/>
        </w:rPr>
      </w:pPr>
      <w:r w:rsidRPr="005F1FBB">
        <w:rPr>
          <w:rFonts w:ascii="Times New Roman" w:hAnsi="Times New Roman" w:cs="Times New Roman"/>
        </w:rPr>
        <w:t xml:space="preserve">К сожалению </w:t>
      </w:r>
      <w:r w:rsidR="000E7C21">
        <w:rPr>
          <w:rFonts w:ascii="Times New Roman" w:hAnsi="Times New Roman" w:cs="Times New Roman"/>
        </w:rPr>
        <w:t xml:space="preserve">в прошлом учебном году </w:t>
      </w:r>
      <w:r>
        <w:rPr>
          <w:rFonts w:ascii="Times New Roman" w:hAnsi="Times New Roman" w:cs="Times New Roman"/>
        </w:rPr>
        <w:t>учителя</w:t>
      </w:r>
      <w:r w:rsidRPr="005F1FBB">
        <w:rPr>
          <w:rFonts w:ascii="Times New Roman" w:hAnsi="Times New Roman" w:cs="Times New Roman"/>
        </w:rPr>
        <w:t xml:space="preserve"> нашего ГМО </w:t>
      </w:r>
      <w:r>
        <w:rPr>
          <w:rFonts w:ascii="Times New Roman" w:hAnsi="Times New Roman" w:cs="Times New Roman"/>
        </w:rPr>
        <w:t xml:space="preserve">не смогли предложить свои услуги по проведению муниципального </w:t>
      </w:r>
      <w:proofErr w:type="spellStart"/>
      <w:r>
        <w:rPr>
          <w:rFonts w:ascii="Times New Roman" w:hAnsi="Times New Roman" w:cs="Times New Roman"/>
        </w:rPr>
        <w:t>интенсива</w:t>
      </w:r>
      <w:proofErr w:type="spellEnd"/>
      <w:r>
        <w:rPr>
          <w:rFonts w:ascii="Times New Roman" w:hAnsi="Times New Roman" w:cs="Times New Roman"/>
        </w:rPr>
        <w:t xml:space="preserve"> дл</w:t>
      </w:r>
      <w:r w:rsidR="000E7C21">
        <w:rPr>
          <w:rFonts w:ascii="Times New Roman" w:hAnsi="Times New Roman" w:cs="Times New Roman"/>
        </w:rPr>
        <w:t>я учащихся по подготовке к ОГЭ/</w:t>
      </w:r>
      <w:r>
        <w:rPr>
          <w:rFonts w:ascii="Times New Roman" w:hAnsi="Times New Roman" w:cs="Times New Roman"/>
        </w:rPr>
        <w:t>ЕГЭ</w:t>
      </w:r>
      <w:r w:rsidR="000E7C21">
        <w:rPr>
          <w:rFonts w:ascii="Times New Roman" w:hAnsi="Times New Roman" w:cs="Times New Roman"/>
        </w:rPr>
        <w:t>- 2023</w:t>
      </w:r>
      <w:r>
        <w:rPr>
          <w:rFonts w:ascii="Times New Roman" w:hAnsi="Times New Roman" w:cs="Times New Roman"/>
        </w:rPr>
        <w:t xml:space="preserve"> по истории и обществознанию. </w:t>
      </w:r>
    </w:p>
    <w:p w:rsidR="00371638" w:rsidRPr="00371638" w:rsidRDefault="00371638" w:rsidP="00371638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В таблице ниже педставлены с</w:t>
      </w:r>
      <w:r w:rsidRPr="00371638">
        <w:rPr>
          <w:rFonts w:ascii="Times New Roman" w:hAnsi="Times New Roman" w:cs="Times New Roman"/>
          <w:noProof/>
        </w:rPr>
        <w:t>равнительные данные по образовательным учреждениям в соответствии с городом, областью и РФ.</w:t>
      </w:r>
    </w:p>
    <w:p w:rsidR="006F4A57" w:rsidRDefault="006F4A57" w:rsidP="00E0117D">
      <w:pPr>
        <w:shd w:val="clear" w:color="auto" w:fill="FFFFFF" w:themeFill="background1"/>
        <w:contextualSpacing/>
        <w:jc w:val="both"/>
        <w:rPr>
          <w:rFonts w:ascii="Times New Roman" w:hAnsi="Times New Roman" w:cs="Times New Roman"/>
          <w:bCs/>
        </w:rPr>
      </w:pPr>
      <w:r w:rsidRPr="000E7C21">
        <w:rPr>
          <w:rFonts w:ascii="Times New Roman" w:hAnsi="Times New Roman" w:cs="Times New Roman"/>
        </w:rPr>
        <w:t>В соответствии с Анализом, проведенным Минаевой Н.М.,</w:t>
      </w:r>
      <w:r w:rsidR="000E7C21">
        <w:rPr>
          <w:rFonts w:ascii="Times New Roman" w:hAnsi="Times New Roman" w:cs="Times New Roman"/>
        </w:rPr>
        <w:t xml:space="preserve"> в 2023 году</w:t>
      </w:r>
      <w:r w:rsidRPr="000E7C21">
        <w:rPr>
          <w:rFonts w:ascii="Times New Roman" w:hAnsi="Times New Roman" w:cs="Times New Roman"/>
        </w:rPr>
        <w:t xml:space="preserve"> по всем </w:t>
      </w:r>
      <w:r w:rsidR="00371638" w:rsidRPr="000E7C21">
        <w:rPr>
          <w:rFonts w:ascii="Times New Roman" w:hAnsi="Times New Roman" w:cs="Times New Roman"/>
        </w:rPr>
        <w:t>предметам наши</w:t>
      </w:r>
      <w:r w:rsidR="000E7C21">
        <w:rPr>
          <w:rFonts w:ascii="Times New Roman" w:hAnsi="Times New Roman" w:cs="Times New Roman"/>
        </w:rPr>
        <w:t xml:space="preserve"> выпускники </w:t>
      </w:r>
      <w:r w:rsidR="00371638">
        <w:rPr>
          <w:rFonts w:ascii="Times New Roman" w:hAnsi="Times New Roman" w:cs="Times New Roman"/>
        </w:rPr>
        <w:t xml:space="preserve">показывают </w:t>
      </w:r>
      <w:r w:rsidR="00371638" w:rsidRPr="000E7C21">
        <w:rPr>
          <w:rFonts w:ascii="Times New Roman" w:hAnsi="Times New Roman" w:cs="Times New Roman"/>
        </w:rPr>
        <w:t>средние</w:t>
      </w:r>
      <w:r w:rsidRPr="000E7C21">
        <w:rPr>
          <w:rFonts w:ascii="Times New Roman" w:hAnsi="Times New Roman" w:cs="Times New Roman"/>
        </w:rPr>
        <w:t xml:space="preserve"> тестовые баллы выше российских и</w:t>
      </w:r>
      <w:r w:rsidR="000E7C21">
        <w:rPr>
          <w:rFonts w:ascii="Times New Roman" w:hAnsi="Times New Roman" w:cs="Times New Roman"/>
        </w:rPr>
        <w:t xml:space="preserve"> областных</w:t>
      </w:r>
      <w:r w:rsidRPr="000E7C21">
        <w:rPr>
          <w:rFonts w:ascii="Times New Roman" w:hAnsi="Times New Roman" w:cs="Times New Roman"/>
        </w:rPr>
        <w:t xml:space="preserve">, </w:t>
      </w:r>
      <w:r w:rsidRPr="000E7C21">
        <w:rPr>
          <w:rFonts w:ascii="Times New Roman" w:hAnsi="Times New Roman" w:cs="Times New Roman"/>
          <w:bCs/>
        </w:rPr>
        <w:t xml:space="preserve">кроме </w:t>
      </w:r>
      <w:r w:rsidRPr="000E7C21">
        <w:rPr>
          <w:rFonts w:ascii="Times New Roman" w:hAnsi="Times New Roman" w:cs="Times New Roman"/>
          <w:bCs/>
          <w:color w:val="FF0000"/>
        </w:rPr>
        <w:t>истории</w:t>
      </w:r>
      <w:r w:rsidRPr="000E7C21">
        <w:rPr>
          <w:rFonts w:ascii="Times New Roman" w:hAnsi="Times New Roman" w:cs="Times New Roman"/>
          <w:bCs/>
        </w:rPr>
        <w:t xml:space="preserve"> и химии.</w:t>
      </w:r>
      <w:r w:rsidR="00371638">
        <w:rPr>
          <w:rFonts w:ascii="Times New Roman" w:hAnsi="Times New Roman" w:cs="Times New Roman"/>
          <w:bCs/>
        </w:rPr>
        <w:t xml:space="preserve"> </w:t>
      </w:r>
    </w:p>
    <w:p w:rsidR="00371638" w:rsidRPr="000E7C21" w:rsidRDefault="00371638" w:rsidP="00E0117D">
      <w:pPr>
        <w:shd w:val="clear" w:color="auto" w:fill="FFFFFF" w:themeFill="background1"/>
        <w:contextualSpacing/>
        <w:jc w:val="both"/>
        <w:rPr>
          <w:rFonts w:ascii="Times New Roman" w:hAnsi="Times New Roman" w:cs="Times New Roman"/>
          <w:bCs/>
        </w:rPr>
      </w:pPr>
    </w:p>
    <w:p w:rsidR="007146E3" w:rsidRPr="00371638" w:rsidRDefault="00371638" w:rsidP="00371638">
      <w:pPr>
        <w:shd w:val="clear" w:color="auto" w:fill="FFFFFF" w:themeFill="background1"/>
        <w:contextualSpacing/>
        <w:jc w:val="both"/>
        <w:rPr>
          <w:bCs/>
        </w:rPr>
      </w:pPr>
      <w:r>
        <w:rPr>
          <w:noProof/>
          <w:lang w:eastAsia="ru-RU"/>
        </w:rPr>
        <w:drawing>
          <wp:inline distT="0" distB="0" distL="0" distR="0" wp14:anchorId="63C18EAF" wp14:editId="138BCCA2">
            <wp:extent cx="4495800" cy="217845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059" t="27662" r="14378" b="22718"/>
                    <a:stretch/>
                  </pic:blipFill>
                  <pic:spPr bwMode="auto">
                    <a:xfrm>
                      <a:off x="0" y="0"/>
                      <a:ext cx="4504096" cy="2182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6E3" w:rsidRDefault="00371638" w:rsidP="007146E3">
      <w:pPr>
        <w:shd w:val="clear" w:color="auto" w:fill="FFFFFF" w:themeFill="background1"/>
        <w:ind w:left="360"/>
        <w:contextualSpacing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Из таблицы видно, что </w:t>
      </w:r>
    </w:p>
    <w:p w:rsidR="00000000" w:rsidRPr="000E7C21" w:rsidRDefault="00371638" w:rsidP="000E7C21">
      <w:pPr>
        <w:numPr>
          <w:ilvl w:val="0"/>
          <w:numId w:val="19"/>
        </w:numPr>
        <w:shd w:val="clear" w:color="auto" w:fill="FFFFFF" w:themeFill="background1"/>
        <w:contextualSpacing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н</w:t>
      </w:r>
      <w:r w:rsidR="000E7C21">
        <w:rPr>
          <w:rFonts w:ascii="Times New Roman" w:hAnsi="Times New Roman" w:cs="Times New Roman"/>
          <w:bCs/>
        </w:rPr>
        <w:t xml:space="preserve">а 1 месте </w:t>
      </w:r>
      <w:r w:rsidR="007D28FB" w:rsidRPr="000E7C21">
        <w:rPr>
          <w:rFonts w:ascii="Times New Roman" w:hAnsi="Times New Roman" w:cs="Times New Roman"/>
          <w:bCs/>
        </w:rPr>
        <w:t>- ОУ №6, ФМЛ,</w:t>
      </w:r>
    </w:p>
    <w:p w:rsidR="00000000" w:rsidRPr="000E7C21" w:rsidRDefault="000E7C21" w:rsidP="000E7C21">
      <w:pPr>
        <w:numPr>
          <w:ilvl w:val="0"/>
          <w:numId w:val="19"/>
        </w:numPr>
        <w:shd w:val="clear" w:color="auto" w:fill="FFFFFF" w:themeFill="background1"/>
        <w:contextualSpacing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на 2-лицей «Дубна</w:t>
      </w:r>
      <w:r w:rsidR="007D28FB" w:rsidRPr="000E7C21">
        <w:rPr>
          <w:rFonts w:ascii="Times New Roman" w:hAnsi="Times New Roman" w:cs="Times New Roman"/>
          <w:bCs/>
        </w:rPr>
        <w:t>,</w:t>
      </w:r>
    </w:p>
    <w:p w:rsidR="00000000" w:rsidRPr="000E7C21" w:rsidRDefault="007D28FB" w:rsidP="000E7C21">
      <w:pPr>
        <w:numPr>
          <w:ilvl w:val="0"/>
          <w:numId w:val="19"/>
        </w:numPr>
        <w:shd w:val="clear" w:color="auto" w:fill="FFFFFF" w:themeFill="background1"/>
        <w:contextualSpacing/>
        <w:jc w:val="both"/>
        <w:rPr>
          <w:rFonts w:ascii="Times New Roman" w:hAnsi="Times New Roman" w:cs="Times New Roman"/>
          <w:bCs/>
        </w:rPr>
      </w:pPr>
      <w:r w:rsidRPr="000E7C21">
        <w:rPr>
          <w:rFonts w:ascii="Times New Roman" w:hAnsi="Times New Roman" w:cs="Times New Roman"/>
          <w:bCs/>
        </w:rPr>
        <w:t xml:space="preserve"> на 3 – гимназия №11, №1 и «Юна». </w:t>
      </w:r>
    </w:p>
    <w:p w:rsidR="000E7C21" w:rsidRDefault="000E7C21" w:rsidP="000E7C21">
      <w:pPr>
        <w:shd w:val="clear" w:color="auto" w:fill="FFFFFF" w:themeFill="background1"/>
        <w:contextualSpacing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Лицей №6, лицей «Дубна»</w:t>
      </w:r>
      <w:r w:rsidRPr="000E7C21">
        <w:rPr>
          <w:rFonts w:ascii="Times New Roman" w:hAnsi="Times New Roman" w:cs="Times New Roman"/>
          <w:bCs/>
        </w:rPr>
        <w:t xml:space="preserve"> и гимназия №11 третий год показывают стабильно высокие результаты и сохранили за собой места.</w:t>
      </w:r>
    </w:p>
    <w:p w:rsidR="006D545A" w:rsidRPr="006F4A57" w:rsidRDefault="006D545A" w:rsidP="006D545A">
      <w:pPr>
        <w:shd w:val="clear" w:color="auto" w:fill="FFFFFF" w:themeFill="background1"/>
        <w:contextualSpacing/>
        <w:jc w:val="both"/>
      </w:pPr>
      <w:r w:rsidRPr="006D545A">
        <w:rPr>
          <w:rFonts w:ascii="Times New Roman" w:hAnsi="Times New Roman" w:cs="Times New Roman"/>
        </w:rPr>
        <w:t>Доля выпускников, выбравших для сдачи по выбору ЕГЭ - обществознание как всегда больше других предметов, кроме профиля по математике</w:t>
      </w:r>
      <w:r>
        <w:t>.</w:t>
      </w:r>
    </w:p>
    <w:p w:rsidR="006D545A" w:rsidRDefault="006D545A" w:rsidP="000E7C21">
      <w:pPr>
        <w:shd w:val="clear" w:color="auto" w:fill="FFFFFF" w:themeFill="background1"/>
        <w:contextualSpacing/>
        <w:jc w:val="both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 wp14:anchorId="781D4178" wp14:editId="15659B7F">
            <wp:extent cx="3971925" cy="23051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183" t="25665" r="16942" b="18726"/>
                    <a:stretch/>
                  </pic:blipFill>
                  <pic:spPr bwMode="auto">
                    <a:xfrm>
                      <a:off x="0" y="0"/>
                      <a:ext cx="3990719" cy="2316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45A" w:rsidRPr="000E7C21" w:rsidRDefault="006D545A" w:rsidP="000E7C21">
      <w:pPr>
        <w:shd w:val="clear" w:color="auto" w:fill="FFFFFF" w:themeFill="background1"/>
        <w:contextualSpacing/>
        <w:jc w:val="both"/>
        <w:rPr>
          <w:rFonts w:ascii="Times New Roman" w:hAnsi="Times New Roman" w:cs="Times New Roman"/>
          <w:bCs/>
        </w:rPr>
      </w:pPr>
    </w:p>
    <w:p w:rsidR="006F4A57" w:rsidRDefault="000E7C21" w:rsidP="00E0117D">
      <w:pPr>
        <w:shd w:val="clear" w:color="auto" w:fill="FFFFFF" w:themeFill="background1"/>
        <w:contextualSpacing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Данные сводной таблицы на муниципальном уровне показывают, что средний балл по предметам обществознание и история </w:t>
      </w:r>
      <w:r w:rsidR="006D545A">
        <w:rPr>
          <w:rFonts w:ascii="Times New Roman" w:hAnsi="Times New Roman" w:cs="Times New Roman"/>
          <w:bCs/>
        </w:rPr>
        <w:t>по сравнению</w:t>
      </w:r>
      <w:r>
        <w:rPr>
          <w:rFonts w:ascii="Times New Roman" w:hAnsi="Times New Roman" w:cs="Times New Roman"/>
          <w:bCs/>
        </w:rPr>
        <w:t xml:space="preserve"> с прошлым учебным годом снизился.</w:t>
      </w:r>
      <w:r w:rsidR="007146E3">
        <w:rPr>
          <w:rFonts w:ascii="Times New Roman" w:hAnsi="Times New Roman" w:cs="Times New Roman"/>
          <w:bCs/>
        </w:rPr>
        <w:t xml:space="preserve"> В 2023 учебном году по обществознанию увеличилось количество детей, получивших меньше проходного балла. </w:t>
      </w:r>
    </w:p>
    <w:p w:rsidR="007146E3" w:rsidRDefault="007146E3" w:rsidP="00E0117D">
      <w:pPr>
        <w:shd w:val="clear" w:color="auto" w:fill="FFFFFF" w:themeFill="background1"/>
        <w:contextualSpacing/>
        <w:jc w:val="both"/>
        <w:rPr>
          <w:rFonts w:ascii="Times New Roman" w:hAnsi="Times New Roman" w:cs="Times New Roman"/>
          <w:bCs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7146E3" w:rsidTr="007146E3">
        <w:tc>
          <w:tcPr>
            <w:tcW w:w="1869" w:type="dxa"/>
          </w:tcPr>
          <w:p w:rsidR="007146E3" w:rsidRDefault="007146E3" w:rsidP="00E0117D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ЕГЭ</w:t>
            </w:r>
          </w:p>
        </w:tc>
        <w:tc>
          <w:tcPr>
            <w:tcW w:w="1869" w:type="dxa"/>
          </w:tcPr>
          <w:p w:rsidR="007146E3" w:rsidRDefault="007146E3" w:rsidP="00E0117D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2020 </w:t>
            </w:r>
          </w:p>
        </w:tc>
        <w:tc>
          <w:tcPr>
            <w:tcW w:w="1869" w:type="dxa"/>
          </w:tcPr>
          <w:p w:rsidR="007146E3" w:rsidRDefault="007146E3" w:rsidP="00E0117D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2021</w:t>
            </w:r>
          </w:p>
        </w:tc>
        <w:tc>
          <w:tcPr>
            <w:tcW w:w="1869" w:type="dxa"/>
          </w:tcPr>
          <w:p w:rsidR="007146E3" w:rsidRDefault="007146E3" w:rsidP="00E0117D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2022</w:t>
            </w:r>
          </w:p>
        </w:tc>
        <w:tc>
          <w:tcPr>
            <w:tcW w:w="1869" w:type="dxa"/>
          </w:tcPr>
          <w:p w:rsidR="007146E3" w:rsidRDefault="007146E3" w:rsidP="00E0117D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2023</w:t>
            </w:r>
          </w:p>
        </w:tc>
      </w:tr>
      <w:tr w:rsidR="007146E3" w:rsidTr="007146E3">
        <w:tc>
          <w:tcPr>
            <w:tcW w:w="1869" w:type="dxa"/>
          </w:tcPr>
          <w:p w:rsidR="007146E3" w:rsidRDefault="007146E3" w:rsidP="00E0117D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обществознание</w:t>
            </w:r>
          </w:p>
        </w:tc>
        <w:tc>
          <w:tcPr>
            <w:tcW w:w="1869" w:type="dxa"/>
          </w:tcPr>
          <w:p w:rsidR="007146E3" w:rsidRDefault="007146E3" w:rsidP="00E0117D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20,05%</w:t>
            </w:r>
          </w:p>
        </w:tc>
        <w:tc>
          <w:tcPr>
            <w:tcW w:w="1869" w:type="dxa"/>
          </w:tcPr>
          <w:p w:rsidR="007146E3" w:rsidRDefault="007146E3" w:rsidP="00E0117D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8,7%</w:t>
            </w:r>
          </w:p>
        </w:tc>
        <w:tc>
          <w:tcPr>
            <w:tcW w:w="1869" w:type="dxa"/>
          </w:tcPr>
          <w:p w:rsidR="007146E3" w:rsidRDefault="007146E3" w:rsidP="00E0117D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6,03%</w:t>
            </w:r>
          </w:p>
        </w:tc>
        <w:tc>
          <w:tcPr>
            <w:tcW w:w="1869" w:type="dxa"/>
          </w:tcPr>
          <w:p w:rsidR="007146E3" w:rsidRDefault="007146E3" w:rsidP="00E0117D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17,1%</w:t>
            </w:r>
          </w:p>
        </w:tc>
      </w:tr>
    </w:tbl>
    <w:p w:rsidR="007146E3" w:rsidRDefault="007146E3" w:rsidP="00E0117D">
      <w:pPr>
        <w:shd w:val="clear" w:color="auto" w:fill="FFFFFF" w:themeFill="background1"/>
        <w:contextualSpacing/>
        <w:jc w:val="both"/>
        <w:rPr>
          <w:rFonts w:ascii="Times New Roman" w:hAnsi="Times New Roman" w:cs="Times New Roman"/>
          <w:bCs/>
        </w:rPr>
      </w:pPr>
    </w:p>
    <w:p w:rsidR="000A25C3" w:rsidRDefault="000A25C3" w:rsidP="00E0117D">
      <w:pPr>
        <w:shd w:val="clear" w:color="auto" w:fill="FFFFFF" w:themeFill="background1"/>
        <w:contextualSpacing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Анализ результатов ОГЭ-2023. </w:t>
      </w:r>
    </w:p>
    <w:p w:rsidR="000A25C3" w:rsidRDefault="000A25C3" w:rsidP="00E0117D">
      <w:pPr>
        <w:shd w:val="clear" w:color="auto" w:fill="FFFFFF" w:themeFill="background1"/>
        <w:contextualSpacing/>
        <w:jc w:val="both"/>
        <w:rPr>
          <w:rFonts w:ascii="Times New Roman" w:hAnsi="Times New Roman" w:cs="Times New Roman"/>
          <w:b/>
          <w:bCs/>
        </w:rPr>
      </w:pPr>
    </w:p>
    <w:p w:rsidR="007146E3" w:rsidRPr="00EB547E" w:rsidRDefault="000A25C3" w:rsidP="00E0117D">
      <w:pPr>
        <w:shd w:val="clear" w:color="auto" w:fill="FFFFFF" w:themeFill="background1"/>
        <w:contextualSpacing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Сравнительная таблица </w:t>
      </w:r>
      <w:proofErr w:type="gramStart"/>
      <w:r>
        <w:rPr>
          <w:rFonts w:ascii="Times New Roman" w:hAnsi="Times New Roman" w:cs="Times New Roman"/>
          <w:b/>
          <w:bCs/>
        </w:rPr>
        <w:t xml:space="preserve">муниципальных </w:t>
      </w:r>
      <w:r w:rsidR="00EB547E" w:rsidRPr="00EB547E">
        <w:rPr>
          <w:rFonts w:ascii="Times New Roman" w:hAnsi="Times New Roman" w:cs="Times New Roman"/>
          <w:b/>
          <w:bCs/>
        </w:rPr>
        <w:t xml:space="preserve"> результатов</w:t>
      </w:r>
      <w:proofErr w:type="gramEnd"/>
      <w:r w:rsidR="00EB547E" w:rsidRPr="00EB547E">
        <w:rPr>
          <w:rFonts w:ascii="Times New Roman" w:hAnsi="Times New Roman" w:cs="Times New Roman"/>
          <w:b/>
          <w:bCs/>
        </w:rPr>
        <w:t xml:space="preserve"> ОГЭ.</w:t>
      </w:r>
    </w:p>
    <w:p w:rsidR="00EB547E" w:rsidRDefault="00EB547E" w:rsidP="00E0117D">
      <w:pPr>
        <w:shd w:val="clear" w:color="auto" w:fill="FFFFFF" w:themeFill="background1"/>
        <w:contextualSpacing/>
        <w:jc w:val="both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 wp14:anchorId="2D1A8C31" wp14:editId="66A842DC">
            <wp:extent cx="5600700" cy="307238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059" t="25380" r="15821" b="19867"/>
                    <a:stretch/>
                  </pic:blipFill>
                  <pic:spPr bwMode="auto">
                    <a:xfrm>
                      <a:off x="0" y="0"/>
                      <a:ext cx="5610357" cy="307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47E" w:rsidRDefault="00EB547E" w:rsidP="00E0117D">
      <w:pPr>
        <w:shd w:val="clear" w:color="auto" w:fill="FFFFFF" w:themeFill="background1"/>
        <w:contextualSpacing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Средний отметочный балл</w:t>
      </w:r>
    </w:p>
    <w:p w:rsidR="00EB547E" w:rsidRDefault="00EB547E" w:rsidP="00E0117D">
      <w:pPr>
        <w:shd w:val="clear" w:color="auto" w:fill="FFFFFF" w:themeFill="background1"/>
        <w:contextualSpacing/>
        <w:jc w:val="both"/>
        <w:rPr>
          <w:rFonts w:ascii="Times New Roman" w:hAnsi="Times New Roman" w:cs="Times New Roman"/>
          <w:bCs/>
        </w:rPr>
      </w:pPr>
    </w:p>
    <w:p w:rsidR="006F4A57" w:rsidRPr="00EB547E" w:rsidRDefault="00EB547E" w:rsidP="00E0117D">
      <w:pPr>
        <w:shd w:val="clear" w:color="auto" w:fill="FFFFFF" w:themeFill="background1"/>
        <w:contextualSpacing/>
        <w:jc w:val="both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F99E2C2" wp14:editId="47E8117D">
            <wp:extent cx="3838575" cy="2260494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617" t="24525" r="15660" b="15019"/>
                    <a:stretch/>
                  </pic:blipFill>
                  <pic:spPr bwMode="auto">
                    <a:xfrm>
                      <a:off x="0" y="0"/>
                      <a:ext cx="3851536" cy="226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45A" w:rsidRPr="00371638" w:rsidRDefault="00C63EBD" w:rsidP="00313C3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Статистика, показывает</w:t>
      </w:r>
      <w:r w:rsidR="0059708C" w:rsidRPr="00371638">
        <w:rPr>
          <w:rFonts w:ascii="Times New Roman" w:hAnsi="Times New Roman" w:cs="Times New Roman"/>
        </w:rPr>
        <w:t xml:space="preserve"> долю</w:t>
      </w:r>
      <w:r w:rsidR="00EB547E" w:rsidRPr="00371638">
        <w:rPr>
          <w:rFonts w:ascii="Times New Roman" w:hAnsi="Times New Roman" w:cs="Times New Roman"/>
        </w:rPr>
        <w:t xml:space="preserve"> подтвердивших, повысивших и</w:t>
      </w:r>
      <w:r>
        <w:rPr>
          <w:rFonts w:ascii="Times New Roman" w:hAnsi="Times New Roman" w:cs="Times New Roman"/>
        </w:rPr>
        <w:t>ли</w:t>
      </w:r>
      <w:r w:rsidR="00EB547E" w:rsidRPr="00371638">
        <w:rPr>
          <w:rFonts w:ascii="Times New Roman" w:hAnsi="Times New Roman" w:cs="Times New Roman"/>
        </w:rPr>
        <w:t xml:space="preserve"> понизивших на ОГЭ </w:t>
      </w:r>
      <w:r w:rsidR="0059708C" w:rsidRPr="00371638">
        <w:rPr>
          <w:rFonts w:ascii="Times New Roman" w:hAnsi="Times New Roman" w:cs="Times New Roman"/>
        </w:rPr>
        <w:t xml:space="preserve">– 2023 </w:t>
      </w:r>
      <w:r w:rsidR="00EB547E" w:rsidRPr="00371638">
        <w:rPr>
          <w:rFonts w:ascii="Times New Roman" w:hAnsi="Times New Roman" w:cs="Times New Roman"/>
        </w:rPr>
        <w:t xml:space="preserve">свою </w:t>
      </w:r>
      <w:r w:rsidR="0059708C" w:rsidRPr="00371638">
        <w:rPr>
          <w:rFonts w:ascii="Times New Roman" w:hAnsi="Times New Roman" w:cs="Times New Roman"/>
        </w:rPr>
        <w:t xml:space="preserve">годовую </w:t>
      </w:r>
      <w:r w:rsidR="00EB547E" w:rsidRPr="00371638">
        <w:rPr>
          <w:rFonts w:ascii="Times New Roman" w:hAnsi="Times New Roman" w:cs="Times New Roman"/>
        </w:rPr>
        <w:t>отметку по истории и обществознанию</w:t>
      </w:r>
      <w:r>
        <w:rPr>
          <w:rFonts w:ascii="Times New Roman" w:hAnsi="Times New Roman" w:cs="Times New Roman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EB547E" w:rsidRPr="00371638" w:rsidTr="000A25C3">
        <w:tc>
          <w:tcPr>
            <w:tcW w:w="2336" w:type="dxa"/>
          </w:tcPr>
          <w:p w:rsidR="00EB547E" w:rsidRPr="00371638" w:rsidRDefault="00EB547E" w:rsidP="00313C3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36" w:type="dxa"/>
          </w:tcPr>
          <w:p w:rsidR="00EB547E" w:rsidRPr="00371638" w:rsidRDefault="00EB547E" w:rsidP="0059708C">
            <w:pPr>
              <w:jc w:val="both"/>
              <w:rPr>
                <w:rFonts w:ascii="Times New Roman" w:hAnsi="Times New Roman" w:cs="Times New Roman"/>
              </w:rPr>
            </w:pPr>
            <w:r w:rsidRPr="00371638">
              <w:rPr>
                <w:rFonts w:ascii="Times New Roman" w:hAnsi="Times New Roman" w:cs="Times New Roman"/>
              </w:rPr>
              <w:t xml:space="preserve">Подтвердили </w:t>
            </w:r>
          </w:p>
        </w:tc>
        <w:tc>
          <w:tcPr>
            <w:tcW w:w="2336" w:type="dxa"/>
          </w:tcPr>
          <w:p w:rsidR="00EB547E" w:rsidRPr="00371638" w:rsidRDefault="0059708C" w:rsidP="00313C3D">
            <w:pPr>
              <w:jc w:val="both"/>
              <w:rPr>
                <w:rFonts w:ascii="Times New Roman" w:hAnsi="Times New Roman" w:cs="Times New Roman"/>
              </w:rPr>
            </w:pPr>
            <w:r w:rsidRPr="00371638">
              <w:rPr>
                <w:rFonts w:ascii="Times New Roman" w:hAnsi="Times New Roman" w:cs="Times New Roman"/>
              </w:rPr>
              <w:t>Повысили</w:t>
            </w:r>
          </w:p>
        </w:tc>
        <w:tc>
          <w:tcPr>
            <w:tcW w:w="2337" w:type="dxa"/>
            <w:shd w:val="clear" w:color="auto" w:fill="FBE4D5" w:themeFill="accent2" w:themeFillTint="33"/>
          </w:tcPr>
          <w:p w:rsidR="00EB547E" w:rsidRPr="00371638" w:rsidRDefault="0059708C" w:rsidP="00313C3D">
            <w:pPr>
              <w:jc w:val="both"/>
              <w:rPr>
                <w:rFonts w:ascii="Times New Roman" w:hAnsi="Times New Roman" w:cs="Times New Roman"/>
              </w:rPr>
            </w:pPr>
            <w:r w:rsidRPr="00371638">
              <w:rPr>
                <w:rFonts w:ascii="Times New Roman" w:hAnsi="Times New Roman" w:cs="Times New Roman"/>
              </w:rPr>
              <w:t>Понизили</w:t>
            </w:r>
          </w:p>
        </w:tc>
      </w:tr>
      <w:tr w:rsidR="00EB547E" w:rsidRPr="00371638" w:rsidTr="000A25C3">
        <w:tc>
          <w:tcPr>
            <w:tcW w:w="2336" w:type="dxa"/>
          </w:tcPr>
          <w:p w:rsidR="00EB547E" w:rsidRPr="00371638" w:rsidRDefault="0059708C" w:rsidP="00313C3D">
            <w:pPr>
              <w:jc w:val="both"/>
              <w:rPr>
                <w:rFonts w:ascii="Times New Roman" w:hAnsi="Times New Roman" w:cs="Times New Roman"/>
              </w:rPr>
            </w:pPr>
            <w:r w:rsidRPr="00371638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336" w:type="dxa"/>
          </w:tcPr>
          <w:p w:rsidR="00EB547E" w:rsidRPr="00371638" w:rsidRDefault="0059708C" w:rsidP="00313C3D">
            <w:pPr>
              <w:jc w:val="both"/>
              <w:rPr>
                <w:rFonts w:ascii="Times New Roman" w:hAnsi="Times New Roman" w:cs="Times New Roman"/>
              </w:rPr>
            </w:pPr>
            <w:r w:rsidRPr="00371638">
              <w:rPr>
                <w:rFonts w:ascii="Times New Roman" w:hAnsi="Times New Roman" w:cs="Times New Roman"/>
              </w:rPr>
              <w:t>58%</w:t>
            </w:r>
          </w:p>
        </w:tc>
        <w:tc>
          <w:tcPr>
            <w:tcW w:w="2336" w:type="dxa"/>
          </w:tcPr>
          <w:p w:rsidR="00EB547E" w:rsidRPr="00371638" w:rsidRDefault="0059708C" w:rsidP="00313C3D">
            <w:pPr>
              <w:jc w:val="both"/>
              <w:rPr>
                <w:rFonts w:ascii="Times New Roman" w:hAnsi="Times New Roman" w:cs="Times New Roman"/>
              </w:rPr>
            </w:pPr>
            <w:r w:rsidRPr="00371638">
              <w:rPr>
                <w:rFonts w:ascii="Times New Roman" w:hAnsi="Times New Roman" w:cs="Times New Roman"/>
              </w:rPr>
              <w:t>13,36%</w:t>
            </w:r>
          </w:p>
        </w:tc>
        <w:tc>
          <w:tcPr>
            <w:tcW w:w="2337" w:type="dxa"/>
            <w:shd w:val="clear" w:color="auto" w:fill="FBE4D5" w:themeFill="accent2" w:themeFillTint="33"/>
          </w:tcPr>
          <w:p w:rsidR="00EB547E" w:rsidRPr="00371638" w:rsidRDefault="0059708C" w:rsidP="00313C3D">
            <w:pPr>
              <w:jc w:val="both"/>
              <w:rPr>
                <w:rFonts w:ascii="Times New Roman" w:hAnsi="Times New Roman" w:cs="Times New Roman"/>
              </w:rPr>
            </w:pPr>
            <w:r w:rsidRPr="00371638">
              <w:rPr>
                <w:rFonts w:ascii="Times New Roman" w:hAnsi="Times New Roman" w:cs="Times New Roman"/>
              </w:rPr>
              <w:t>19%</w:t>
            </w:r>
          </w:p>
        </w:tc>
      </w:tr>
      <w:tr w:rsidR="00EB547E" w:rsidRPr="00371638" w:rsidTr="000A25C3">
        <w:tc>
          <w:tcPr>
            <w:tcW w:w="2336" w:type="dxa"/>
          </w:tcPr>
          <w:p w:rsidR="00EB547E" w:rsidRPr="00371638" w:rsidRDefault="0059708C" w:rsidP="00313C3D">
            <w:pPr>
              <w:jc w:val="both"/>
              <w:rPr>
                <w:rFonts w:ascii="Times New Roman" w:hAnsi="Times New Roman" w:cs="Times New Roman"/>
              </w:rPr>
            </w:pPr>
            <w:r w:rsidRPr="00371638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336" w:type="dxa"/>
          </w:tcPr>
          <w:p w:rsidR="00EB547E" w:rsidRPr="00371638" w:rsidRDefault="0059708C" w:rsidP="00313C3D">
            <w:pPr>
              <w:jc w:val="both"/>
              <w:rPr>
                <w:rFonts w:ascii="Times New Roman" w:hAnsi="Times New Roman" w:cs="Times New Roman"/>
              </w:rPr>
            </w:pPr>
            <w:r w:rsidRPr="00371638">
              <w:rPr>
                <w:rFonts w:ascii="Times New Roman" w:hAnsi="Times New Roman" w:cs="Times New Roman"/>
              </w:rPr>
              <w:t>33%</w:t>
            </w:r>
          </w:p>
        </w:tc>
        <w:tc>
          <w:tcPr>
            <w:tcW w:w="2336" w:type="dxa"/>
          </w:tcPr>
          <w:p w:rsidR="00EB547E" w:rsidRPr="00371638" w:rsidRDefault="0059708C" w:rsidP="00313C3D">
            <w:pPr>
              <w:jc w:val="both"/>
              <w:rPr>
                <w:rFonts w:ascii="Times New Roman" w:hAnsi="Times New Roman" w:cs="Times New Roman"/>
              </w:rPr>
            </w:pPr>
            <w:r w:rsidRPr="00371638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2337" w:type="dxa"/>
            <w:shd w:val="clear" w:color="auto" w:fill="FBE4D5" w:themeFill="accent2" w:themeFillTint="33"/>
          </w:tcPr>
          <w:p w:rsidR="00EB547E" w:rsidRPr="00371638" w:rsidRDefault="0059708C" w:rsidP="00313C3D">
            <w:pPr>
              <w:jc w:val="both"/>
              <w:rPr>
                <w:rFonts w:ascii="Times New Roman" w:hAnsi="Times New Roman" w:cs="Times New Roman"/>
              </w:rPr>
            </w:pPr>
            <w:r w:rsidRPr="00371638">
              <w:rPr>
                <w:rFonts w:ascii="Times New Roman" w:hAnsi="Times New Roman" w:cs="Times New Roman"/>
              </w:rPr>
              <w:t>67%</w:t>
            </w:r>
          </w:p>
        </w:tc>
      </w:tr>
    </w:tbl>
    <w:p w:rsidR="000A25C3" w:rsidRDefault="000A25C3" w:rsidP="00313C3D">
      <w:pPr>
        <w:jc w:val="both"/>
        <w:rPr>
          <w:rFonts w:ascii="Times New Roman" w:hAnsi="Times New Roman" w:cs="Times New Roman"/>
        </w:rPr>
      </w:pPr>
    </w:p>
    <w:p w:rsidR="00EB547E" w:rsidRPr="00371638" w:rsidRDefault="00C63EBD" w:rsidP="00313C3D">
      <w:pPr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371638">
        <w:rPr>
          <w:rFonts w:ascii="Times New Roman" w:hAnsi="Times New Roman" w:cs="Times New Roman"/>
        </w:rPr>
        <w:t xml:space="preserve">Процент понизивших балл по истории показывает о неготовности учащихся к такому серьезному экзамену. Очевидно надо рекомендовать некоторым девятиклассникам </w:t>
      </w:r>
      <w:r w:rsidRPr="00C63EBD">
        <w:rPr>
          <w:rFonts w:ascii="Times New Roman" w:hAnsi="Times New Roman" w:cs="Times New Roman"/>
          <w:b/>
        </w:rPr>
        <w:t>не выбирать</w:t>
      </w:r>
      <w:r w:rsidRPr="00371638">
        <w:rPr>
          <w:rFonts w:ascii="Times New Roman" w:hAnsi="Times New Roman" w:cs="Times New Roman"/>
        </w:rPr>
        <w:t xml:space="preserve"> этот предмет. Надо показывать на ранних этапах подготовки к экзамену сложность заданий </w:t>
      </w:r>
      <w:proofErr w:type="spellStart"/>
      <w:r w:rsidRPr="00371638">
        <w:rPr>
          <w:rFonts w:ascii="Times New Roman" w:hAnsi="Times New Roman" w:cs="Times New Roman"/>
        </w:rPr>
        <w:t>КИМов</w:t>
      </w:r>
      <w:proofErr w:type="spellEnd"/>
      <w:r w:rsidRPr="00371638">
        <w:rPr>
          <w:rFonts w:ascii="Times New Roman" w:hAnsi="Times New Roman" w:cs="Times New Roman"/>
        </w:rPr>
        <w:t xml:space="preserve"> ОГЭ по истории. В том числе на пробных диагностиках указывать на высокую требовательность к качественному выполнению тестов и огромный фактический материал, который надо не только знать, но и уметь формулировать причинно-следственные связи, делать умозаключения, верно аргументировать.</w:t>
      </w:r>
    </w:p>
    <w:p w:rsidR="00433DB8" w:rsidRPr="00371638" w:rsidRDefault="00433DB8" w:rsidP="00433DB8">
      <w:pPr>
        <w:jc w:val="both"/>
        <w:rPr>
          <w:rFonts w:ascii="Times New Roman" w:hAnsi="Times New Roman" w:cs="Times New Roman"/>
          <w:noProof/>
          <w:lang w:eastAsia="ru-RU"/>
        </w:rPr>
      </w:pPr>
      <w:r w:rsidRPr="00371638">
        <w:rPr>
          <w:rFonts w:ascii="Times New Roman" w:hAnsi="Times New Roman" w:cs="Times New Roman"/>
          <w:noProof/>
          <w:lang w:eastAsia="ru-RU"/>
        </w:rPr>
        <w:t xml:space="preserve">Есть учащиеся, которые не смогли сдать ОГЭ обществознание.  В ОУ № 1 – 1 учащийся, ОУ № 3 – 1 уч., ОУ № 7 – 2 уч., ОУ № 8 – 2 уч., ОУ № 10 – 3 уч. </w:t>
      </w:r>
    </w:p>
    <w:p w:rsidR="00433DB8" w:rsidRPr="00371638" w:rsidRDefault="00433DB8" w:rsidP="00433DB8">
      <w:pPr>
        <w:jc w:val="both"/>
        <w:rPr>
          <w:rFonts w:ascii="Times New Roman" w:hAnsi="Times New Roman" w:cs="Times New Roman"/>
          <w:noProof/>
          <w:lang w:eastAsia="ru-RU"/>
        </w:rPr>
      </w:pPr>
      <w:r w:rsidRPr="00371638">
        <w:rPr>
          <w:rFonts w:ascii="Times New Roman" w:hAnsi="Times New Roman" w:cs="Times New Roman"/>
          <w:noProof/>
          <w:lang w:eastAsia="ru-RU"/>
        </w:rPr>
        <w:t xml:space="preserve">В перспективе на следующий учебный год </w:t>
      </w:r>
      <w:r w:rsidRPr="00371638">
        <w:rPr>
          <w:rFonts w:ascii="Times New Roman" w:hAnsi="Times New Roman" w:cs="Times New Roman"/>
          <w:b/>
          <w:noProof/>
          <w:lang w:eastAsia="ru-RU"/>
        </w:rPr>
        <w:t>нео</w:t>
      </w:r>
      <w:r w:rsidR="00371638" w:rsidRPr="00371638">
        <w:rPr>
          <w:rFonts w:ascii="Times New Roman" w:hAnsi="Times New Roman" w:cs="Times New Roman"/>
          <w:b/>
          <w:noProof/>
          <w:lang w:eastAsia="ru-RU"/>
        </w:rPr>
        <w:t>б</w:t>
      </w:r>
      <w:r w:rsidRPr="00371638">
        <w:rPr>
          <w:rFonts w:ascii="Times New Roman" w:hAnsi="Times New Roman" w:cs="Times New Roman"/>
          <w:b/>
          <w:noProof/>
          <w:lang w:eastAsia="ru-RU"/>
        </w:rPr>
        <w:t>ходимо проводить</w:t>
      </w:r>
      <w:r w:rsidRPr="00371638">
        <w:rPr>
          <w:rFonts w:ascii="Times New Roman" w:hAnsi="Times New Roman" w:cs="Times New Roman"/>
          <w:noProof/>
          <w:lang w:eastAsia="ru-RU"/>
        </w:rPr>
        <w:t xml:space="preserve"> </w:t>
      </w:r>
      <w:r w:rsidR="00371638" w:rsidRPr="00371638">
        <w:rPr>
          <w:rFonts w:ascii="Times New Roman" w:hAnsi="Times New Roman" w:cs="Times New Roman"/>
          <w:b/>
          <w:bCs/>
          <w:noProof/>
        </w:rPr>
        <w:t>и</w:t>
      </w:r>
      <w:r w:rsidRPr="00371638">
        <w:rPr>
          <w:rFonts w:ascii="Times New Roman" w:hAnsi="Times New Roman" w:cs="Times New Roman"/>
          <w:b/>
          <w:bCs/>
          <w:noProof/>
        </w:rPr>
        <w:t>нтенсивы</w:t>
      </w:r>
      <w:r w:rsidRPr="00371638">
        <w:rPr>
          <w:rFonts w:ascii="Times New Roman" w:hAnsi="Times New Roman" w:cs="Times New Roman"/>
          <w:bCs/>
          <w:noProof/>
        </w:rPr>
        <w:t xml:space="preserve"> по нашим предметам. Самим учителям слушать вебинары, посещв</w:t>
      </w:r>
      <w:r w:rsidR="00371638">
        <w:rPr>
          <w:rFonts w:ascii="Times New Roman" w:hAnsi="Times New Roman" w:cs="Times New Roman"/>
          <w:bCs/>
          <w:noProof/>
        </w:rPr>
        <w:t>а</w:t>
      </w:r>
      <w:r w:rsidRPr="00371638">
        <w:rPr>
          <w:rFonts w:ascii="Times New Roman" w:hAnsi="Times New Roman" w:cs="Times New Roman"/>
          <w:bCs/>
          <w:noProof/>
        </w:rPr>
        <w:t xml:space="preserve">ть семинары. </w:t>
      </w:r>
      <w:r w:rsidR="00371638">
        <w:rPr>
          <w:rFonts w:ascii="Times New Roman" w:hAnsi="Times New Roman" w:cs="Times New Roman"/>
          <w:bCs/>
          <w:noProof/>
        </w:rPr>
        <w:t xml:space="preserve">Внимательно изучить </w:t>
      </w:r>
      <w:r w:rsidRPr="00371638">
        <w:rPr>
          <w:rFonts w:ascii="Times New Roman" w:hAnsi="Times New Roman" w:cs="Times New Roman"/>
          <w:bCs/>
          <w:noProof/>
        </w:rPr>
        <w:t xml:space="preserve"> самим Кодификатор, Спецификатор ОГЭ/ЕГЭ2024, </w:t>
      </w:r>
      <w:r w:rsidR="00371638">
        <w:rPr>
          <w:rFonts w:ascii="Times New Roman" w:hAnsi="Times New Roman" w:cs="Times New Roman"/>
          <w:bCs/>
          <w:noProof/>
        </w:rPr>
        <w:t xml:space="preserve">в том числе </w:t>
      </w:r>
      <w:r w:rsidRPr="00371638">
        <w:rPr>
          <w:rFonts w:ascii="Times New Roman" w:hAnsi="Times New Roman" w:cs="Times New Roman"/>
          <w:bCs/>
          <w:noProof/>
        </w:rPr>
        <w:t xml:space="preserve">изменеия в заданиях, требованиях и разбалловке в критериях. </w:t>
      </w:r>
    </w:p>
    <w:p w:rsidR="00000000" w:rsidRPr="00371638" w:rsidRDefault="00371638" w:rsidP="00371638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ru-RU"/>
        </w:rPr>
        <w:t xml:space="preserve">Обязательно нужно </w:t>
      </w:r>
      <w:r w:rsidR="00433DB8" w:rsidRPr="00371638">
        <w:rPr>
          <w:rFonts w:ascii="Times New Roman" w:hAnsi="Times New Roman" w:cs="Times New Roman"/>
          <w:noProof/>
          <w:lang w:eastAsia="ru-RU"/>
        </w:rPr>
        <w:t>с той информацией знакомить учащихся на ранних этапах подготовки к экзамену.</w:t>
      </w:r>
      <w:r>
        <w:rPr>
          <w:rFonts w:ascii="Times New Roman" w:hAnsi="Times New Roman" w:cs="Times New Roman"/>
          <w:noProof/>
        </w:rPr>
        <w:t xml:space="preserve"> </w:t>
      </w:r>
      <w:r w:rsidR="00433DB8" w:rsidRPr="00371638">
        <w:rPr>
          <w:rFonts w:ascii="Times New Roman" w:hAnsi="Times New Roman" w:cs="Times New Roman"/>
          <w:noProof/>
          <w:lang w:eastAsia="ru-RU"/>
        </w:rPr>
        <w:t xml:space="preserve">Необходимо </w:t>
      </w:r>
      <w:r w:rsidR="00433DB8" w:rsidRPr="00371638">
        <w:rPr>
          <w:rFonts w:ascii="Times New Roman" w:hAnsi="Times New Roman" w:cs="Times New Roman"/>
          <w:bCs/>
          <w:noProof/>
        </w:rPr>
        <w:t xml:space="preserve">выступать на родительских собраниях, информировать родителей о сложности наших предметах для сдачи по выбору. </w:t>
      </w:r>
    </w:p>
    <w:p w:rsidR="00BE1335" w:rsidRPr="00371638" w:rsidRDefault="006F4A57" w:rsidP="00313C3D">
      <w:pPr>
        <w:jc w:val="both"/>
        <w:rPr>
          <w:rFonts w:ascii="Times New Roman" w:hAnsi="Times New Roman" w:cs="Times New Roman"/>
        </w:rPr>
      </w:pPr>
      <w:r w:rsidRPr="00371638">
        <w:rPr>
          <w:rFonts w:ascii="Times New Roman" w:hAnsi="Times New Roman" w:cs="Times New Roman"/>
          <w:b/>
          <w:i/>
          <w:u w:val="single"/>
        </w:rPr>
        <w:t>По третьему</w:t>
      </w:r>
      <w:r w:rsidR="00BE1335" w:rsidRPr="00371638">
        <w:rPr>
          <w:rFonts w:ascii="Times New Roman" w:hAnsi="Times New Roman" w:cs="Times New Roman"/>
          <w:b/>
          <w:i/>
          <w:u w:val="single"/>
        </w:rPr>
        <w:t xml:space="preserve"> вопросу</w:t>
      </w:r>
      <w:r w:rsidR="00BE1335" w:rsidRPr="00371638">
        <w:rPr>
          <w:rFonts w:ascii="Times New Roman" w:hAnsi="Times New Roman" w:cs="Times New Roman"/>
          <w:b/>
        </w:rPr>
        <w:t xml:space="preserve"> </w:t>
      </w:r>
      <w:r w:rsidR="00BE1335" w:rsidRPr="00371638">
        <w:rPr>
          <w:rFonts w:ascii="Times New Roman" w:hAnsi="Times New Roman" w:cs="Times New Roman"/>
        </w:rPr>
        <w:t>члены ГМО обсудили и приняли План работы ГМО на 2023-20</w:t>
      </w:r>
      <w:r w:rsidR="00C63EBD">
        <w:rPr>
          <w:rFonts w:ascii="Times New Roman" w:hAnsi="Times New Roman" w:cs="Times New Roman"/>
        </w:rPr>
        <w:t>24 учебный год. (см. отдельное П</w:t>
      </w:r>
      <w:r w:rsidR="00BE1335" w:rsidRPr="00371638">
        <w:rPr>
          <w:rFonts w:ascii="Times New Roman" w:hAnsi="Times New Roman" w:cs="Times New Roman"/>
        </w:rPr>
        <w:t>риложение</w:t>
      </w:r>
      <w:r w:rsidRPr="00371638">
        <w:rPr>
          <w:rFonts w:ascii="Times New Roman" w:hAnsi="Times New Roman" w:cs="Times New Roman"/>
        </w:rPr>
        <w:t xml:space="preserve"> на сайте</w:t>
      </w:r>
      <w:r w:rsidR="00BE1335" w:rsidRPr="00371638">
        <w:rPr>
          <w:rFonts w:ascii="Times New Roman" w:hAnsi="Times New Roman" w:cs="Times New Roman"/>
        </w:rPr>
        <w:t>).</w:t>
      </w:r>
    </w:p>
    <w:p w:rsidR="00F12760" w:rsidRPr="00371638" w:rsidRDefault="00F12760" w:rsidP="00F12760">
      <w:pPr>
        <w:contextualSpacing/>
        <w:jc w:val="both"/>
        <w:rPr>
          <w:rFonts w:ascii="Times New Roman" w:hAnsi="Times New Roman" w:cs="Times New Roman"/>
          <w:b/>
          <w:bCs/>
        </w:rPr>
      </w:pPr>
      <w:r w:rsidRPr="00371638">
        <w:rPr>
          <w:rFonts w:ascii="Times New Roman" w:hAnsi="Times New Roman" w:cs="Times New Roman"/>
          <w:b/>
          <w:i/>
          <w:u w:val="single"/>
        </w:rPr>
        <w:t xml:space="preserve">По четвертому вопросу слушали </w:t>
      </w:r>
      <w:r w:rsidRPr="00371638">
        <w:rPr>
          <w:rFonts w:ascii="Times New Roman" w:hAnsi="Times New Roman" w:cs="Times New Roman"/>
          <w:b/>
          <w:bCs/>
        </w:rPr>
        <w:t>Результаты Всероссийских предметных олимпиад в 2022–2023 учебном году.</w:t>
      </w:r>
    </w:p>
    <w:p w:rsidR="00F12760" w:rsidRPr="00C63EBD" w:rsidRDefault="00F12760" w:rsidP="00F12760">
      <w:pPr>
        <w:contextualSpacing/>
        <w:jc w:val="both"/>
        <w:rPr>
          <w:rFonts w:ascii="Times New Roman" w:hAnsi="Times New Roman" w:cs="Times New Roman"/>
          <w:bCs/>
        </w:rPr>
      </w:pPr>
      <w:r w:rsidRPr="00371638">
        <w:rPr>
          <w:rFonts w:ascii="Times New Roman" w:hAnsi="Times New Roman" w:cs="Times New Roman"/>
          <w:b/>
          <w:bCs/>
        </w:rPr>
        <w:t xml:space="preserve"> </w:t>
      </w:r>
      <w:r w:rsidR="001C4F68" w:rsidRPr="00C63EBD">
        <w:rPr>
          <w:rFonts w:ascii="Times New Roman" w:hAnsi="Times New Roman" w:cs="Times New Roman"/>
          <w:bCs/>
        </w:rPr>
        <w:t xml:space="preserve">Учителя ГМО успешно реализуют требования обновленных ФГОС по выявлению, поддержке и развитию талантливых и одаренных школьников. В прошлом учебном году учителя нашего методического объединения добились определенных достижений в плане подготовке учащихся к Всероссийской олимпиаде школьников.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F12760" w:rsidRPr="00371638" w:rsidTr="00F12760">
        <w:tc>
          <w:tcPr>
            <w:tcW w:w="2336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t>Предмет</w:t>
            </w:r>
          </w:p>
        </w:tc>
        <w:tc>
          <w:tcPr>
            <w:tcW w:w="2336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t>Количество участников</w:t>
            </w:r>
          </w:p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t>2021-2022</w:t>
            </w:r>
          </w:p>
        </w:tc>
        <w:tc>
          <w:tcPr>
            <w:tcW w:w="2336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t>Количество участников</w:t>
            </w:r>
          </w:p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t>2022-2023</w:t>
            </w:r>
          </w:p>
        </w:tc>
        <w:tc>
          <w:tcPr>
            <w:tcW w:w="2337" w:type="dxa"/>
          </w:tcPr>
          <w:p w:rsidR="00F12760" w:rsidRPr="00371638" w:rsidRDefault="001C4F68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t>Д</w:t>
            </w:r>
            <w:r w:rsidR="00F12760" w:rsidRPr="00371638">
              <w:rPr>
                <w:rFonts w:ascii="Times New Roman" w:hAnsi="Times New Roman" w:cs="Times New Roman"/>
                <w:b/>
                <w:i/>
              </w:rPr>
              <w:t>инамика</w:t>
            </w:r>
          </w:p>
        </w:tc>
      </w:tr>
      <w:tr w:rsidR="00F12760" w:rsidRPr="00371638" w:rsidTr="00F12760">
        <w:tc>
          <w:tcPr>
            <w:tcW w:w="2336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t>история</w:t>
            </w:r>
          </w:p>
        </w:tc>
        <w:tc>
          <w:tcPr>
            <w:tcW w:w="2336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t>718</w:t>
            </w:r>
          </w:p>
        </w:tc>
        <w:tc>
          <w:tcPr>
            <w:tcW w:w="2336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t>821</w:t>
            </w:r>
          </w:p>
        </w:tc>
        <w:tc>
          <w:tcPr>
            <w:tcW w:w="2337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t>+14</w:t>
            </w:r>
          </w:p>
        </w:tc>
      </w:tr>
      <w:tr w:rsidR="00F12760" w:rsidRPr="00371638" w:rsidTr="00F12760">
        <w:tc>
          <w:tcPr>
            <w:tcW w:w="2336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371638">
              <w:rPr>
                <w:rFonts w:ascii="Times New Roman" w:hAnsi="Times New Roman" w:cs="Times New Roman"/>
                <w:b/>
                <w:i/>
                <w:color w:val="FF0000"/>
              </w:rPr>
              <w:t>обществознание</w:t>
            </w:r>
          </w:p>
        </w:tc>
        <w:tc>
          <w:tcPr>
            <w:tcW w:w="2336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371638">
              <w:rPr>
                <w:rFonts w:ascii="Times New Roman" w:hAnsi="Times New Roman" w:cs="Times New Roman"/>
                <w:b/>
                <w:i/>
                <w:color w:val="FF0000"/>
              </w:rPr>
              <w:t>617</w:t>
            </w:r>
          </w:p>
        </w:tc>
        <w:tc>
          <w:tcPr>
            <w:tcW w:w="2336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371638">
              <w:rPr>
                <w:rFonts w:ascii="Times New Roman" w:hAnsi="Times New Roman" w:cs="Times New Roman"/>
                <w:b/>
                <w:i/>
                <w:color w:val="FF0000"/>
              </w:rPr>
              <w:t>502</w:t>
            </w:r>
          </w:p>
        </w:tc>
        <w:tc>
          <w:tcPr>
            <w:tcW w:w="2337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371638">
              <w:rPr>
                <w:rFonts w:ascii="Times New Roman" w:hAnsi="Times New Roman" w:cs="Times New Roman"/>
                <w:b/>
                <w:i/>
                <w:color w:val="FF0000"/>
              </w:rPr>
              <w:t>-19</w:t>
            </w:r>
          </w:p>
        </w:tc>
      </w:tr>
      <w:tr w:rsidR="00F12760" w:rsidRPr="00371638" w:rsidTr="00F12760">
        <w:tc>
          <w:tcPr>
            <w:tcW w:w="2336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t>право</w:t>
            </w:r>
          </w:p>
        </w:tc>
        <w:tc>
          <w:tcPr>
            <w:tcW w:w="2336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t>209</w:t>
            </w:r>
          </w:p>
        </w:tc>
        <w:tc>
          <w:tcPr>
            <w:tcW w:w="2336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t>508</w:t>
            </w:r>
          </w:p>
        </w:tc>
        <w:tc>
          <w:tcPr>
            <w:tcW w:w="2337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t>+23</w:t>
            </w:r>
          </w:p>
        </w:tc>
      </w:tr>
      <w:tr w:rsidR="00F12760" w:rsidRPr="00371638" w:rsidTr="00F12760">
        <w:tc>
          <w:tcPr>
            <w:tcW w:w="2336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lastRenderedPageBreak/>
              <w:t>экономика</w:t>
            </w:r>
          </w:p>
        </w:tc>
        <w:tc>
          <w:tcPr>
            <w:tcW w:w="2336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t>203</w:t>
            </w:r>
          </w:p>
        </w:tc>
        <w:tc>
          <w:tcPr>
            <w:tcW w:w="2336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t>218</w:t>
            </w:r>
          </w:p>
        </w:tc>
        <w:tc>
          <w:tcPr>
            <w:tcW w:w="2337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t>+15</w:t>
            </w:r>
          </w:p>
        </w:tc>
      </w:tr>
      <w:tr w:rsidR="00F12760" w:rsidRPr="00371638" w:rsidTr="00F12760">
        <w:tc>
          <w:tcPr>
            <w:tcW w:w="2336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t>МХК</w:t>
            </w:r>
          </w:p>
        </w:tc>
        <w:tc>
          <w:tcPr>
            <w:tcW w:w="2336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t>175</w:t>
            </w:r>
          </w:p>
        </w:tc>
        <w:tc>
          <w:tcPr>
            <w:tcW w:w="2336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t>205</w:t>
            </w:r>
          </w:p>
        </w:tc>
        <w:tc>
          <w:tcPr>
            <w:tcW w:w="2337" w:type="dxa"/>
          </w:tcPr>
          <w:p w:rsidR="00F12760" w:rsidRPr="00371638" w:rsidRDefault="00F12760" w:rsidP="00F12760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71638">
              <w:rPr>
                <w:rFonts w:ascii="Times New Roman" w:hAnsi="Times New Roman" w:cs="Times New Roman"/>
                <w:b/>
                <w:i/>
              </w:rPr>
              <w:t>+17</w:t>
            </w:r>
          </w:p>
        </w:tc>
      </w:tr>
    </w:tbl>
    <w:p w:rsidR="00F12760" w:rsidRPr="00371638" w:rsidRDefault="00F12760" w:rsidP="00F12760">
      <w:pPr>
        <w:contextualSpacing/>
        <w:jc w:val="both"/>
        <w:rPr>
          <w:rFonts w:ascii="Times New Roman" w:hAnsi="Times New Roman" w:cs="Times New Roman"/>
          <w:b/>
          <w:i/>
        </w:rPr>
      </w:pPr>
    </w:p>
    <w:p w:rsidR="00F12760" w:rsidRPr="00371638" w:rsidRDefault="001C4F68" w:rsidP="00313C3D">
      <w:pPr>
        <w:jc w:val="both"/>
        <w:rPr>
          <w:rFonts w:ascii="Times New Roman" w:hAnsi="Times New Roman" w:cs="Times New Roman"/>
        </w:rPr>
      </w:pPr>
      <w:r w:rsidRPr="00371638">
        <w:rPr>
          <w:rFonts w:ascii="Times New Roman" w:hAnsi="Times New Roman" w:cs="Times New Roman"/>
        </w:rPr>
        <w:t>Как видно из таблицы по всем нашим предметам идет положительная динамика, кроме предмета обществознание. В следующем году надо постараться не снижать статистические показатели.</w:t>
      </w:r>
    </w:p>
    <w:p w:rsidR="001C4F68" w:rsidRPr="00371638" w:rsidRDefault="001C4F68" w:rsidP="00313C3D">
      <w:pPr>
        <w:jc w:val="both"/>
        <w:rPr>
          <w:rFonts w:ascii="Times New Roman" w:hAnsi="Times New Roman" w:cs="Times New Roman"/>
          <w:b/>
          <w:i/>
        </w:rPr>
      </w:pPr>
      <w:r w:rsidRPr="00371638">
        <w:rPr>
          <w:rFonts w:ascii="Times New Roman" w:hAnsi="Times New Roman" w:cs="Times New Roman"/>
        </w:rPr>
        <w:t>Работу членов жюри в предметных комиссиях на муниципальном этапе признаем удовлетворительной. И впредь наша экспертная работа должна быть качественной. Как выяснилось в некоторых муниципальных образованиях</w:t>
      </w:r>
      <w:r w:rsidRPr="00C63EBD">
        <w:rPr>
          <w:rFonts w:ascii="Times New Roman" w:hAnsi="Times New Roman" w:cs="Times New Roman"/>
          <w:b/>
        </w:rPr>
        <w:t xml:space="preserve"> </w:t>
      </w:r>
      <w:r w:rsidRPr="00C63EBD">
        <w:rPr>
          <w:rFonts w:ascii="Times New Roman" w:hAnsi="Times New Roman" w:cs="Times New Roman"/>
        </w:rPr>
        <w:t>области</w:t>
      </w:r>
      <w:r w:rsidRPr="00371638">
        <w:rPr>
          <w:rFonts w:ascii="Times New Roman" w:hAnsi="Times New Roman" w:cs="Times New Roman"/>
          <w:b/>
          <w:i/>
        </w:rPr>
        <w:t xml:space="preserve"> были пересмотрены результаты проверки и даже </w:t>
      </w:r>
      <w:r w:rsidR="00C6135A" w:rsidRPr="00371638">
        <w:rPr>
          <w:rFonts w:ascii="Times New Roman" w:hAnsi="Times New Roman" w:cs="Times New Roman"/>
          <w:b/>
          <w:i/>
        </w:rPr>
        <w:t xml:space="preserve">аннулированы. </w:t>
      </w:r>
    </w:p>
    <w:p w:rsidR="00E0117D" w:rsidRPr="00C63EBD" w:rsidRDefault="00E0117D" w:rsidP="00313C3D">
      <w:pPr>
        <w:jc w:val="both"/>
        <w:rPr>
          <w:rFonts w:ascii="Times New Roman" w:hAnsi="Times New Roman" w:cs="Times New Roman"/>
          <w:b/>
        </w:rPr>
      </w:pPr>
      <w:r w:rsidRPr="00C63EBD">
        <w:rPr>
          <w:rFonts w:ascii="Times New Roman" w:hAnsi="Times New Roman" w:cs="Times New Roman"/>
          <w:b/>
        </w:rPr>
        <w:t xml:space="preserve">Перепроверка работ муниципального этапа </w:t>
      </w:r>
      <w:proofErr w:type="spellStart"/>
      <w:proofErr w:type="gramStart"/>
      <w:r w:rsidRPr="00C63EBD">
        <w:rPr>
          <w:rFonts w:ascii="Times New Roman" w:hAnsi="Times New Roman" w:cs="Times New Roman"/>
          <w:b/>
        </w:rPr>
        <w:t>ВсОШ</w:t>
      </w:r>
      <w:proofErr w:type="spellEnd"/>
      <w:r w:rsidRPr="00C63EBD">
        <w:rPr>
          <w:rFonts w:ascii="Times New Roman" w:hAnsi="Times New Roman" w:cs="Times New Roman"/>
          <w:b/>
        </w:rPr>
        <w:t xml:space="preserve">  (</w:t>
      </w:r>
      <w:proofErr w:type="gramEnd"/>
      <w:r w:rsidRPr="00C63EBD">
        <w:rPr>
          <w:rFonts w:ascii="Times New Roman" w:hAnsi="Times New Roman" w:cs="Times New Roman"/>
          <w:b/>
        </w:rPr>
        <w:t>информация</w:t>
      </w:r>
      <w:r w:rsidRPr="00C63EBD">
        <w:rPr>
          <w:rFonts w:ascii="Times New Roman" w:hAnsi="Times New Roman" w:cs="Times New Roman"/>
          <w:b/>
        </w:rPr>
        <w:t xml:space="preserve"> на сайте «Взлет</w:t>
      </w:r>
      <w:r w:rsidRPr="00C63EBD">
        <w:rPr>
          <w:rFonts w:ascii="Times New Roman" w:hAnsi="Times New Roman" w:cs="Times New Roman"/>
          <w:b/>
        </w:rPr>
        <w:t>)</w:t>
      </w:r>
      <w:r w:rsidRPr="00C63EBD">
        <w:rPr>
          <w:rFonts w:ascii="Times New Roman" w:hAnsi="Times New Roman" w:cs="Times New Roman"/>
          <w:b/>
        </w:rPr>
        <w:t>.</w:t>
      </w:r>
    </w:p>
    <w:p w:rsidR="00C6135A" w:rsidRDefault="00C6135A" w:rsidP="00313C3D">
      <w:pPr>
        <w:jc w:val="both"/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inline distT="0" distB="0" distL="0" distR="0" wp14:anchorId="38AD59E7" wp14:editId="0A9AC5F9">
            <wp:extent cx="5619194" cy="19875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950" t="36603" r="21527" b="32244"/>
                    <a:stretch/>
                  </pic:blipFill>
                  <pic:spPr bwMode="auto">
                    <a:xfrm>
                      <a:off x="0" y="0"/>
                      <a:ext cx="5644929" cy="1996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35A" w:rsidRPr="009A6B59" w:rsidRDefault="00C6135A" w:rsidP="00313C3D">
      <w:pPr>
        <w:jc w:val="both"/>
        <w:rPr>
          <w:rFonts w:ascii="Times New Roman" w:hAnsi="Times New Roman" w:cs="Times New Roman"/>
        </w:rPr>
      </w:pPr>
      <w:r w:rsidRPr="009A6B59">
        <w:rPr>
          <w:rFonts w:ascii="Times New Roman" w:hAnsi="Times New Roman" w:cs="Times New Roman"/>
        </w:rPr>
        <w:t xml:space="preserve">Достижением стало успешное выступление наших победителей на заключительном этапе </w:t>
      </w:r>
      <w:proofErr w:type="spellStart"/>
      <w:r w:rsidRPr="009A6B59">
        <w:rPr>
          <w:rFonts w:ascii="Times New Roman" w:hAnsi="Times New Roman" w:cs="Times New Roman"/>
        </w:rPr>
        <w:t>В</w:t>
      </w:r>
      <w:r w:rsidR="00E0117D" w:rsidRPr="009A6B59">
        <w:rPr>
          <w:rFonts w:ascii="Times New Roman" w:hAnsi="Times New Roman" w:cs="Times New Roman"/>
        </w:rPr>
        <w:t>с</w:t>
      </w:r>
      <w:r w:rsidRPr="009A6B59">
        <w:rPr>
          <w:rFonts w:ascii="Times New Roman" w:hAnsi="Times New Roman" w:cs="Times New Roman"/>
        </w:rPr>
        <w:t>ОШ</w:t>
      </w:r>
      <w:proofErr w:type="spellEnd"/>
      <w:r w:rsidRPr="009A6B59">
        <w:rPr>
          <w:rFonts w:ascii="Times New Roman" w:hAnsi="Times New Roman" w:cs="Times New Roman"/>
        </w:rPr>
        <w:t xml:space="preserve">. Можно проследить положительную динамику. В 2020-2021 результата нет. В 2021-2022 – </w:t>
      </w:r>
      <w:r w:rsidR="00E0117D" w:rsidRPr="009A6B59">
        <w:rPr>
          <w:rFonts w:ascii="Times New Roman" w:hAnsi="Times New Roman" w:cs="Times New Roman"/>
        </w:rPr>
        <w:t xml:space="preserve">один </w:t>
      </w:r>
      <w:r w:rsidRPr="009A6B59">
        <w:rPr>
          <w:rFonts w:ascii="Times New Roman" w:hAnsi="Times New Roman" w:cs="Times New Roman"/>
        </w:rPr>
        <w:t xml:space="preserve">призер Крупко М. по </w:t>
      </w:r>
      <w:r w:rsidR="00E0117D" w:rsidRPr="009A6B59">
        <w:rPr>
          <w:rFonts w:ascii="Times New Roman" w:hAnsi="Times New Roman" w:cs="Times New Roman"/>
        </w:rPr>
        <w:t>праву. В 2021-2022 учебном году</w:t>
      </w:r>
      <w:r w:rsidRPr="009A6B59">
        <w:rPr>
          <w:rFonts w:ascii="Times New Roman" w:hAnsi="Times New Roman" w:cs="Times New Roman"/>
        </w:rPr>
        <w:t xml:space="preserve"> 2 ученицы стали призерами на заключительном этапе: по праву Гукасян К. (11 </w:t>
      </w:r>
      <w:proofErr w:type="spellStart"/>
      <w:r w:rsidRPr="009A6B59">
        <w:rPr>
          <w:rFonts w:ascii="Times New Roman" w:hAnsi="Times New Roman" w:cs="Times New Roman"/>
        </w:rPr>
        <w:t>кл</w:t>
      </w:r>
      <w:proofErr w:type="spellEnd"/>
      <w:r w:rsidRPr="009A6B59">
        <w:rPr>
          <w:rFonts w:ascii="Times New Roman" w:hAnsi="Times New Roman" w:cs="Times New Roman"/>
        </w:rPr>
        <w:t xml:space="preserve">)–лицей «Дубна» и Злотникова Т. (10 </w:t>
      </w:r>
      <w:proofErr w:type="spellStart"/>
      <w:r w:rsidRPr="009A6B59">
        <w:rPr>
          <w:rFonts w:ascii="Times New Roman" w:hAnsi="Times New Roman" w:cs="Times New Roman"/>
        </w:rPr>
        <w:t>кл</w:t>
      </w:r>
      <w:proofErr w:type="spellEnd"/>
      <w:r w:rsidRPr="009A6B59">
        <w:rPr>
          <w:rFonts w:ascii="Times New Roman" w:hAnsi="Times New Roman" w:cs="Times New Roman"/>
        </w:rPr>
        <w:t xml:space="preserve">.)- Лицей №6. </w:t>
      </w:r>
    </w:p>
    <w:p w:rsidR="00E0117D" w:rsidRPr="009A6B59" w:rsidRDefault="00C63EBD" w:rsidP="00313C3D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В связи с этим определены </w:t>
      </w:r>
      <w:r w:rsidRPr="00C63EBD">
        <w:rPr>
          <w:rFonts w:ascii="Times New Roman" w:hAnsi="Times New Roman" w:cs="Times New Roman"/>
          <w:b/>
          <w:bCs/>
        </w:rPr>
        <w:t>задачи</w:t>
      </w:r>
      <w:r w:rsidR="00E0117D" w:rsidRPr="00C63EBD">
        <w:rPr>
          <w:rFonts w:ascii="Times New Roman" w:hAnsi="Times New Roman" w:cs="Times New Roman"/>
          <w:b/>
          <w:bCs/>
        </w:rPr>
        <w:t xml:space="preserve"> на 2022-2023 учебный год</w:t>
      </w:r>
      <w:r w:rsidR="00E0117D" w:rsidRPr="009A6B59">
        <w:rPr>
          <w:rFonts w:ascii="Times New Roman" w:hAnsi="Times New Roman" w:cs="Times New Roman"/>
          <w:bCs/>
        </w:rPr>
        <w:t>:</w:t>
      </w:r>
    </w:p>
    <w:p w:rsidR="00E0117D" w:rsidRPr="009A6B59" w:rsidRDefault="00C63EBD" w:rsidP="00E0117D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</w:t>
      </w:r>
      <w:r w:rsidR="00E0117D" w:rsidRPr="009A6B59">
        <w:rPr>
          <w:rFonts w:ascii="Times New Roman" w:hAnsi="Times New Roman" w:cs="Times New Roman"/>
          <w:bCs/>
        </w:rPr>
        <w:t xml:space="preserve">сохранить положительную динамику участия в ШЭ и МЭ </w:t>
      </w:r>
      <w:proofErr w:type="spellStart"/>
      <w:r w:rsidR="00E0117D" w:rsidRPr="009A6B59">
        <w:rPr>
          <w:rFonts w:ascii="Times New Roman" w:hAnsi="Times New Roman" w:cs="Times New Roman"/>
          <w:bCs/>
        </w:rPr>
        <w:t>ВсОШ</w:t>
      </w:r>
      <w:proofErr w:type="spellEnd"/>
      <w:r w:rsidR="00E0117D" w:rsidRPr="009A6B59">
        <w:rPr>
          <w:rFonts w:ascii="Times New Roman" w:hAnsi="Times New Roman" w:cs="Times New Roman"/>
          <w:bCs/>
        </w:rPr>
        <w:br/>
        <w:t>- повысить качество участия в МЭ, то есть получить на МЭ более высокие баллы, а значить увеличить кол-во приглашенных на РЭ.</w:t>
      </w:r>
      <w:r w:rsidR="00E0117D" w:rsidRPr="009A6B59">
        <w:rPr>
          <w:rFonts w:ascii="Times New Roman" w:hAnsi="Times New Roman" w:cs="Times New Roman"/>
          <w:bCs/>
        </w:rPr>
        <w:br/>
        <w:t>- обеспечить, по возможности, максимально высокое участие приглашенных в РЭ.</w:t>
      </w:r>
      <w:r w:rsidR="00E0117D" w:rsidRPr="009A6B59">
        <w:rPr>
          <w:rFonts w:ascii="Times New Roman" w:hAnsi="Times New Roman" w:cs="Times New Roman"/>
          <w:bCs/>
        </w:rPr>
        <w:br/>
        <w:t>и две самые сложные задачи:</w:t>
      </w:r>
      <w:r w:rsidR="00E0117D" w:rsidRPr="009A6B59">
        <w:rPr>
          <w:rFonts w:ascii="Times New Roman" w:hAnsi="Times New Roman" w:cs="Times New Roman"/>
          <w:bCs/>
        </w:rPr>
        <w:br/>
        <w:t xml:space="preserve">-  повысить результативность участия в РЭ, что ведет к росту количества дипломов РЭ </w:t>
      </w:r>
      <w:r w:rsidR="00E0117D" w:rsidRPr="009A6B59">
        <w:rPr>
          <w:rFonts w:ascii="Times New Roman" w:hAnsi="Times New Roman" w:cs="Times New Roman"/>
          <w:bCs/>
        </w:rPr>
        <w:br/>
        <w:t>- повысить качество участия в РЭ, что ведет к росту количества участников ЗЭ.</w:t>
      </w:r>
    </w:p>
    <w:p w:rsidR="00E0117D" w:rsidRDefault="00E0117D" w:rsidP="00E0117D">
      <w:pPr>
        <w:rPr>
          <w:rFonts w:ascii="Times New Roman" w:hAnsi="Times New Roman" w:cs="Times New Roman"/>
        </w:rPr>
      </w:pPr>
      <w:r w:rsidRPr="009A6B59">
        <w:rPr>
          <w:rFonts w:ascii="Times New Roman" w:hAnsi="Times New Roman" w:cs="Times New Roman"/>
        </w:rPr>
        <w:t xml:space="preserve">Порядок проведения ШЭ и МЭ </w:t>
      </w:r>
      <w:proofErr w:type="spellStart"/>
      <w:r w:rsidRPr="009A6B59">
        <w:rPr>
          <w:rFonts w:ascii="Times New Roman" w:hAnsi="Times New Roman" w:cs="Times New Roman"/>
        </w:rPr>
        <w:t>ВсОШ</w:t>
      </w:r>
      <w:proofErr w:type="spellEnd"/>
      <w:r w:rsidRPr="009A6B59">
        <w:rPr>
          <w:rFonts w:ascii="Times New Roman" w:hAnsi="Times New Roman" w:cs="Times New Roman"/>
        </w:rPr>
        <w:t xml:space="preserve"> по общеобразователь</w:t>
      </w:r>
      <w:r w:rsidR="00C63EBD">
        <w:rPr>
          <w:rFonts w:ascii="Times New Roman" w:hAnsi="Times New Roman" w:cs="Times New Roman"/>
        </w:rPr>
        <w:t xml:space="preserve">ным предметам в г. Дубне </w:t>
      </w:r>
      <w:proofErr w:type="gramStart"/>
      <w:r w:rsidR="00C63EBD">
        <w:rPr>
          <w:rFonts w:ascii="Times New Roman" w:hAnsi="Times New Roman" w:cs="Times New Roman"/>
        </w:rPr>
        <w:t>определен  П</w:t>
      </w:r>
      <w:r w:rsidRPr="009A6B59">
        <w:rPr>
          <w:rFonts w:ascii="Times New Roman" w:hAnsi="Times New Roman" w:cs="Times New Roman"/>
        </w:rPr>
        <w:t>риказ</w:t>
      </w:r>
      <w:r w:rsidR="00C63EBD">
        <w:rPr>
          <w:rFonts w:ascii="Times New Roman" w:hAnsi="Times New Roman" w:cs="Times New Roman"/>
        </w:rPr>
        <w:t>ом</w:t>
      </w:r>
      <w:proofErr w:type="gramEnd"/>
      <w:r w:rsidRPr="009A6B59">
        <w:rPr>
          <w:rFonts w:ascii="Times New Roman" w:hAnsi="Times New Roman" w:cs="Times New Roman"/>
        </w:rPr>
        <w:t xml:space="preserve"> о проведении ШЭ и МЭ в г. Дубне в 2023-2024 учебном году</w:t>
      </w:r>
      <w:r>
        <w:rPr>
          <w:rFonts w:ascii="Times New Roman" w:hAnsi="Times New Roman" w:cs="Times New Roman"/>
        </w:rPr>
        <w:t>.</w:t>
      </w:r>
    </w:p>
    <w:p w:rsidR="00E0117D" w:rsidRPr="00E0117D" w:rsidRDefault="00E0117D" w:rsidP="00E011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Будем использовать внутренние ресурсы наших образовательных учреждений. А также нам в помощь </w:t>
      </w:r>
      <w:r w:rsidR="00C63EBD">
        <w:rPr>
          <w:rFonts w:ascii="Times New Roman" w:hAnsi="Times New Roman" w:cs="Times New Roman"/>
        </w:rPr>
        <w:t xml:space="preserve">предложены дополнительные </w:t>
      </w:r>
      <w:r w:rsidRPr="00E0117D">
        <w:rPr>
          <w:rFonts w:ascii="Times New Roman" w:hAnsi="Times New Roman" w:cs="Times New Roman"/>
          <w:b/>
          <w:bCs/>
        </w:rPr>
        <w:t xml:space="preserve">Ресурсы для подготовки к участию </w:t>
      </w:r>
      <w:proofErr w:type="spellStart"/>
      <w:r w:rsidRPr="00E0117D">
        <w:rPr>
          <w:rFonts w:ascii="Times New Roman" w:hAnsi="Times New Roman" w:cs="Times New Roman"/>
          <w:b/>
          <w:bCs/>
        </w:rPr>
        <w:t>ВсОШ</w:t>
      </w:r>
      <w:proofErr w:type="spellEnd"/>
      <w:r>
        <w:rPr>
          <w:rFonts w:ascii="Times New Roman" w:hAnsi="Times New Roman" w:cs="Times New Roman"/>
          <w:b/>
          <w:bCs/>
        </w:rPr>
        <w:t>.</w:t>
      </w:r>
    </w:p>
    <w:p w:rsidR="00000000" w:rsidRPr="00E0117D" w:rsidRDefault="007D28FB" w:rsidP="009A6B59">
      <w:pPr>
        <w:numPr>
          <w:ilvl w:val="0"/>
          <w:numId w:val="17"/>
        </w:numPr>
        <w:spacing w:after="0"/>
        <w:rPr>
          <w:rFonts w:ascii="Times New Roman" w:hAnsi="Times New Roman" w:cs="Times New Roman"/>
        </w:rPr>
      </w:pPr>
      <w:r w:rsidRPr="00E0117D">
        <w:rPr>
          <w:rFonts w:ascii="Times New Roman" w:hAnsi="Times New Roman" w:cs="Times New Roman"/>
        </w:rPr>
        <w:t>Участие в образовательных программах центра «Взлет», центра «Сириус»</w:t>
      </w:r>
    </w:p>
    <w:p w:rsidR="00000000" w:rsidRPr="00E0117D" w:rsidRDefault="007D28FB" w:rsidP="009A6B59">
      <w:pPr>
        <w:numPr>
          <w:ilvl w:val="0"/>
          <w:numId w:val="17"/>
        </w:numPr>
        <w:spacing w:after="0"/>
        <w:rPr>
          <w:rFonts w:ascii="Times New Roman" w:hAnsi="Times New Roman" w:cs="Times New Roman"/>
        </w:rPr>
      </w:pPr>
      <w:r w:rsidRPr="00E0117D">
        <w:rPr>
          <w:rFonts w:ascii="Times New Roman" w:hAnsi="Times New Roman" w:cs="Times New Roman"/>
        </w:rPr>
        <w:t>Участие педагогов в образо</w:t>
      </w:r>
      <w:r w:rsidRPr="00E0117D">
        <w:rPr>
          <w:rFonts w:ascii="Times New Roman" w:hAnsi="Times New Roman" w:cs="Times New Roman"/>
        </w:rPr>
        <w:t>вательных мероприятиях центра «Взлет» (образовательные семинары, программы, олимпиады для учителей)</w:t>
      </w:r>
    </w:p>
    <w:p w:rsidR="00000000" w:rsidRDefault="007D28FB" w:rsidP="009A6B59">
      <w:pPr>
        <w:numPr>
          <w:ilvl w:val="0"/>
          <w:numId w:val="17"/>
        </w:numPr>
        <w:spacing w:after="0"/>
        <w:rPr>
          <w:rFonts w:ascii="Times New Roman" w:hAnsi="Times New Roman" w:cs="Times New Roman"/>
        </w:rPr>
      </w:pPr>
      <w:r w:rsidRPr="00E0117D">
        <w:rPr>
          <w:rFonts w:ascii="Times New Roman" w:hAnsi="Times New Roman" w:cs="Times New Roman"/>
        </w:rPr>
        <w:t>Курсы «Взлет. Онлайн»</w:t>
      </w:r>
      <w:r w:rsidR="00E0117D">
        <w:rPr>
          <w:rFonts w:ascii="Times New Roman" w:hAnsi="Times New Roman" w:cs="Times New Roman"/>
        </w:rPr>
        <w:t>.</w:t>
      </w:r>
    </w:p>
    <w:p w:rsidR="009A6B59" w:rsidRDefault="009A6B59" w:rsidP="005544D1">
      <w:pPr>
        <w:rPr>
          <w:rFonts w:ascii="Times New Roman" w:hAnsi="Times New Roman" w:cs="Times New Roman"/>
        </w:rPr>
      </w:pPr>
    </w:p>
    <w:p w:rsidR="00654E76" w:rsidRPr="009A6B59" w:rsidRDefault="006F4A57" w:rsidP="005544D1">
      <w:pPr>
        <w:rPr>
          <w:b/>
          <w:i/>
          <w:u w:val="single"/>
        </w:rPr>
      </w:pPr>
      <w:r>
        <w:rPr>
          <w:b/>
          <w:i/>
          <w:u w:val="single"/>
        </w:rPr>
        <w:t>По пятому вопросу с</w:t>
      </w:r>
      <w:r w:rsidR="00654E76" w:rsidRPr="00BE1335">
        <w:rPr>
          <w:b/>
          <w:i/>
          <w:u w:val="single"/>
        </w:rPr>
        <w:t>лушали учителя истории Касьянову Е.В.</w:t>
      </w:r>
      <w:r w:rsidR="005544D1" w:rsidRPr="00BE1335">
        <w:rPr>
          <w:b/>
          <w:i/>
          <w:u w:val="single"/>
        </w:rPr>
        <w:t xml:space="preserve"> </w:t>
      </w:r>
      <w:r w:rsidR="009A6B59">
        <w:rPr>
          <w:b/>
          <w:i/>
          <w:u w:val="single"/>
        </w:rPr>
        <w:t xml:space="preserve"> </w:t>
      </w:r>
      <w:r w:rsidR="009A6B59" w:rsidRPr="009A6B59">
        <w:rPr>
          <w:b/>
          <w:i/>
        </w:rPr>
        <w:t>«</w:t>
      </w:r>
      <w:r w:rsidR="00D370C0" w:rsidRPr="009A6B59">
        <w:rPr>
          <w:b/>
          <w:i/>
        </w:rPr>
        <w:t xml:space="preserve">Из опыта урока </w:t>
      </w:r>
      <w:r w:rsidR="005544D1" w:rsidRPr="009A6B59">
        <w:rPr>
          <w:b/>
          <w:i/>
        </w:rPr>
        <w:t>«</w:t>
      </w:r>
      <w:r w:rsidR="00654E76" w:rsidRPr="009A6B59">
        <w:rPr>
          <w:rFonts w:ascii="Times New Roman" w:hAnsi="Times New Roman"/>
          <w:b/>
          <w:i/>
          <w:sz w:val="24"/>
          <w:szCs w:val="24"/>
        </w:rPr>
        <w:t>Бинарный урок»</w:t>
      </w:r>
    </w:p>
    <w:p w:rsidR="00654E76" w:rsidRPr="006A016C" w:rsidRDefault="00654E76" w:rsidP="00654E76">
      <w:pPr>
        <w:pStyle w:val="a4"/>
        <w:spacing w:before="0" w:beforeAutospacing="0" w:after="0" w:afterAutospacing="0"/>
        <w:ind w:right="150" w:firstLine="708"/>
        <w:jc w:val="both"/>
      </w:pPr>
    </w:p>
    <w:p w:rsidR="00654E76" w:rsidRPr="006A016C" w:rsidRDefault="00654E76" w:rsidP="00654E76">
      <w:pPr>
        <w:pStyle w:val="a4"/>
        <w:spacing w:before="0" w:beforeAutospacing="0" w:after="0" w:afterAutospacing="0"/>
        <w:ind w:right="150" w:firstLine="708"/>
        <w:jc w:val="both"/>
      </w:pPr>
      <w:r w:rsidRPr="006A016C">
        <w:lastRenderedPageBreak/>
        <w:t xml:space="preserve">При конструировании современного урока все чаще используются различные формы и методы организации обучения. </w:t>
      </w:r>
    </w:p>
    <w:p w:rsidR="00654E76" w:rsidRPr="006A016C" w:rsidRDefault="00654E76" w:rsidP="00654E76">
      <w:pPr>
        <w:pStyle w:val="a4"/>
        <w:spacing w:before="0" w:beforeAutospacing="0" w:after="0" w:afterAutospacing="0"/>
        <w:ind w:right="150" w:firstLine="708"/>
        <w:jc w:val="both"/>
      </w:pPr>
      <w:r w:rsidRPr="006A016C">
        <w:t>Одним из направлений в достижении этой задачи может являться проведение бинарных уроков.</w:t>
      </w:r>
    </w:p>
    <w:p w:rsidR="00654E76" w:rsidRPr="006A016C" w:rsidRDefault="00654E76" w:rsidP="00654E7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016C">
        <w:rPr>
          <w:rFonts w:ascii="Times New Roman" w:hAnsi="Times New Roman"/>
          <w:b/>
          <w:sz w:val="24"/>
          <w:szCs w:val="24"/>
          <w:shd w:val="clear" w:color="auto" w:fill="FFFFFF"/>
        </w:rPr>
        <w:t>Бинарные уроки</w:t>
      </w:r>
      <w:r w:rsidRPr="006A016C">
        <w:rPr>
          <w:rFonts w:ascii="Times New Roman" w:hAnsi="Times New Roman"/>
          <w:sz w:val="24"/>
          <w:szCs w:val="24"/>
          <w:shd w:val="clear" w:color="auto" w:fill="FFFFFF"/>
        </w:rPr>
        <w:t xml:space="preserve"> – одна из форм реализации интеграции предметов и </w:t>
      </w:r>
      <w:proofErr w:type="spellStart"/>
      <w:r w:rsidRPr="006A016C">
        <w:rPr>
          <w:rFonts w:ascii="Times New Roman" w:hAnsi="Times New Roman"/>
          <w:sz w:val="24"/>
          <w:szCs w:val="24"/>
          <w:shd w:val="clear" w:color="auto" w:fill="FFFFFF"/>
        </w:rPr>
        <w:t>межпредметных</w:t>
      </w:r>
      <w:proofErr w:type="spellEnd"/>
      <w:r w:rsidRPr="006A016C">
        <w:rPr>
          <w:rFonts w:ascii="Times New Roman" w:hAnsi="Times New Roman"/>
          <w:sz w:val="24"/>
          <w:szCs w:val="24"/>
          <w:shd w:val="clear" w:color="auto" w:fill="FFFFFF"/>
        </w:rPr>
        <w:t xml:space="preserve"> связей. Урок ведут два или несколько педагогов - предметников. Бинарный урок это </w:t>
      </w:r>
      <w:proofErr w:type="spellStart"/>
      <w:r w:rsidRPr="006A016C">
        <w:rPr>
          <w:rFonts w:ascii="Times New Roman" w:hAnsi="Times New Roman"/>
          <w:sz w:val="24"/>
          <w:szCs w:val="24"/>
          <w:shd w:val="clear" w:color="auto" w:fill="FFFFFF"/>
        </w:rPr>
        <w:t>межпредметный</w:t>
      </w:r>
      <w:proofErr w:type="spellEnd"/>
      <w:r w:rsidRPr="006A016C">
        <w:rPr>
          <w:rFonts w:ascii="Times New Roman" w:hAnsi="Times New Roman"/>
          <w:sz w:val="24"/>
          <w:szCs w:val="24"/>
          <w:shd w:val="clear" w:color="auto" w:fill="FFFFFF"/>
        </w:rPr>
        <w:t xml:space="preserve"> внутренний краткосрочный или средней продолжительности проект. Такие уроки позволяют интегрировать знания из разных областей для решения одной проблемы, дают возможность применить полученные знания на практике.</w:t>
      </w:r>
    </w:p>
    <w:p w:rsidR="00654E76" w:rsidRPr="006A016C" w:rsidRDefault="00654E76" w:rsidP="00654E76">
      <w:pPr>
        <w:pStyle w:val="a4"/>
        <w:spacing w:before="0" w:beforeAutospacing="0" w:after="0" w:afterAutospacing="0"/>
        <w:ind w:right="75" w:firstLine="708"/>
        <w:jc w:val="both"/>
      </w:pPr>
      <w:r w:rsidRPr="006A016C">
        <w:t>Бинарный урок позволяет выявить связь различных предметов, делает обучение целостным и системным. Проведение бинарных уроков требует от педагогов тщательной подготовки. Такие уроки могут быть успешными при условии слаженной творческой работы задействованных учителей.</w:t>
      </w:r>
    </w:p>
    <w:p w:rsidR="00654E76" w:rsidRPr="006A016C" w:rsidRDefault="00654E76" w:rsidP="00654E76">
      <w:pPr>
        <w:pStyle w:val="a4"/>
        <w:spacing w:before="0" w:beforeAutospacing="0" w:after="0" w:afterAutospacing="0"/>
        <w:ind w:right="75" w:firstLine="708"/>
        <w:jc w:val="both"/>
      </w:pPr>
      <w:r w:rsidRPr="006A016C">
        <w:t xml:space="preserve">Бинарная технология урока позволяет перенести теорию в практику, а формирование качеств и умений поднять на уровень осмысленной, учебной деятельности. </w:t>
      </w:r>
    </w:p>
    <w:p w:rsidR="00654E76" w:rsidRPr="006A016C" w:rsidRDefault="00654E76" w:rsidP="00C63EBD">
      <w:pPr>
        <w:pStyle w:val="a4"/>
        <w:spacing w:before="0" w:beforeAutospacing="0" w:after="0" w:afterAutospacing="0"/>
        <w:ind w:right="75" w:firstLine="708"/>
        <w:jc w:val="both"/>
      </w:pPr>
      <w:r w:rsidRPr="006A016C">
        <w:t>Под влиянием интереса, активнее протекает восприятие учебного материала, острее становится наблюдение, активизируется эмоциональная и логическая память, интенсивнее работает воображение. Бинарный урок воспитывает у учащихся умение пользоваться теоретическими знаниями в разнообразных вариантах, в нестандартных ситуациях.</w:t>
      </w:r>
    </w:p>
    <w:p w:rsidR="00654E76" w:rsidRPr="006A016C" w:rsidRDefault="00654E76" w:rsidP="00654E76">
      <w:pPr>
        <w:pStyle w:val="a4"/>
        <w:spacing w:before="0" w:beforeAutospacing="0" w:after="0" w:afterAutospacing="0"/>
        <w:ind w:right="150" w:firstLine="708"/>
        <w:jc w:val="both"/>
      </w:pPr>
      <w:r w:rsidRPr="006A016C">
        <w:rPr>
          <w:b/>
        </w:rPr>
        <w:t>Бинарная модель обучения</w:t>
      </w:r>
      <w:r w:rsidRPr="006A016C">
        <w:t xml:space="preserve"> - является интегрированным средством обучения, помогает разрешать многие задачи.</w:t>
      </w:r>
    </w:p>
    <w:p w:rsidR="00654E76" w:rsidRPr="006A016C" w:rsidRDefault="00654E76" w:rsidP="00654E7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016C">
        <w:rPr>
          <w:rFonts w:ascii="Times New Roman" w:hAnsi="Times New Roman"/>
          <w:sz w:val="24"/>
          <w:szCs w:val="24"/>
          <w:shd w:val="clear" w:color="auto" w:fill="FFFFFF"/>
        </w:rPr>
        <w:t>Этапы подготовки проведения бинарных уроков</w:t>
      </w:r>
      <w:r w:rsidRPr="006A016C">
        <w:rPr>
          <w:rFonts w:ascii="Times New Roman" w:hAnsi="Times New Roman"/>
          <w:sz w:val="24"/>
          <w:szCs w:val="24"/>
        </w:rPr>
        <w:t xml:space="preserve"> </w:t>
      </w:r>
    </w:p>
    <w:p w:rsidR="00654E76" w:rsidRPr="006A016C" w:rsidRDefault="00654E76" w:rsidP="00654E76">
      <w:pPr>
        <w:pStyle w:val="a3"/>
        <w:numPr>
          <w:ilvl w:val="0"/>
          <w:numId w:val="5"/>
        </w:numPr>
        <w:jc w:val="both"/>
        <w:rPr>
          <w:shd w:val="clear" w:color="auto" w:fill="FFFFFF"/>
        </w:rPr>
      </w:pPr>
      <w:r w:rsidRPr="006A016C">
        <w:rPr>
          <w:shd w:val="clear" w:color="auto" w:fill="FFFFFF"/>
        </w:rPr>
        <w:t xml:space="preserve">Анализ материала, который может служить темой бинарного урока. </w:t>
      </w:r>
    </w:p>
    <w:p w:rsidR="00654E76" w:rsidRPr="006A016C" w:rsidRDefault="00654E76" w:rsidP="00654E76">
      <w:pPr>
        <w:pStyle w:val="a3"/>
        <w:numPr>
          <w:ilvl w:val="0"/>
          <w:numId w:val="5"/>
        </w:numPr>
        <w:jc w:val="both"/>
        <w:rPr>
          <w:shd w:val="clear" w:color="auto" w:fill="FFFFFF"/>
        </w:rPr>
      </w:pPr>
      <w:r w:rsidRPr="006A016C">
        <w:rPr>
          <w:shd w:val="clear" w:color="auto" w:fill="FFFFFF"/>
        </w:rPr>
        <w:t xml:space="preserve"> Совместное планирование.</w:t>
      </w:r>
    </w:p>
    <w:p w:rsidR="00654E76" w:rsidRPr="006A016C" w:rsidRDefault="00654E76" w:rsidP="00654E76">
      <w:pPr>
        <w:pStyle w:val="a3"/>
        <w:numPr>
          <w:ilvl w:val="0"/>
          <w:numId w:val="5"/>
        </w:numPr>
        <w:jc w:val="both"/>
        <w:rPr>
          <w:shd w:val="clear" w:color="auto" w:fill="FFFFFF"/>
        </w:rPr>
      </w:pPr>
      <w:r w:rsidRPr="006A016C">
        <w:rPr>
          <w:shd w:val="clear" w:color="auto" w:fill="FFFFFF"/>
        </w:rPr>
        <w:t xml:space="preserve">Урок делится на дополняющие друг друга части. </w:t>
      </w:r>
    </w:p>
    <w:p w:rsidR="00654E76" w:rsidRPr="006A016C" w:rsidRDefault="00654E76" w:rsidP="00654E76">
      <w:pPr>
        <w:pStyle w:val="a3"/>
        <w:numPr>
          <w:ilvl w:val="0"/>
          <w:numId w:val="5"/>
        </w:numPr>
        <w:jc w:val="both"/>
        <w:rPr>
          <w:shd w:val="clear" w:color="auto" w:fill="FFFFFF"/>
        </w:rPr>
      </w:pPr>
      <w:r w:rsidRPr="006A016C">
        <w:rPr>
          <w:shd w:val="clear" w:color="auto" w:fill="FFFFFF"/>
        </w:rPr>
        <w:t>Выдвигается проблема исследования.</w:t>
      </w:r>
    </w:p>
    <w:p w:rsidR="00654E76" w:rsidRPr="006A016C" w:rsidRDefault="00654E76" w:rsidP="00654E76">
      <w:pPr>
        <w:pStyle w:val="a3"/>
        <w:numPr>
          <w:ilvl w:val="0"/>
          <w:numId w:val="5"/>
        </w:numPr>
        <w:jc w:val="both"/>
        <w:rPr>
          <w:shd w:val="clear" w:color="auto" w:fill="FFFFFF"/>
        </w:rPr>
      </w:pPr>
      <w:r w:rsidRPr="006A016C">
        <w:rPr>
          <w:shd w:val="clear" w:color="auto" w:fill="FFFFFF"/>
        </w:rPr>
        <w:t>Класс делится на группы, которые получают задания и занимаются поиском информации, фактов и аргументов, необходимых для проведения исследования и оформлением результатов.</w:t>
      </w:r>
    </w:p>
    <w:p w:rsidR="00C63EBD" w:rsidRDefault="00654E76" w:rsidP="00C63EB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016C">
        <w:rPr>
          <w:rFonts w:ascii="Times New Roman" w:hAnsi="Times New Roman"/>
          <w:b/>
          <w:sz w:val="24"/>
          <w:szCs w:val="24"/>
          <w:shd w:val="clear" w:color="auto" w:fill="FFFFFF"/>
        </w:rPr>
        <w:t>Бинарные уроки</w:t>
      </w:r>
      <w:r w:rsidRPr="006A016C">
        <w:rPr>
          <w:rFonts w:ascii="Times New Roman" w:hAnsi="Times New Roman"/>
          <w:sz w:val="24"/>
          <w:szCs w:val="24"/>
          <w:shd w:val="clear" w:color="auto" w:fill="FFFFFF"/>
        </w:rPr>
        <w:t xml:space="preserve"> проводятся на этапе творческого применения изученного материала, на таких уроках решаются интересные, практически значимые и доступные учащимся проблемы на основе межкультурного взаимодействия. Результаты исследования представляются в виде диаграмм, таблиц, газет, видеофильмов, имеющих практическую ценность, которые, в дальнейшем, можно использовать в качестве дидактического материала.</w:t>
      </w:r>
    </w:p>
    <w:p w:rsidR="00654E76" w:rsidRPr="006A016C" w:rsidRDefault="00654E76" w:rsidP="00C63EB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016C">
        <w:rPr>
          <w:rFonts w:ascii="Times New Roman" w:hAnsi="Times New Roman"/>
          <w:b/>
          <w:sz w:val="24"/>
          <w:szCs w:val="24"/>
          <w:shd w:val="clear" w:color="auto" w:fill="FFFFFF"/>
        </w:rPr>
        <w:t>Цель бинарного урока</w:t>
      </w:r>
      <w:r w:rsidRPr="006A016C">
        <w:rPr>
          <w:rFonts w:ascii="Times New Roman" w:hAnsi="Times New Roman"/>
          <w:sz w:val="24"/>
          <w:szCs w:val="24"/>
          <w:shd w:val="clear" w:color="auto" w:fill="FFFFFF"/>
        </w:rPr>
        <w:t xml:space="preserve"> – создать условия мотивированного практического применения знаний, навыков и умений, дать ребятам возможность увидеть результаты своего труда и получить от него радость и удовлетворение.</w:t>
      </w:r>
    </w:p>
    <w:p w:rsidR="00654E76" w:rsidRPr="006A016C" w:rsidRDefault="00654E76" w:rsidP="00654E76">
      <w:pPr>
        <w:spacing w:before="240"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016C">
        <w:rPr>
          <w:rFonts w:ascii="Times New Roman" w:hAnsi="Times New Roman"/>
          <w:sz w:val="24"/>
          <w:szCs w:val="24"/>
          <w:shd w:val="clear" w:color="auto" w:fill="FFFFFF"/>
        </w:rPr>
        <w:t xml:space="preserve">Бинарные уроки проводятся для систематизации знаний, формирования убеждения в связности предметов и целостности мира, </w:t>
      </w:r>
      <w:r w:rsidRPr="006A016C">
        <w:rPr>
          <w:rFonts w:ascii="Times New Roman" w:hAnsi="Times New Roman"/>
          <w:b/>
          <w:sz w:val="24"/>
          <w:szCs w:val="24"/>
          <w:shd w:val="clear" w:color="auto" w:fill="FFFFFF"/>
        </w:rPr>
        <w:t>является важным этапом в формировании мировоззрения</w:t>
      </w:r>
      <w:r w:rsidRPr="006A016C">
        <w:rPr>
          <w:rFonts w:ascii="Times New Roman" w:hAnsi="Times New Roman"/>
          <w:sz w:val="24"/>
          <w:szCs w:val="24"/>
          <w:shd w:val="clear" w:color="auto" w:fill="FFFFFF"/>
        </w:rPr>
        <w:t xml:space="preserve"> учащихся, развитии его мышления. </w:t>
      </w:r>
    </w:p>
    <w:p w:rsidR="00654E76" w:rsidRPr="006A016C" w:rsidRDefault="00654E76" w:rsidP="00654E76">
      <w:pPr>
        <w:spacing w:before="24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A016C">
        <w:rPr>
          <w:rFonts w:ascii="Times New Roman" w:hAnsi="Times New Roman"/>
          <w:sz w:val="24"/>
          <w:szCs w:val="24"/>
          <w:shd w:val="clear" w:color="auto" w:fill="FFFFFF"/>
        </w:rPr>
        <w:t>Как одна из форм проекта, бинарные уроки:</w:t>
      </w:r>
    </w:p>
    <w:p w:rsidR="00654E76" w:rsidRPr="006A016C" w:rsidRDefault="00654E76" w:rsidP="00654E76">
      <w:pPr>
        <w:pStyle w:val="a3"/>
        <w:numPr>
          <w:ilvl w:val="0"/>
          <w:numId w:val="1"/>
        </w:numPr>
        <w:spacing w:before="240"/>
        <w:contextualSpacing/>
        <w:jc w:val="both"/>
        <w:rPr>
          <w:shd w:val="clear" w:color="auto" w:fill="FFFFFF"/>
        </w:rPr>
      </w:pPr>
      <w:r w:rsidRPr="006A016C">
        <w:rPr>
          <w:shd w:val="clear" w:color="auto" w:fill="FFFFFF"/>
        </w:rPr>
        <w:t>служат средством повышения мотивации изучения предмета, например, так как создают условия для практического применения знаний;</w:t>
      </w:r>
    </w:p>
    <w:p w:rsidR="00654E76" w:rsidRPr="006A016C" w:rsidRDefault="00654E76" w:rsidP="00654E76">
      <w:pPr>
        <w:pStyle w:val="a3"/>
        <w:numPr>
          <w:ilvl w:val="0"/>
          <w:numId w:val="1"/>
        </w:numPr>
        <w:spacing w:before="240"/>
        <w:contextualSpacing/>
        <w:jc w:val="both"/>
      </w:pPr>
      <w:r w:rsidRPr="006A016C">
        <w:rPr>
          <w:shd w:val="clear" w:color="auto" w:fill="FFFFFF"/>
        </w:rPr>
        <w:t>развивают у учащихся навыки самообразования, так как большую часть подготовки к уроку они осуществляют самостоятельно и во внеурочное время;</w:t>
      </w:r>
    </w:p>
    <w:p w:rsidR="00654E76" w:rsidRPr="006A016C" w:rsidRDefault="00654E76" w:rsidP="00654E76">
      <w:pPr>
        <w:pStyle w:val="a3"/>
        <w:numPr>
          <w:ilvl w:val="0"/>
          <w:numId w:val="1"/>
        </w:numPr>
        <w:spacing w:before="240"/>
        <w:contextualSpacing/>
        <w:jc w:val="both"/>
      </w:pPr>
      <w:r w:rsidRPr="006A016C">
        <w:rPr>
          <w:shd w:val="clear" w:color="auto" w:fill="FFFFFF"/>
        </w:rPr>
        <w:t>развивают аналитические способности и изобретательность;</w:t>
      </w:r>
    </w:p>
    <w:p w:rsidR="00654E76" w:rsidRPr="006A016C" w:rsidRDefault="00654E76" w:rsidP="00654E76">
      <w:pPr>
        <w:pStyle w:val="a3"/>
        <w:numPr>
          <w:ilvl w:val="0"/>
          <w:numId w:val="1"/>
        </w:numPr>
        <w:spacing w:before="240"/>
        <w:contextualSpacing/>
        <w:jc w:val="both"/>
      </w:pPr>
      <w:r w:rsidRPr="006A016C">
        <w:rPr>
          <w:shd w:val="clear" w:color="auto" w:fill="FFFFFF"/>
        </w:rPr>
        <w:t>обладают огромным воспитательным потенциалом;</w:t>
      </w:r>
    </w:p>
    <w:p w:rsidR="00654E76" w:rsidRPr="006A016C" w:rsidRDefault="00654E76" w:rsidP="00654E76">
      <w:pPr>
        <w:pStyle w:val="a3"/>
        <w:numPr>
          <w:ilvl w:val="0"/>
          <w:numId w:val="1"/>
        </w:numPr>
        <w:spacing w:before="240"/>
        <w:contextualSpacing/>
        <w:jc w:val="both"/>
      </w:pPr>
      <w:r w:rsidRPr="006A016C">
        <w:rPr>
          <w:shd w:val="clear" w:color="auto" w:fill="FFFFFF"/>
        </w:rPr>
        <w:lastRenderedPageBreak/>
        <w:t xml:space="preserve"> на бинарных уроках происходит перенос умения в новые области, не </w:t>
      </w:r>
      <w:proofErr w:type="spellStart"/>
      <w:r w:rsidRPr="006A016C">
        <w:rPr>
          <w:shd w:val="clear" w:color="auto" w:fill="FFFFFF"/>
        </w:rPr>
        <w:t>изучавшиеся</w:t>
      </w:r>
      <w:proofErr w:type="spellEnd"/>
      <w:r w:rsidRPr="006A016C">
        <w:rPr>
          <w:shd w:val="clear" w:color="auto" w:fill="FFFFFF"/>
        </w:rPr>
        <w:t xml:space="preserve"> ранее, что помогает учащимся принимать решения в творческих ситуациях, то есть знания формируются на IV уровне.</w:t>
      </w:r>
    </w:p>
    <w:p w:rsidR="00654E76" w:rsidRPr="006A016C" w:rsidRDefault="00654E76" w:rsidP="00654E76">
      <w:pPr>
        <w:pStyle w:val="a3"/>
        <w:ind w:left="720"/>
        <w:contextualSpacing/>
      </w:pPr>
    </w:p>
    <w:p w:rsidR="00654E76" w:rsidRPr="006A016C" w:rsidRDefault="00654E76" w:rsidP="00654E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A016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2381250"/>
            <wp:effectExtent l="0" t="0" r="0" b="0"/>
            <wp:docPr id="1" name="Рисунок 1" descr="C:\Users\Ольга\Desktop\0005-013-Priznaki-binarnogo-ur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Ольга\Desktop\0005-013-Priznaki-binarnogo-urok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76" w:rsidRPr="006A016C" w:rsidRDefault="00654E76" w:rsidP="00654E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54E76" w:rsidRPr="006A016C" w:rsidRDefault="00654E76" w:rsidP="00654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54E76" w:rsidRPr="006A016C" w:rsidRDefault="00654E76" w:rsidP="00654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016C">
        <w:rPr>
          <w:rFonts w:ascii="Times New Roman" w:hAnsi="Times New Roman"/>
          <w:b/>
          <w:sz w:val="24"/>
          <w:szCs w:val="24"/>
        </w:rPr>
        <w:t>Формы проведения бинарных уроков:</w:t>
      </w:r>
    </w:p>
    <w:p w:rsidR="00654E76" w:rsidRPr="006A016C" w:rsidRDefault="00654E76" w:rsidP="00654E7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654E76" w:rsidRPr="006A016C" w:rsidRDefault="00654E76" w:rsidP="00654E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54E76" w:rsidRPr="006A016C" w:rsidRDefault="00654E76" w:rsidP="00654E7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016C">
        <w:rPr>
          <w:rFonts w:ascii="Times New Roman" w:hAnsi="Times New Roman"/>
          <w:b/>
          <w:i/>
          <w:iCs/>
          <w:sz w:val="24"/>
          <w:szCs w:val="24"/>
        </w:rPr>
        <w:t xml:space="preserve">урок-диалог, </w:t>
      </w:r>
    </w:p>
    <w:p w:rsidR="00654E76" w:rsidRPr="006A016C" w:rsidRDefault="00654E76" w:rsidP="00654E7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016C">
        <w:rPr>
          <w:rFonts w:ascii="Times New Roman" w:hAnsi="Times New Roman"/>
          <w:b/>
          <w:i/>
          <w:iCs/>
          <w:sz w:val="24"/>
          <w:szCs w:val="24"/>
        </w:rPr>
        <w:t>урок-диспут,</w:t>
      </w:r>
    </w:p>
    <w:p w:rsidR="00654E76" w:rsidRPr="006A016C" w:rsidRDefault="00654E76" w:rsidP="00654E7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016C">
        <w:rPr>
          <w:rFonts w:ascii="Times New Roman" w:hAnsi="Times New Roman"/>
          <w:b/>
          <w:i/>
          <w:iCs/>
          <w:sz w:val="24"/>
          <w:szCs w:val="24"/>
        </w:rPr>
        <w:t>урок-игра,</w:t>
      </w:r>
    </w:p>
    <w:p w:rsidR="00654E76" w:rsidRPr="006A016C" w:rsidRDefault="00654E76" w:rsidP="00654E7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016C">
        <w:rPr>
          <w:rFonts w:ascii="Times New Roman" w:hAnsi="Times New Roman"/>
          <w:b/>
          <w:i/>
          <w:iCs/>
          <w:sz w:val="24"/>
          <w:szCs w:val="24"/>
        </w:rPr>
        <w:t>урок-пресс-конференция,</w:t>
      </w:r>
    </w:p>
    <w:p w:rsidR="00654E76" w:rsidRPr="006A016C" w:rsidRDefault="00654E76" w:rsidP="00654E7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016C">
        <w:rPr>
          <w:rFonts w:ascii="Times New Roman" w:hAnsi="Times New Roman"/>
          <w:b/>
          <w:i/>
          <w:iCs/>
          <w:sz w:val="24"/>
          <w:szCs w:val="24"/>
        </w:rPr>
        <w:t>урок-исследование,</w:t>
      </w:r>
    </w:p>
    <w:p w:rsidR="00654E76" w:rsidRPr="006A016C" w:rsidRDefault="00654E76" w:rsidP="00654E7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016C">
        <w:rPr>
          <w:rFonts w:ascii="Times New Roman" w:hAnsi="Times New Roman"/>
          <w:b/>
          <w:i/>
          <w:iCs/>
          <w:sz w:val="24"/>
          <w:szCs w:val="24"/>
        </w:rPr>
        <w:t>урок-форум,</w:t>
      </w:r>
    </w:p>
    <w:p w:rsidR="00654E76" w:rsidRPr="006A016C" w:rsidRDefault="00654E76" w:rsidP="00654E7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016C">
        <w:rPr>
          <w:rFonts w:ascii="Times New Roman" w:hAnsi="Times New Roman"/>
          <w:b/>
          <w:i/>
          <w:iCs/>
          <w:sz w:val="24"/>
          <w:szCs w:val="24"/>
        </w:rPr>
        <w:t>и т.д.</w:t>
      </w:r>
    </w:p>
    <w:p w:rsidR="00654E76" w:rsidRPr="006A016C" w:rsidRDefault="00654E76" w:rsidP="00654E7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016C">
        <w:rPr>
          <w:rFonts w:ascii="Times New Roman" w:hAnsi="Times New Roman"/>
          <w:sz w:val="24"/>
          <w:szCs w:val="24"/>
        </w:rPr>
        <w:t>Бинарный урок может быть либо </w:t>
      </w:r>
      <w:r w:rsidRPr="006A016C">
        <w:rPr>
          <w:rFonts w:ascii="Times New Roman" w:hAnsi="Times New Roman"/>
          <w:bCs/>
          <w:sz w:val="24"/>
          <w:szCs w:val="24"/>
        </w:rPr>
        <w:t>уроком изучения новых знаний</w:t>
      </w:r>
      <w:r w:rsidRPr="006A016C">
        <w:rPr>
          <w:rFonts w:ascii="Times New Roman" w:hAnsi="Times New Roman"/>
          <w:sz w:val="24"/>
          <w:szCs w:val="24"/>
        </w:rPr>
        <w:t>, либо </w:t>
      </w:r>
      <w:r w:rsidRPr="006A016C">
        <w:rPr>
          <w:rFonts w:ascii="Times New Roman" w:hAnsi="Times New Roman"/>
          <w:bCs/>
          <w:sz w:val="24"/>
          <w:szCs w:val="24"/>
        </w:rPr>
        <w:t>уроком систематизации обобщения знаний</w:t>
      </w:r>
      <w:r w:rsidRPr="006A016C">
        <w:rPr>
          <w:rFonts w:ascii="Times New Roman" w:hAnsi="Times New Roman"/>
          <w:sz w:val="24"/>
          <w:szCs w:val="24"/>
        </w:rPr>
        <w:t>, либо </w:t>
      </w:r>
      <w:r w:rsidRPr="006A016C">
        <w:rPr>
          <w:rFonts w:ascii="Times New Roman" w:hAnsi="Times New Roman"/>
          <w:bCs/>
          <w:sz w:val="24"/>
          <w:szCs w:val="24"/>
        </w:rPr>
        <w:t>комбинированным.</w:t>
      </w:r>
    </w:p>
    <w:p w:rsidR="00654E76" w:rsidRPr="006A016C" w:rsidRDefault="00654E76" w:rsidP="00654E7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016C">
        <w:rPr>
          <w:rFonts w:ascii="Times New Roman" w:hAnsi="Times New Roman"/>
          <w:sz w:val="24"/>
          <w:szCs w:val="24"/>
        </w:rPr>
        <w:t>Структура таких уроков:</w:t>
      </w:r>
    </w:p>
    <w:p w:rsidR="00654E76" w:rsidRPr="006A016C" w:rsidRDefault="00654E76" w:rsidP="00654E76">
      <w:pPr>
        <w:spacing w:after="0" w:line="252" w:lineRule="atLeast"/>
        <w:ind w:firstLine="300"/>
        <w:jc w:val="both"/>
        <w:rPr>
          <w:rFonts w:ascii="Times New Roman" w:hAnsi="Times New Roman"/>
          <w:sz w:val="24"/>
          <w:szCs w:val="24"/>
        </w:rPr>
      </w:pPr>
      <w:r w:rsidRPr="006A016C">
        <w:rPr>
          <w:rFonts w:ascii="Times New Roman" w:hAnsi="Times New Roman"/>
          <w:b/>
          <w:iCs/>
          <w:sz w:val="24"/>
          <w:szCs w:val="24"/>
        </w:rPr>
        <w:t>вступление</w:t>
      </w:r>
      <w:r w:rsidRPr="006A016C">
        <w:rPr>
          <w:rFonts w:ascii="Times New Roman" w:hAnsi="Times New Roman"/>
          <w:b/>
          <w:sz w:val="24"/>
          <w:szCs w:val="24"/>
        </w:rPr>
        <w:t> </w:t>
      </w:r>
      <w:r w:rsidRPr="006A016C">
        <w:rPr>
          <w:rFonts w:ascii="Times New Roman" w:hAnsi="Times New Roman"/>
          <w:sz w:val="24"/>
          <w:szCs w:val="24"/>
        </w:rPr>
        <w:t>- постановка цели, задачу урока, актуализацию опорных знаний, необходимых для сознательного восприятия его содержания, сообщение плана работы;</w:t>
      </w:r>
    </w:p>
    <w:p w:rsidR="00654E76" w:rsidRPr="006A016C" w:rsidRDefault="00654E76" w:rsidP="00654E76">
      <w:pPr>
        <w:spacing w:after="0" w:line="252" w:lineRule="atLeast"/>
        <w:ind w:firstLine="300"/>
        <w:jc w:val="both"/>
        <w:rPr>
          <w:rFonts w:ascii="Times New Roman" w:hAnsi="Times New Roman"/>
          <w:sz w:val="24"/>
          <w:szCs w:val="24"/>
        </w:rPr>
      </w:pPr>
      <w:r w:rsidRPr="006A016C">
        <w:rPr>
          <w:rFonts w:ascii="Times New Roman" w:hAnsi="Times New Roman"/>
          <w:b/>
          <w:iCs/>
          <w:sz w:val="24"/>
          <w:szCs w:val="24"/>
        </w:rPr>
        <w:t>основная часть</w:t>
      </w:r>
      <w:r w:rsidRPr="006A016C">
        <w:rPr>
          <w:rFonts w:ascii="Times New Roman" w:hAnsi="Times New Roman"/>
          <w:sz w:val="24"/>
          <w:szCs w:val="24"/>
        </w:rPr>
        <w:t> - раскрытие содержания учебного материала;</w:t>
      </w:r>
    </w:p>
    <w:p w:rsidR="00654E76" w:rsidRPr="006A016C" w:rsidRDefault="00654E76" w:rsidP="00654E76">
      <w:pPr>
        <w:spacing w:after="0" w:line="252" w:lineRule="atLeast"/>
        <w:ind w:firstLine="300"/>
        <w:jc w:val="both"/>
        <w:rPr>
          <w:rFonts w:ascii="Times New Roman" w:hAnsi="Times New Roman"/>
          <w:sz w:val="24"/>
          <w:szCs w:val="24"/>
        </w:rPr>
      </w:pPr>
      <w:r w:rsidRPr="006A016C">
        <w:rPr>
          <w:rFonts w:ascii="Times New Roman" w:hAnsi="Times New Roman"/>
          <w:b/>
          <w:iCs/>
          <w:sz w:val="24"/>
          <w:szCs w:val="24"/>
        </w:rPr>
        <w:t>заключение</w:t>
      </w:r>
      <w:r w:rsidRPr="006A016C">
        <w:rPr>
          <w:rFonts w:ascii="Times New Roman" w:hAnsi="Times New Roman"/>
          <w:b/>
          <w:sz w:val="24"/>
          <w:szCs w:val="24"/>
        </w:rPr>
        <w:t> -</w:t>
      </w:r>
      <w:r w:rsidRPr="006A016C">
        <w:rPr>
          <w:rFonts w:ascii="Times New Roman" w:hAnsi="Times New Roman"/>
          <w:sz w:val="24"/>
          <w:szCs w:val="24"/>
        </w:rPr>
        <w:t xml:space="preserve"> подведения итогов, оценка работы учащихся, определение домашнего задания.</w:t>
      </w:r>
    </w:p>
    <w:p w:rsidR="00654E76" w:rsidRPr="006A016C" w:rsidRDefault="00654E76" w:rsidP="00654E76">
      <w:pPr>
        <w:spacing w:after="0" w:line="252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6A016C">
        <w:rPr>
          <w:rFonts w:ascii="Times New Roman" w:hAnsi="Times New Roman"/>
          <w:sz w:val="24"/>
          <w:szCs w:val="24"/>
        </w:rPr>
        <w:t>Основная часть урока более вариативна сравнительно с вступлением и заключением. Это обусловливается многими факторами, а именно:</w:t>
      </w:r>
    </w:p>
    <w:p w:rsidR="00654E76" w:rsidRPr="006A016C" w:rsidRDefault="00654E76" w:rsidP="00654E76">
      <w:pPr>
        <w:spacing w:after="0" w:line="252" w:lineRule="atLeast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54E76" w:rsidRPr="006A016C" w:rsidRDefault="00654E76" w:rsidP="00654E76">
      <w:pPr>
        <w:pStyle w:val="a3"/>
        <w:numPr>
          <w:ilvl w:val="0"/>
          <w:numId w:val="3"/>
        </w:numPr>
        <w:jc w:val="both"/>
      </w:pPr>
      <w:r w:rsidRPr="006A016C">
        <w:t>объекты изучения бывают абстрактными и конкретными; характеристика одних требует преимущественно монолога изложения учителя, других - организации беседы с учащимися;</w:t>
      </w:r>
    </w:p>
    <w:p w:rsidR="00654E76" w:rsidRPr="006A016C" w:rsidRDefault="00654E76" w:rsidP="00654E76">
      <w:pPr>
        <w:pStyle w:val="a3"/>
        <w:numPr>
          <w:ilvl w:val="0"/>
          <w:numId w:val="3"/>
        </w:numPr>
        <w:jc w:val="both"/>
      </w:pPr>
      <w:r w:rsidRPr="006A016C">
        <w:t>ход рассуждения может быть дедуктивным или индуктивным, не последнюю роль играет индивидуальность учителя.</w:t>
      </w:r>
    </w:p>
    <w:p w:rsidR="00654E76" w:rsidRPr="006A016C" w:rsidRDefault="00654E76" w:rsidP="00654E76">
      <w:pPr>
        <w:pStyle w:val="a4"/>
        <w:spacing w:before="0" w:beforeAutospacing="0" w:after="0" w:afterAutospacing="0"/>
        <w:ind w:right="-83"/>
        <w:jc w:val="both"/>
      </w:pPr>
    </w:p>
    <w:p w:rsidR="00654E76" w:rsidRPr="006A016C" w:rsidRDefault="00654E76" w:rsidP="00654E76">
      <w:pPr>
        <w:pStyle w:val="a4"/>
        <w:spacing w:before="0" w:beforeAutospacing="0" w:after="0" w:afterAutospacing="0"/>
        <w:ind w:firstLine="720"/>
        <w:jc w:val="center"/>
        <w:rPr>
          <w:b/>
        </w:rPr>
      </w:pPr>
    </w:p>
    <w:p w:rsidR="00654E76" w:rsidRPr="006A016C" w:rsidRDefault="00654E76" w:rsidP="00654E76">
      <w:pPr>
        <w:pStyle w:val="a4"/>
        <w:spacing w:before="0" w:beforeAutospacing="0" w:after="0" w:afterAutospacing="0"/>
        <w:ind w:firstLine="720"/>
        <w:jc w:val="center"/>
      </w:pPr>
      <w:r w:rsidRPr="006A016C">
        <w:rPr>
          <w:b/>
        </w:rPr>
        <w:t>Эффективность бинарных уроков</w:t>
      </w:r>
    </w:p>
    <w:p w:rsidR="00654E76" w:rsidRPr="006A016C" w:rsidRDefault="00654E76" w:rsidP="00654E76">
      <w:pPr>
        <w:pStyle w:val="a4"/>
        <w:numPr>
          <w:ilvl w:val="0"/>
          <w:numId w:val="9"/>
        </w:numPr>
        <w:spacing w:before="0" w:beforeAutospacing="0" w:after="0" w:afterAutospacing="0"/>
        <w:jc w:val="both"/>
      </w:pPr>
      <w:r w:rsidRPr="006A016C">
        <w:t>Соединяются педагогические усилия двух педагогов, что позволяет на высоком уровне вести профессиональнее обучение, т.к. достоинства одного дополняются достоинствами другого. Имеющиеся недостатки в деятельности одного, компенсируются достоинствами другого.</w:t>
      </w:r>
    </w:p>
    <w:p w:rsidR="00654E76" w:rsidRPr="006A016C" w:rsidRDefault="00654E76" w:rsidP="00654E76">
      <w:pPr>
        <w:pStyle w:val="a4"/>
        <w:numPr>
          <w:ilvl w:val="0"/>
          <w:numId w:val="9"/>
        </w:numPr>
        <w:spacing w:before="0" w:beforeAutospacing="0" w:after="0" w:afterAutospacing="0"/>
        <w:jc w:val="both"/>
      </w:pPr>
      <w:r w:rsidRPr="006A016C">
        <w:lastRenderedPageBreak/>
        <w:t>Объединение усилий двух педагогов способствует усилению управления процессом познавательной и практической деятельности (особенно когда большая наполняемость группы). При бинарном обучении кооперированного характера педагоги располагают временем, необходимым для изучения результатов своей деятельности в прошедшем шаге, т.к. смена ведущей роли в ходе занятия одного педагога другим, смена познавательных учебных шагов благоприятствует тому, чтобы педагог мог увидеть практические результаты своих действий.</w:t>
      </w:r>
    </w:p>
    <w:p w:rsidR="00654E76" w:rsidRPr="006A016C" w:rsidRDefault="00654E76" w:rsidP="00654E76">
      <w:pPr>
        <w:pStyle w:val="a4"/>
        <w:numPr>
          <w:ilvl w:val="0"/>
          <w:numId w:val="9"/>
        </w:numPr>
        <w:spacing w:before="0" w:beforeAutospacing="0" w:after="0" w:afterAutospacing="0"/>
        <w:jc w:val="both"/>
      </w:pPr>
      <w:r w:rsidRPr="006A016C">
        <w:t>Усиление индивидуальности обучения. Регулярная смена учебных шагов позволяет выявить тех учащихся, которые нуждаются в особом внимании.</w:t>
      </w:r>
    </w:p>
    <w:p w:rsidR="00654E76" w:rsidRPr="006A016C" w:rsidRDefault="00654E76" w:rsidP="00654E76">
      <w:pPr>
        <w:pStyle w:val="a4"/>
        <w:numPr>
          <w:ilvl w:val="0"/>
          <w:numId w:val="9"/>
        </w:numPr>
        <w:spacing w:before="0" w:beforeAutospacing="0" w:after="0" w:afterAutospacing="0"/>
        <w:jc w:val="both"/>
      </w:pPr>
      <w:r w:rsidRPr="006A016C">
        <w:t>Облегчается изучение базисных (сложных) тем. Эти уроки имеют большое значение в плане повышения квалификации самих педагогов, их профессиональной направленности.</w:t>
      </w:r>
    </w:p>
    <w:p w:rsidR="00654E76" w:rsidRPr="006A016C" w:rsidRDefault="00654E76" w:rsidP="00654E76">
      <w:pPr>
        <w:pStyle w:val="a4"/>
        <w:spacing w:before="0" w:beforeAutospacing="0" w:after="0" w:afterAutospacing="0"/>
        <w:ind w:firstLine="720"/>
        <w:jc w:val="both"/>
      </w:pPr>
      <w:r w:rsidRPr="006A016C">
        <w:t>При бинарном обучении обеспечивается комплексное сочетание разнообразных методов обучения: диалогический, целевой ориентации, мотивационно-побудительные, коммуникативные, контроля, анализа, совершенствования.</w:t>
      </w:r>
    </w:p>
    <w:p w:rsidR="00654E76" w:rsidRPr="006A016C" w:rsidRDefault="00654E76" w:rsidP="00654E76">
      <w:pPr>
        <w:pStyle w:val="a4"/>
        <w:spacing w:before="0" w:beforeAutospacing="0" w:after="0" w:afterAutospacing="0"/>
        <w:jc w:val="center"/>
        <w:rPr>
          <w:b/>
        </w:rPr>
      </w:pPr>
    </w:p>
    <w:p w:rsidR="00654E76" w:rsidRPr="006A016C" w:rsidRDefault="00654E76" w:rsidP="00654E76">
      <w:pPr>
        <w:pStyle w:val="a4"/>
        <w:spacing w:before="0" w:beforeAutospacing="0" w:after="0" w:afterAutospacing="0"/>
        <w:jc w:val="center"/>
        <w:rPr>
          <w:b/>
        </w:rPr>
      </w:pPr>
      <w:r w:rsidRPr="006A016C">
        <w:rPr>
          <w:b/>
        </w:rPr>
        <w:t>Требования к бинарным урокам:</w:t>
      </w:r>
    </w:p>
    <w:p w:rsidR="00654E76" w:rsidRPr="006A016C" w:rsidRDefault="00654E76" w:rsidP="00654E76">
      <w:pPr>
        <w:pStyle w:val="a4"/>
        <w:numPr>
          <w:ilvl w:val="0"/>
          <w:numId w:val="4"/>
        </w:numPr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</w:pPr>
      <w:r w:rsidRPr="006A016C">
        <w:t>Психологическая совместимость преподавателей, работающих на всех ступенях обучения.</w:t>
      </w:r>
    </w:p>
    <w:p w:rsidR="00654E76" w:rsidRPr="006A016C" w:rsidRDefault="00654E76" w:rsidP="00654E76">
      <w:pPr>
        <w:pStyle w:val="a4"/>
        <w:numPr>
          <w:ilvl w:val="0"/>
          <w:numId w:val="4"/>
        </w:numPr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</w:pPr>
      <w:r w:rsidRPr="006A016C">
        <w:t xml:space="preserve">Четкое определение темы, заданий, требующих реализации </w:t>
      </w:r>
      <w:proofErr w:type="spellStart"/>
      <w:r w:rsidRPr="006A016C">
        <w:t>межпредметных</w:t>
      </w:r>
      <w:proofErr w:type="spellEnd"/>
      <w:r w:rsidRPr="006A016C">
        <w:t xml:space="preserve"> связей, восполнения пробелов учебных программ. Наличие сценария занятия, предусматривающего роль каждого учителя. Четкая постановка задач перед каждой группой учащихся.</w:t>
      </w:r>
    </w:p>
    <w:p w:rsidR="00654E76" w:rsidRPr="006A016C" w:rsidRDefault="00654E76" w:rsidP="00654E76">
      <w:pPr>
        <w:pStyle w:val="a4"/>
        <w:numPr>
          <w:ilvl w:val="0"/>
          <w:numId w:val="4"/>
        </w:numPr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</w:pPr>
      <w:r w:rsidRPr="006A016C">
        <w:t>Наличие единого методического пространства, тематического планирования.</w:t>
      </w:r>
    </w:p>
    <w:p w:rsidR="00654E76" w:rsidRPr="006A016C" w:rsidRDefault="00654E76" w:rsidP="00654E76">
      <w:pPr>
        <w:pStyle w:val="a4"/>
        <w:numPr>
          <w:ilvl w:val="0"/>
          <w:numId w:val="4"/>
        </w:numPr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</w:pPr>
      <w:r w:rsidRPr="006A016C">
        <w:t>Высокий профессионализм учителя (учителей) и работа учащихся на высоком уровне мыслительной деятельности.</w:t>
      </w:r>
    </w:p>
    <w:p w:rsidR="00654E76" w:rsidRPr="006A016C" w:rsidRDefault="00654E76" w:rsidP="00654E76">
      <w:pPr>
        <w:pStyle w:val="a4"/>
        <w:numPr>
          <w:ilvl w:val="0"/>
          <w:numId w:val="4"/>
        </w:numPr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</w:pPr>
      <w:r w:rsidRPr="006A016C">
        <w:t>Наличие опытно-экспериментальной работы, требующей обобщения, осмысления знаний, способствующих формированию убеждений и мировоззрения знаний, способствующих формированию убеждений и мировоззрения; развитию практических умений и навыков.</w:t>
      </w:r>
    </w:p>
    <w:p w:rsidR="00654E76" w:rsidRPr="006A016C" w:rsidRDefault="00654E76" w:rsidP="00654E76">
      <w:pPr>
        <w:pStyle w:val="a4"/>
        <w:spacing w:before="0" w:beforeAutospacing="0" w:after="0" w:afterAutospacing="0"/>
        <w:ind w:right="-83"/>
        <w:jc w:val="both"/>
      </w:pP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6A016C">
        <w:rPr>
          <w:b/>
          <w:bCs/>
          <w:color w:val="000000"/>
        </w:rPr>
        <w:t xml:space="preserve">Бинарный урок: география + история 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A016C">
        <w:rPr>
          <w:b/>
          <w:bCs/>
          <w:color w:val="000000"/>
        </w:rPr>
        <w:t xml:space="preserve">по теме: «Великие географические открытия и их последствия» 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6A016C">
        <w:rPr>
          <w:color w:val="000000"/>
        </w:rPr>
        <w:t>Касьянова Елена Вячеславовна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6A016C">
        <w:rPr>
          <w:color w:val="000000"/>
        </w:rPr>
        <w:t>Тихомирова Александра Владимировна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A016C">
        <w:rPr>
          <w:b/>
          <w:bCs/>
          <w:color w:val="000000"/>
        </w:rPr>
        <w:t>Форма урока:</w:t>
      </w:r>
      <w:r w:rsidRPr="006A016C">
        <w:rPr>
          <w:color w:val="000000"/>
        </w:rPr>
        <w:t xml:space="preserve"> работа в группах (закрепление изученного).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A016C">
        <w:rPr>
          <w:b/>
          <w:bCs/>
          <w:color w:val="000000"/>
        </w:rPr>
        <w:t>Технологии:</w:t>
      </w:r>
      <w:r w:rsidRPr="006A016C">
        <w:rPr>
          <w:color w:val="000000"/>
        </w:rPr>
        <w:t xml:space="preserve"> критического мышления, интегрированного обучения.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A016C">
        <w:rPr>
          <w:b/>
          <w:bCs/>
          <w:color w:val="000000"/>
        </w:rPr>
        <w:t>Методы обучения:</w:t>
      </w:r>
      <w:r w:rsidRPr="006A016C">
        <w:rPr>
          <w:color w:val="000000"/>
        </w:rPr>
        <w:t> работа в группах.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A016C">
        <w:rPr>
          <w:b/>
          <w:bCs/>
          <w:color w:val="000000"/>
        </w:rPr>
        <w:t>Оборудование:</w:t>
      </w:r>
      <w:r w:rsidRPr="006A016C">
        <w:rPr>
          <w:color w:val="000000"/>
        </w:rPr>
        <w:t xml:space="preserve"> мультимедиа, компьютер, фотоматериалы, бумага, карандаши, фломастеры, 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A016C">
        <w:rPr>
          <w:b/>
          <w:bCs/>
          <w:color w:val="000000"/>
        </w:rPr>
        <w:t>Цель ур</w:t>
      </w:r>
      <w:r w:rsidRPr="006A016C">
        <w:rPr>
          <w:rStyle w:val="a5"/>
          <w:color w:val="000000"/>
        </w:rPr>
        <w:t>ока:</w:t>
      </w:r>
    </w:p>
    <w:p w:rsidR="00654E76" w:rsidRPr="006A016C" w:rsidRDefault="00654E76" w:rsidP="00654E76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6A016C">
        <w:rPr>
          <w:color w:val="000000"/>
        </w:rPr>
        <w:t>Познакомить с периодом Великих географических открытий и началом колонизации европейцами новых земель; формировать и развивать умение работать с картой, использовать её при устном ответе.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A016C">
        <w:rPr>
          <w:b/>
          <w:bCs/>
          <w:color w:val="000000"/>
        </w:rPr>
        <w:t>Ход урока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A016C">
        <w:rPr>
          <w:b/>
          <w:bCs/>
          <w:color w:val="000000"/>
        </w:rPr>
        <w:t>I. Вступительное слово учителя.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A016C">
        <w:rPr>
          <w:b/>
          <w:bCs/>
          <w:color w:val="000000"/>
        </w:rPr>
        <w:t>Учитель истории и географии</w:t>
      </w:r>
      <w:r w:rsidRPr="006A016C">
        <w:rPr>
          <w:color w:val="000000"/>
        </w:rPr>
        <w:t>: Здравствуйте учащиеся 7 класса!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A016C">
        <w:rPr>
          <w:color w:val="000000"/>
        </w:rPr>
        <w:t>Сегодня у нас необычный урок. Мы попытаемся объединить две великие науки географию и историю.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A016C">
        <w:rPr>
          <w:color w:val="000000"/>
        </w:rPr>
        <w:lastRenderedPageBreak/>
        <w:t>“</w:t>
      </w:r>
      <w:r w:rsidRPr="006A016C">
        <w:rPr>
          <w:b/>
          <w:bCs/>
          <w:color w:val="000000"/>
        </w:rPr>
        <w:t>Тема нашего урока “Великие географические открытия и их последствия».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A016C">
        <w:rPr>
          <w:color w:val="000000"/>
        </w:rPr>
        <w:t>Класс делится на группы по 5-6 человек.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A016C">
        <w:rPr>
          <w:color w:val="000000"/>
        </w:rPr>
        <w:t>Результаты выполнения заданий фиксируются учителем на доске в сводной таблице.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A016C">
        <w:rPr>
          <w:color w:val="000000"/>
        </w:rPr>
        <w:t xml:space="preserve">Учитель: </w:t>
      </w:r>
    </w:p>
    <w:p w:rsidR="00654E76" w:rsidRPr="006A016C" w:rsidRDefault="00654E76" w:rsidP="00654E76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A016C">
        <w:rPr>
          <w:color w:val="000000"/>
        </w:rPr>
        <w:t>Работая с § 2 учебника (с. 19-22) и используя ранее полученные знания заполните таблицу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5"/>
        <w:gridCol w:w="3993"/>
        <w:gridCol w:w="3167"/>
      </w:tblGrid>
      <w:tr w:rsidR="00654E76" w:rsidRPr="006A016C" w:rsidTr="00D70969">
        <w:tc>
          <w:tcPr>
            <w:tcW w:w="2235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6A016C">
              <w:rPr>
                <w:rFonts w:ascii="Monotype Corsiva" w:hAnsi="Monotype Corsiva"/>
                <w:sz w:val="24"/>
                <w:szCs w:val="24"/>
              </w:rPr>
              <w:t>год</w:t>
            </w:r>
          </w:p>
        </w:tc>
        <w:tc>
          <w:tcPr>
            <w:tcW w:w="4105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6A016C">
              <w:rPr>
                <w:rFonts w:ascii="Monotype Corsiva" w:hAnsi="Monotype Corsiva"/>
                <w:sz w:val="24"/>
                <w:szCs w:val="24"/>
              </w:rPr>
              <w:t>Кто?</w:t>
            </w:r>
          </w:p>
        </w:tc>
        <w:tc>
          <w:tcPr>
            <w:tcW w:w="3231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6A016C">
              <w:rPr>
                <w:rFonts w:ascii="Monotype Corsiva" w:hAnsi="Monotype Corsiva"/>
                <w:sz w:val="24"/>
                <w:szCs w:val="24"/>
              </w:rPr>
              <w:t>Открытие?</w:t>
            </w:r>
          </w:p>
        </w:tc>
      </w:tr>
      <w:tr w:rsidR="00654E76" w:rsidRPr="006A016C" w:rsidTr="00D70969">
        <w:tc>
          <w:tcPr>
            <w:tcW w:w="2235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6A016C">
              <w:rPr>
                <w:rFonts w:ascii="Monotype Corsiva" w:hAnsi="Monotype Corsiva"/>
                <w:sz w:val="24"/>
                <w:szCs w:val="24"/>
              </w:rPr>
              <w:t>1488</w:t>
            </w:r>
          </w:p>
        </w:tc>
        <w:tc>
          <w:tcPr>
            <w:tcW w:w="4105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  <w:tc>
          <w:tcPr>
            <w:tcW w:w="3231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</w:tr>
      <w:tr w:rsidR="00654E76" w:rsidRPr="006A016C" w:rsidTr="00D70969">
        <w:tc>
          <w:tcPr>
            <w:tcW w:w="2235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6A016C">
              <w:rPr>
                <w:rFonts w:ascii="Monotype Corsiva" w:hAnsi="Monotype Corsiva"/>
                <w:sz w:val="24"/>
                <w:szCs w:val="24"/>
              </w:rPr>
              <w:t>1497</w:t>
            </w:r>
          </w:p>
        </w:tc>
        <w:tc>
          <w:tcPr>
            <w:tcW w:w="4105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  <w:tc>
          <w:tcPr>
            <w:tcW w:w="3231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</w:tr>
      <w:tr w:rsidR="00654E76" w:rsidRPr="006A016C" w:rsidTr="00D70969">
        <w:tc>
          <w:tcPr>
            <w:tcW w:w="2235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6A016C">
              <w:rPr>
                <w:rFonts w:ascii="Monotype Corsiva" w:hAnsi="Monotype Corsiva"/>
                <w:sz w:val="24"/>
                <w:szCs w:val="24"/>
              </w:rPr>
              <w:t>1492-1493</w:t>
            </w:r>
          </w:p>
        </w:tc>
        <w:tc>
          <w:tcPr>
            <w:tcW w:w="4105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  <w:tc>
          <w:tcPr>
            <w:tcW w:w="3231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</w:tr>
      <w:tr w:rsidR="00654E76" w:rsidRPr="006A016C" w:rsidTr="00D70969">
        <w:tc>
          <w:tcPr>
            <w:tcW w:w="2235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6A016C">
              <w:rPr>
                <w:rFonts w:ascii="Monotype Corsiva" w:hAnsi="Monotype Corsiva"/>
                <w:sz w:val="24"/>
                <w:szCs w:val="24"/>
              </w:rPr>
              <w:t>1493-1496</w:t>
            </w:r>
          </w:p>
        </w:tc>
        <w:tc>
          <w:tcPr>
            <w:tcW w:w="4105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  <w:tc>
          <w:tcPr>
            <w:tcW w:w="3231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</w:tr>
      <w:tr w:rsidR="00654E76" w:rsidRPr="006A016C" w:rsidTr="00D70969">
        <w:tc>
          <w:tcPr>
            <w:tcW w:w="2235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6A016C">
              <w:rPr>
                <w:rFonts w:ascii="Monotype Corsiva" w:hAnsi="Monotype Corsiva"/>
                <w:sz w:val="24"/>
                <w:szCs w:val="24"/>
              </w:rPr>
              <w:t>1498-1500</w:t>
            </w:r>
          </w:p>
        </w:tc>
        <w:tc>
          <w:tcPr>
            <w:tcW w:w="4105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  <w:tc>
          <w:tcPr>
            <w:tcW w:w="3231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</w:tr>
      <w:tr w:rsidR="00654E76" w:rsidRPr="006A016C" w:rsidTr="00D70969">
        <w:tc>
          <w:tcPr>
            <w:tcW w:w="2235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6A016C">
              <w:rPr>
                <w:rFonts w:ascii="Monotype Corsiva" w:hAnsi="Monotype Corsiva"/>
                <w:sz w:val="24"/>
                <w:szCs w:val="24"/>
              </w:rPr>
              <w:t>1503</w:t>
            </w:r>
          </w:p>
        </w:tc>
        <w:tc>
          <w:tcPr>
            <w:tcW w:w="4105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  <w:tc>
          <w:tcPr>
            <w:tcW w:w="3231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</w:tr>
      <w:tr w:rsidR="00654E76" w:rsidRPr="006A016C" w:rsidTr="00D70969">
        <w:tc>
          <w:tcPr>
            <w:tcW w:w="2235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6A016C">
              <w:rPr>
                <w:rFonts w:ascii="Monotype Corsiva" w:hAnsi="Monotype Corsiva"/>
                <w:sz w:val="24"/>
                <w:szCs w:val="24"/>
              </w:rPr>
              <w:t>1519-1521</w:t>
            </w:r>
          </w:p>
        </w:tc>
        <w:tc>
          <w:tcPr>
            <w:tcW w:w="4105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  <w:tc>
          <w:tcPr>
            <w:tcW w:w="3231" w:type="dxa"/>
            <w:shd w:val="clear" w:color="auto" w:fill="auto"/>
          </w:tcPr>
          <w:p w:rsidR="00654E76" w:rsidRPr="006A016C" w:rsidRDefault="00654E76" w:rsidP="00D70969">
            <w:pPr>
              <w:spacing w:after="0" w:line="240" w:lineRule="auto"/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</w:tr>
    </w:tbl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A016C">
        <w:rPr>
          <w:color w:val="000000"/>
        </w:rPr>
        <w:t>По окончании работы команды обмениваются таблицами и под диктовку учителя проверяют.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A016C">
        <w:rPr>
          <w:color w:val="000000"/>
        </w:rPr>
        <w:t>За каждый правильный ответ команд получает 1 балл.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654E76" w:rsidRPr="006A016C" w:rsidRDefault="00654E76" w:rsidP="00654E76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A016C">
        <w:rPr>
          <w:color w:val="000000"/>
        </w:rPr>
        <w:t>Каждая команда получает Конверт и именем мореплавателя (приложение 4) и набор портретов (Приложение 1), карт (Приложение 2) и описаний мореплавателя (Приложение 3)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6A016C">
        <w:rPr>
          <w:color w:val="000000"/>
        </w:rPr>
        <w:t xml:space="preserve">Учитель: Опираясь </w:t>
      </w:r>
      <w:proofErr w:type="gramStart"/>
      <w:r w:rsidRPr="006A016C">
        <w:rPr>
          <w:color w:val="000000"/>
        </w:rPr>
        <w:t>на знания</w:t>
      </w:r>
      <w:proofErr w:type="gramEnd"/>
      <w:r w:rsidRPr="006A016C">
        <w:rPr>
          <w:color w:val="000000"/>
        </w:rPr>
        <w:t xml:space="preserve"> полученные на предыдущем уроке истории и уроке географии «Эпоха великих географических открытий»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6A016C">
        <w:rPr>
          <w:color w:val="000000"/>
        </w:rPr>
        <w:t>Наклейте на лист с именем мореплавателя его портрет, описание и карту с его путешествиями.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A016C">
        <w:rPr>
          <w:color w:val="000000"/>
        </w:rPr>
        <w:t>С результатами выступает капитан команды.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A016C">
        <w:rPr>
          <w:color w:val="000000"/>
        </w:rPr>
        <w:t>Команда получает по 1 баллу за каждый правильный ответ.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654E76" w:rsidRPr="006A016C" w:rsidRDefault="00654E76" w:rsidP="00654E76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6A016C">
        <w:rPr>
          <w:i/>
          <w:color w:val="000000"/>
        </w:rPr>
        <w:t>Жеребьевка: каждая команда вытягивает одно имя мореплавателя.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i/>
          <w:color w:val="000000"/>
        </w:rPr>
      </w:pPr>
      <w:r w:rsidRPr="006A016C">
        <w:rPr>
          <w:color w:val="000000"/>
        </w:rPr>
        <w:t>Учитель:</w:t>
      </w:r>
      <w:r w:rsidRPr="006A016C">
        <w:rPr>
          <w:color w:val="000000"/>
        </w:rPr>
        <w:tab/>
        <w:t xml:space="preserve"> Перед вами лист бумаги. Сложите его пополам, затем ещё пополам и загните угол. Расправьте. У вас получилась Листовка. В центре запишите </w:t>
      </w:r>
      <w:proofErr w:type="gramStart"/>
      <w:r w:rsidRPr="006A016C">
        <w:rPr>
          <w:color w:val="000000"/>
        </w:rPr>
        <w:t>имя мореплавателя</w:t>
      </w:r>
      <w:proofErr w:type="gramEnd"/>
      <w:r w:rsidRPr="006A016C">
        <w:rPr>
          <w:color w:val="000000"/>
        </w:rPr>
        <w:t xml:space="preserve"> которое вы получили во время жеребьевки. В левом верхнем углу напишите 3 факта, которые относятся к данной личности. В верхнем левом углу 3 факта – которые к ней не относятся. В нижнем левом углу 5 слов, которые характеризуют данную личность. В нижнем правом углу 1 предложение, которое характеризует вашего мореплавателя.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A016C">
        <w:rPr>
          <w:color w:val="000000"/>
        </w:rPr>
        <w:t>За каждый правильный ответ команда получает 1 балл.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654E76" w:rsidRPr="006A016C" w:rsidRDefault="00654E76" w:rsidP="00654E76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A016C">
        <w:rPr>
          <w:color w:val="000000"/>
        </w:rPr>
        <w:t>Учитель:</w:t>
      </w:r>
      <w:r w:rsidRPr="006A016C">
        <w:rPr>
          <w:color w:val="000000"/>
        </w:rPr>
        <w:tab/>
        <w:t>Заполните кроссворд. За каждый правильный ответ команда получает 0,5 балла. Ответы проверяются вместе с учителем.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</w:rPr>
      </w:pPr>
    </w:p>
    <w:p w:rsidR="00654E76" w:rsidRPr="006A016C" w:rsidRDefault="00654E76" w:rsidP="00654E76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A016C">
        <w:rPr>
          <w:color w:val="000000"/>
        </w:rPr>
        <w:t>Закрепление изученного материала.</w:t>
      </w:r>
    </w:p>
    <w:p w:rsidR="00654E76" w:rsidRPr="006A016C" w:rsidRDefault="00654E76" w:rsidP="00654E76">
      <w:pPr>
        <w:pStyle w:val="a3"/>
        <w:rPr>
          <w:color w:val="000000"/>
        </w:rPr>
      </w:pPr>
    </w:p>
    <w:p w:rsidR="00654E76" w:rsidRPr="006A016C" w:rsidRDefault="00654E76" w:rsidP="00654E76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6A016C">
        <w:rPr>
          <w:color w:val="000000"/>
        </w:rPr>
        <w:t>Как Великие географические открытия повлияли на изменение торговых путей?</w:t>
      </w:r>
    </w:p>
    <w:p w:rsidR="00654E76" w:rsidRPr="006A016C" w:rsidRDefault="00654E76" w:rsidP="00654E76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6A016C">
        <w:rPr>
          <w:color w:val="000000"/>
        </w:rPr>
        <w:t>Как Великие географические открытия повлияли на изменение бытовых условий европейцев?</w:t>
      </w:r>
    </w:p>
    <w:p w:rsidR="00654E76" w:rsidRPr="006A016C" w:rsidRDefault="00654E76" w:rsidP="00654E76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6A016C">
        <w:rPr>
          <w:color w:val="000000"/>
        </w:rPr>
        <w:t>Как Великие географические открытия сказались на экономическом положении Европы?</w:t>
      </w:r>
    </w:p>
    <w:p w:rsidR="00654E76" w:rsidRPr="006A016C" w:rsidRDefault="00654E76" w:rsidP="00654E76">
      <w:pPr>
        <w:pStyle w:val="a3"/>
        <w:ind w:left="0"/>
        <w:rPr>
          <w:color w:val="000000"/>
        </w:rPr>
      </w:pPr>
    </w:p>
    <w:p w:rsidR="00654E76" w:rsidRPr="006A016C" w:rsidRDefault="00654E76" w:rsidP="00654E76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A016C">
        <w:rPr>
          <w:color w:val="000000"/>
        </w:rPr>
        <w:t>Итог. Результат.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6A016C">
        <w:rPr>
          <w:color w:val="000000"/>
        </w:rPr>
        <w:lastRenderedPageBreak/>
        <w:t xml:space="preserve">В </w:t>
      </w:r>
      <w:r w:rsidRPr="006A016C">
        <w:rPr>
          <w:color w:val="000000"/>
          <w:lang w:val="en-US"/>
        </w:rPr>
        <w:t>XVI</w:t>
      </w:r>
      <w:r w:rsidRPr="006A016C">
        <w:rPr>
          <w:color w:val="000000"/>
        </w:rPr>
        <w:t xml:space="preserve"> в. Был не только открыт новый континент, но и произошла встреча принципиально отличающихся друг от друга цивилизаций. Это позволило не только расширить представления европейцев о мире и его богатстве и многообразии, но и переместило торговые пути и центры торговли в сторону Нового Света, что значительно изменило ход европейской и мировой истории. Резко увеличилось количество поступающих в Европу драгоценных металлов, что привело к увеличению цен на ремесленные изделия и продовольствие.</w:t>
      </w:r>
    </w:p>
    <w:p w:rsidR="00654E76" w:rsidRPr="006A016C" w:rsidRDefault="00654E76" w:rsidP="00654E76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i/>
          <w:color w:val="000000"/>
        </w:rPr>
      </w:pPr>
      <w:r w:rsidRPr="006A016C">
        <w:rPr>
          <w:i/>
          <w:color w:val="000000"/>
        </w:rPr>
        <w:t>Подсчёт результатов: объявление победителей.</w:t>
      </w:r>
    </w:p>
    <w:p w:rsidR="007C4A18" w:rsidRDefault="007C4A18" w:rsidP="00654E76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i/>
          <w:color w:val="000000"/>
        </w:rPr>
      </w:pPr>
    </w:p>
    <w:p w:rsidR="00C63EBD" w:rsidRPr="00C63EBD" w:rsidRDefault="007C4A18" w:rsidP="00C63EBD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b/>
          <w:i/>
          <w:color w:val="000000"/>
          <w:u w:val="single"/>
        </w:rPr>
      </w:pPr>
      <w:r w:rsidRPr="009A6B59">
        <w:rPr>
          <w:b/>
          <w:i/>
          <w:color w:val="000000"/>
          <w:u w:val="single"/>
        </w:rPr>
        <w:t xml:space="preserve">По </w:t>
      </w:r>
      <w:r w:rsidR="009A6B59" w:rsidRPr="009A6B59">
        <w:rPr>
          <w:b/>
          <w:i/>
          <w:color w:val="000000"/>
          <w:u w:val="single"/>
        </w:rPr>
        <w:t>шестому вопросу слушали</w:t>
      </w:r>
      <w:r w:rsidR="00437FD8" w:rsidRPr="009A6B59">
        <w:rPr>
          <w:b/>
          <w:i/>
          <w:color w:val="000000"/>
          <w:u w:val="single"/>
        </w:rPr>
        <w:t xml:space="preserve"> Иванову М.Н. «Организация и проведение образовательного проекта «Роскошь человеческого общения».</w:t>
      </w:r>
      <w:r w:rsidR="00C63EBD">
        <w:rPr>
          <w:b/>
          <w:i/>
          <w:color w:val="000000"/>
          <w:u w:val="single"/>
        </w:rPr>
        <w:t xml:space="preserve"> </w:t>
      </w:r>
      <w:r w:rsidR="00C63EBD" w:rsidRPr="00C63EBD">
        <w:rPr>
          <w:color w:val="000000"/>
        </w:rPr>
        <w:t>Марина Николаевна представила презентацию из опыта своей работы.</w:t>
      </w:r>
    </w:p>
    <w:p w:rsidR="00B70057" w:rsidRPr="00C63EBD" w:rsidRDefault="00437FD8" w:rsidP="009A6B59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C63EBD">
        <w:rPr>
          <w:color w:val="000000"/>
        </w:rPr>
        <w:t>В рамках Предметной недели «Человек в современном мире»</w:t>
      </w:r>
      <w:r w:rsidR="007C4A18" w:rsidRPr="00C63EBD">
        <w:rPr>
          <w:color w:val="000000"/>
        </w:rPr>
        <w:t xml:space="preserve"> </w:t>
      </w:r>
      <w:r w:rsidRPr="00C63EBD">
        <w:rPr>
          <w:color w:val="000000"/>
        </w:rPr>
        <w:t xml:space="preserve">в ОУ № 7 было проведено внеклассное мероприятие </w:t>
      </w:r>
      <w:r w:rsidR="00B70057" w:rsidRPr="00C63EBD">
        <w:rPr>
          <w:color w:val="000000"/>
        </w:rPr>
        <w:t xml:space="preserve">по духовному краеведению </w:t>
      </w:r>
      <w:r w:rsidRPr="00C63EBD">
        <w:rPr>
          <w:color w:val="000000"/>
        </w:rPr>
        <w:t>«Роскошь человеческого общения»</w:t>
      </w:r>
      <w:r w:rsidR="00B70057" w:rsidRPr="00C63EBD">
        <w:rPr>
          <w:color w:val="000000"/>
        </w:rPr>
        <w:t xml:space="preserve"> для учащихся 10 А </w:t>
      </w:r>
      <w:proofErr w:type="gramStart"/>
      <w:r w:rsidR="00B70057" w:rsidRPr="00C63EBD">
        <w:rPr>
          <w:color w:val="000000"/>
        </w:rPr>
        <w:t>класса..</w:t>
      </w:r>
      <w:proofErr w:type="gramEnd"/>
    </w:p>
    <w:p w:rsidR="008331C9" w:rsidRPr="00437FD8" w:rsidRDefault="00E76946" w:rsidP="00437FD8">
      <w:pPr>
        <w:pStyle w:val="a4"/>
        <w:numPr>
          <w:ilvl w:val="0"/>
          <w:numId w:val="14"/>
        </w:numPr>
        <w:shd w:val="clear" w:color="auto" w:fill="FFFFFF"/>
        <w:spacing w:before="0"/>
        <w:jc w:val="both"/>
        <w:rPr>
          <w:i/>
          <w:color w:val="000000"/>
        </w:rPr>
      </w:pPr>
      <w:r w:rsidRPr="00437FD8">
        <w:rPr>
          <w:b/>
          <w:bCs/>
          <w:i/>
          <w:iCs/>
          <w:color w:val="000000"/>
        </w:rPr>
        <w:t>Образовательный проект на тему:</w:t>
      </w:r>
      <w:r w:rsidR="00437FD8">
        <w:rPr>
          <w:b/>
          <w:bCs/>
          <w:i/>
          <w:iCs/>
          <w:color w:val="000000"/>
        </w:rPr>
        <w:t xml:space="preserve"> </w:t>
      </w:r>
    </w:p>
    <w:p w:rsidR="008331C9" w:rsidRPr="00437FD8" w:rsidRDefault="00E76946" w:rsidP="00437FD8">
      <w:pPr>
        <w:pStyle w:val="a4"/>
        <w:numPr>
          <w:ilvl w:val="0"/>
          <w:numId w:val="14"/>
        </w:numPr>
        <w:shd w:val="clear" w:color="auto" w:fill="FFFFFF"/>
        <w:spacing w:before="0"/>
        <w:jc w:val="both"/>
        <w:rPr>
          <w:i/>
          <w:color w:val="000000"/>
        </w:rPr>
      </w:pPr>
      <w:r w:rsidRPr="00437FD8">
        <w:rPr>
          <w:b/>
          <w:bCs/>
          <w:i/>
          <w:color w:val="000000"/>
          <w:u w:val="single"/>
        </w:rPr>
        <w:t xml:space="preserve">«Роскошь </w:t>
      </w:r>
      <w:proofErr w:type="gramStart"/>
      <w:r w:rsidRPr="00437FD8">
        <w:rPr>
          <w:b/>
          <w:bCs/>
          <w:i/>
          <w:color w:val="000000"/>
          <w:u w:val="single"/>
        </w:rPr>
        <w:t>человеческого  общения</w:t>
      </w:r>
      <w:proofErr w:type="gramEnd"/>
      <w:r w:rsidRPr="00437FD8">
        <w:rPr>
          <w:b/>
          <w:bCs/>
          <w:i/>
          <w:color w:val="000000"/>
          <w:u w:val="single"/>
        </w:rPr>
        <w:t xml:space="preserve">» </w:t>
      </w:r>
    </w:p>
    <w:p w:rsidR="008331C9" w:rsidRPr="00437FD8" w:rsidRDefault="00E76946" w:rsidP="00437FD8">
      <w:pPr>
        <w:pStyle w:val="a4"/>
        <w:numPr>
          <w:ilvl w:val="0"/>
          <w:numId w:val="14"/>
        </w:numPr>
        <w:shd w:val="clear" w:color="auto" w:fill="FFFFFF"/>
        <w:spacing w:before="0"/>
        <w:jc w:val="both"/>
        <w:rPr>
          <w:i/>
          <w:color w:val="000000"/>
        </w:rPr>
      </w:pPr>
      <w:r w:rsidRPr="00437FD8">
        <w:rPr>
          <w:i/>
          <w:iCs/>
          <w:color w:val="000000"/>
        </w:rPr>
        <w:t>(</w:t>
      </w:r>
      <w:proofErr w:type="gramStart"/>
      <w:r w:rsidRPr="00437FD8">
        <w:rPr>
          <w:i/>
          <w:iCs/>
          <w:color w:val="000000"/>
        </w:rPr>
        <w:t>Тема  Предметной</w:t>
      </w:r>
      <w:proofErr w:type="gramEnd"/>
      <w:r w:rsidRPr="00437FD8">
        <w:rPr>
          <w:i/>
          <w:iCs/>
          <w:color w:val="000000"/>
        </w:rPr>
        <w:t xml:space="preserve"> </w:t>
      </w:r>
      <w:proofErr w:type="spellStart"/>
      <w:r w:rsidRPr="00437FD8">
        <w:rPr>
          <w:i/>
          <w:iCs/>
          <w:color w:val="000000"/>
        </w:rPr>
        <w:t>недели:</w:t>
      </w:r>
      <w:r w:rsidRPr="00437FD8">
        <w:rPr>
          <w:i/>
          <w:color w:val="000000"/>
        </w:rPr>
        <w:t>«Человек</w:t>
      </w:r>
      <w:proofErr w:type="spellEnd"/>
      <w:r w:rsidRPr="00437FD8">
        <w:rPr>
          <w:i/>
          <w:color w:val="000000"/>
        </w:rPr>
        <w:t xml:space="preserve"> в современном мире» </w:t>
      </w:r>
    </w:p>
    <w:p w:rsidR="008331C9" w:rsidRPr="00437FD8" w:rsidRDefault="00E76946" w:rsidP="00437FD8">
      <w:pPr>
        <w:pStyle w:val="a4"/>
        <w:numPr>
          <w:ilvl w:val="0"/>
          <w:numId w:val="14"/>
        </w:numPr>
        <w:shd w:val="clear" w:color="auto" w:fill="FFFFFF"/>
        <w:spacing w:before="0"/>
        <w:jc w:val="both"/>
        <w:rPr>
          <w:i/>
          <w:color w:val="000000"/>
        </w:rPr>
      </w:pPr>
      <w:proofErr w:type="spellStart"/>
      <w:r w:rsidRPr="00437FD8">
        <w:rPr>
          <w:i/>
          <w:iCs/>
          <w:color w:val="000000"/>
        </w:rPr>
        <w:t>Подтема</w:t>
      </w:r>
      <w:proofErr w:type="spellEnd"/>
      <w:proofErr w:type="gramStart"/>
      <w:r w:rsidRPr="00437FD8">
        <w:rPr>
          <w:i/>
          <w:iCs/>
          <w:color w:val="000000"/>
        </w:rPr>
        <w:t>:»Как</w:t>
      </w:r>
      <w:proofErr w:type="gramEnd"/>
      <w:r w:rsidRPr="00437FD8">
        <w:rPr>
          <w:i/>
          <w:iCs/>
          <w:color w:val="000000"/>
        </w:rPr>
        <w:t xml:space="preserve"> мы общаемся? Золотое правило жизни-для всех или только для некоторых?</w:t>
      </w:r>
      <w:proofErr w:type="gramStart"/>
      <w:r w:rsidRPr="00437FD8">
        <w:rPr>
          <w:i/>
          <w:iCs/>
          <w:color w:val="000000"/>
        </w:rPr>
        <w:t>» )</w:t>
      </w:r>
      <w:proofErr w:type="gramEnd"/>
    </w:p>
    <w:p w:rsidR="008331C9" w:rsidRPr="00437FD8" w:rsidRDefault="00E76946" w:rsidP="00437FD8">
      <w:pPr>
        <w:pStyle w:val="a4"/>
        <w:numPr>
          <w:ilvl w:val="0"/>
          <w:numId w:val="14"/>
        </w:numPr>
        <w:shd w:val="clear" w:color="auto" w:fill="FFFFFF"/>
        <w:spacing w:before="0"/>
        <w:jc w:val="both"/>
        <w:rPr>
          <w:i/>
          <w:color w:val="000000"/>
        </w:rPr>
      </w:pPr>
      <w:r w:rsidRPr="00437FD8">
        <w:rPr>
          <w:b/>
          <w:bCs/>
          <w:i/>
          <w:color w:val="000000"/>
        </w:rPr>
        <w:t>Внеклассное мероприятие по духовному краеведению</w:t>
      </w:r>
    </w:p>
    <w:p w:rsidR="008331C9" w:rsidRPr="00437FD8" w:rsidRDefault="00E76946" w:rsidP="00437FD8">
      <w:pPr>
        <w:pStyle w:val="a4"/>
        <w:numPr>
          <w:ilvl w:val="0"/>
          <w:numId w:val="14"/>
        </w:numPr>
        <w:shd w:val="clear" w:color="auto" w:fill="FFFFFF"/>
        <w:spacing w:before="0"/>
        <w:jc w:val="both"/>
        <w:rPr>
          <w:i/>
          <w:color w:val="000000"/>
        </w:rPr>
      </w:pPr>
      <w:r w:rsidRPr="00437FD8">
        <w:rPr>
          <w:b/>
          <w:bCs/>
          <w:i/>
          <w:color w:val="000000"/>
        </w:rPr>
        <w:t xml:space="preserve">для учащихся </w:t>
      </w:r>
      <w:r w:rsidRPr="00437FD8">
        <w:rPr>
          <w:b/>
          <w:bCs/>
          <w:i/>
          <w:color w:val="000000"/>
          <w:u w:val="single"/>
        </w:rPr>
        <w:t xml:space="preserve">10 </w:t>
      </w:r>
      <w:proofErr w:type="gramStart"/>
      <w:r w:rsidRPr="00437FD8">
        <w:rPr>
          <w:b/>
          <w:bCs/>
          <w:i/>
          <w:color w:val="000000"/>
          <w:u w:val="single"/>
        </w:rPr>
        <w:t>А</w:t>
      </w:r>
      <w:proofErr w:type="gramEnd"/>
      <w:r w:rsidRPr="00437FD8">
        <w:rPr>
          <w:b/>
          <w:bCs/>
          <w:i/>
          <w:color w:val="000000"/>
          <w:u w:val="single"/>
        </w:rPr>
        <w:t xml:space="preserve"> класса </w:t>
      </w:r>
      <w:r w:rsidRPr="00437FD8">
        <w:rPr>
          <w:b/>
          <w:bCs/>
          <w:i/>
          <w:color w:val="000000"/>
        </w:rPr>
        <w:t xml:space="preserve">МБОУ СОШ №7 СУИОП </w:t>
      </w:r>
      <w:r w:rsidRPr="00437FD8">
        <w:rPr>
          <w:b/>
          <w:bCs/>
          <w:i/>
          <w:color w:val="000000"/>
          <w:u w:val="single"/>
        </w:rPr>
        <w:t xml:space="preserve">г. Дубны </w:t>
      </w:r>
      <w:r w:rsidRPr="00437FD8">
        <w:rPr>
          <w:b/>
          <w:bCs/>
          <w:i/>
          <w:color w:val="000000"/>
        </w:rPr>
        <w:t>Московской области</w:t>
      </w:r>
    </w:p>
    <w:p w:rsidR="00654E76" w:rsidRDefault="00E76946" w:rsidP="009A6B59">
      <w:pPr>
        <w:pStyle w:val="a4"/>
        <w:numPr>
          <w:ilvl w:val="0"/>
          <w:numId w:val="14"/>
        </w:numPr>
        <w:shd w:val="clear" w:color="auto" w:fill="FFFFFF"/>
        <w:spacing w:before="0"/>
        <w:jc w:val="both"/>
        <w:rPr>
          <w:i/>
          <w:color w:val="000000"/>
        </w:rPr>
      </w:pPr>
      <w:r w:rsidRPr="00437FD8">
        <w:rPr>
          <w:b/>
          <w:bCs/>
          <w:i/>
          <w:color w:val="000000"/>
        </w:rPr>
        <w:t xml:space="preserve">Автор: Иванова Марина </w:t>
      </w:r>
      <w:proofErr w:type="gramStart"/>
      <w:r w:rsidRPr="00437FD8">
        <w:rPr>
          <w:b/>
          <w:bCs/>
          <w:i/>
          <w:color w:val="000000"/>
        </w:rPr>
        <w:t>Николаевна  г.</w:t>
      </w:r>
      <w:proofErr w:type="gramEnd"/>
      <w:r w:rsidRPr="00437FD8">
        <w:rPr>
          <w:b/>
          <w:bCs/>
          <w:i/>
          <w:color w:val="000000"/>
        </w:rPr>
        <w:t xml:space="preserve"> О. Дубна, СОШ №7</w:t>
      </w:r>
      <w:r w:rsidR="009A6B59">
        <w:rPr>
          <w:i/>
          <w:color w:val="000000"/>
        </w:rPr>
        <w:t>.</w:t>
      </w:r>
    </w:p>
    <w:p w:rsidR="009A6B59" w:rsidRPr="00C63EBD" w:rsidRDefault="00C63EBD" w:rsidP="00C63EBD">
      <w:pPr>
        <w:pStyle w:val="a4"/>
        <w:numPr>
          <w:ilvl w:val="0"/>
          <w:numId w:val="7"/>
        </w:numPr>
        <w:shd w:val="clear" w:color="auto" w:fill="FFFFFF"/>
        <w:spacing w:before="0"/>
        <w:jc w:val="both"/>
        <w:rPr>
          <w:i/>
          <w:color w:val="000000"/>
          <w:u w:val="single"/>
        </w:rPr>
      </w:pPr>
      <w:r>
        <w:rPr>
          <w:b/>
          <w:bCs/>
          <w:i/>
          <w:color w:val="000000"/>
          <w:u w:val="single"/>
        </w:rPr>
        <w:t>Агафонова С.Л. Заключение, задачи и</w:t>
      </w:r>
      <w:r w:rsidR="009A6B59" w:rsidRPr="00C63EBD">
        <w:rPr>
          <w:b/>
          <w:bCs/>
          <w:i/>
          <w:color w:val="000000"/>
          <w:u w:val="single"/>
        </w:rPr>
        <w:t xml:space="preserve"> решения заседания ГМО</w:t>
      </w:r>
      <w:r w:rsidR="009A6B59" w:rsidRPr="00C63EBD">
        <w:rPr>
          <w:i/>
          <w:color w:val="000000"/>
          <w:u w:val="single"/>
        </w:rPr>
        <w:t>:</w:t>
      </w:r>
    </w:p>
    <w:p w:rsidR="00F33160" w:rsidRPr="00BE1335" w:rsidRDefault="00C63EBD" w:rsidP="00ED2EC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F33160" w:rsidRPr="00BE1335">
        <w:rPr>
          <w:rFonts w:ascii="Times New Roman" w:hAnsi="Times New Roman" w:cs="Times New Roman"/>
        </w:rPr>
        <w:t>В целом работа ГМО учителей истории и обществознания оценивается на должном и высоком уровне. Учителя готовят учащихся к большому количеству олимпиад. Результаты итоговой аттестации в целом удовлетворительные.</w:t>
      </w:r>
    </w:p>
    <w:p w:rsidR="00F33160" w:rsidRPr="00BE1335" w:rsidRDefault="00F33160" w:rsidP="00ED2EC0">
      <w:pPr>
        <w:spacing w:after="0" w:line="240" w:lineRule="auto"/>
        <w:rPr>
          <w:rFonts w:ascii="Times New Roman" w:hAnsi="Times New Roman" w:cs="Times New Roman"/>
        </w:rPr>
      </w:pPr>
    </w:p>
    <w:p w:rsidR="00F33160" w:rsidRPr="00BE1335" w:rsidRDefault="00C63EBD" w:rsidP="00ED2EC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33160" w:rsidRPr="00BE1335">
        <w:rPr>
          <w:rFonts w:ascii="Times New Roman" w:hAnsi="Times New Roman" w:cs="Times New Roman"/>
        </w:rPr>
        <w:t>Учителя Окунева Т.В., Деме</w:t>
      </w:r>
      <w:r w:rsidR="009A6B59">
        <w:rPr>
          <w:rFonts w:ascii="Times New Roman" w:hAnsi="Times New Roman" w:cs="Times New Roman"/>
        </w:rPr>
        <w:t xml:space="preserve">нко О.М. </w:t>
      </w:r>
      <w:r w:rsidR="00F33160" w:rsidRPr="00BE1335">
        <w:rPr>
          <w:rFonts w:ascii="Times New Roman" w:hAnsi="Times New Roman" w:cs="Times New Roman"/>
        </w:rPr>
        <w:t>показали высокое профессиональное мастерство и достигли высоких результатов на региональном и федеральном уровне. Получили соответствующие награды и Сертификаты.</w:t>
      </w:r>
    </w:p>
    <w:p w:rsidR="00F33160" w:rsidRPr="00BE1335" w:rsidRDefault="00C63EBD" w:rsidP="00ED2EC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33160" w:rsidRPr="00BE1335">
        <w:rPr>
          <w:rFonts w:ascii="Times New Roman" w:hAnsi="Times New Roman" w:cs="Times New Roman"/>
        </w:rPr>
        <w:t>Учитель Агафонова С.Л. получила нагрудный знак «Почетный работник сферы Образования».</w:t>
      </w:r>
    </w:p>
    <w:p w:rsidR="00F33160" w:rsidRPr="00BE1335" w:rsidRDefault="00C63EBD" w:rsidP="00ED2EC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33160" w:rsidRPr="00BE1335">
        <w:rPr>
          <w:rFonts w:ascii="Times New Roman" w:hAnsi="Times New Roman" w:cs="Times New Roman"/>
        </w:rPr>
        <w:t xml:space="preserve">Учитель </w:t>
      </w:r>
      <w:proofErr w:type="spellStart"/>
      <w:r w:rsidR="00F33160" w:rsidRPr="00BE1335">
        <w:rPr>
          <w:rFonts w:ascii="Times New Roman" w:hAnsi="Times New Roman" w:cs="Times New Roman"/>
        </w:rPr>
        <w:t>Горностаева</w:t>
      </w:r>
      <w:proofErr w:type="spellEnd"/>
      <w:r w:rsidR="00F33160" w:rsidRPr="00BE1335">
        <w:rPr>
          <w:rFonts w:ascii="Times New Roman" w:hAnsi="Times New Roman" w:cs="Times New Roman"/>
        </w:rPr>
        <w:t xml:space="preserve"> Г.Ю. получила знак «Почетный работник образования Московской области».</w:t>
      </w:r>
    </w:p>
    <w:p w:rsidR="00ED2EC0" w:rsidRPr="00BE1335" w:rsidRDefault="00ED2EC0" w:rsidP="00F33160">
      <w:pPr>
        <w:rPr>
          <w:rFonts w:ascii="Times New Roman" w:hAnsi="Times New Roman" w:cs="Times New Roman"/>
        </w:rPr>
      </w:pPr>
      <w:r w:rsidRPr="00C63EBD">
        <w:rPr>
          <w:rFonts w:ascii="Times New Roman" w:hAnsi="Times New Roman" w:cs="Times New Roman"/>
          <w:b/>
        </w:rPr>
        <w:t>Задачи на следующий учебный год</w:t>
      </w:r>
      <w:r w:rsidRPr="00BE1335">
        <w:rPr>
          <w:rFonts w:ascii="Times New Roman" w:hAnsi="Times New Roman" w:cs="Times New Roman"/>
        </w:rPr>
        <w:t>:</w:t>
      </w:r>
    </w:p>
    <w:p w:rsidR="00F33160" w:rsidRPr="00BE1335" w:rsidRDefault="00F33160" w:rsidP="00F3316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BE1335">
        <w:rPr>
          <w:rFonts w:ascii="Times New Roman" w:hAnsi="Times New Roman" w:cs="Times New Roman"/>
        </w:rPr>
        <w:t>В следующем учебном году предстоит огромная работа над освоением обновленных требований ФГОС;</w:t>
      </w:r>
    </w:p>
    <w:p w:rsidR="00ED2EC0" w:rsidRPr="009A6B59" w:rsidRDefault="00F33160" w:rsidP="00ED2EC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C00000"/>
          <w:u w:val="single"/>
        </w:rPr>
      </w:pPr>
      <w:r w:rsidRPr="009A6B59">
        <w:rPr>
          <w:rFonts w:ascii="Times New Roman" w:hAnsi="Times New Roman" w:cs="Times New Roman"/>
          <w:color w:val="C00000"/>
          <w:u w:val="single"/>
        </w:rPr>
        <w:t xml:space="preserve">Учителям необходимо работать над повышением своего профессионального уровня, преодолеть предметные, </w:t>
      </w:r>
      <w:proofErr w:type="spellStart"/>
      <w:r w:rsidRPr="009A6B59">
        <w:rPr>
          <w:rFonts w:ascii="Times New Roman" w:hAnsi="Times New Roman" w:cs="Times New Roman"/>
          <w:color w:val="C00000"/>
          <w:u w:val="single"/>
        </w:rPr>
        <w:t>метпредметные</w:t>
      </w:r>
      <w:proofErr w:type="spellEnd"/>
      <w:r w:rsidRPr="009A6B59">
        <w:rPr>
          <w:rFonts w:ascii="Times New Roman" w:hAnsi="Times New Roman" w:cs="Times New Roman"/>
          <w:color w:val="C00000"/>
          <w:u w:val="single"/>
        </w:rPr>
        <w:t xml:space="preserve"> и методические дефициты, пройти</w:t>
      </w:r>
      <w:r w:rsidR="00ED2EC0" w:rsidRPr="009A6B59">
        <w:rPr>
          <w:rFonts w:ascii="Times New Roman" w:hAnsi="Times New Roman" w:cs="Times New Roman"/>
          <w:color w:val="C00000"/>
          <w:u w:val="single"/>
        </w:rPr>
        <w:t xml:space="preserve"> РИКУ на повышенный уровень</w:t>
      </w:r>
      <w:r w:rsidRPr="009A6B59">
        <w:rPr>
          <w:rFonts w:ascii="Times New Roman" w:hAnsi="Times New Roman" w:cs="Times New Roman"/>
          <w:color w:val="C00000"/>
          <w:u w:val="single"/>
        </w:rPr>
        <w:t>;</w:t>
      </w:r>
    </w:p>
    <w:p w:rsidR="00ED2EC0" w:rsidRPr="00BE1335" w:rsidRDefault="00ED2EC0" w:rsidP="00ED2EC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FF0000"/>
        </w:rPr>
      </w:pPr>
      <w:r w:rsidRPr="00BE1335">
        <w:rPr>
          <w:rFonts w:ascii="Times New Roman" w:hAnsi="Times New Roman" w:cs="Times New Roman"/>
        </w:rPr>
        <w:t>Организовать работу по подготовке учащихся к ГИА-2024 на муниципальном уровне;</w:t>
      </w:r>
    </w:p>
    <w:p w:rsidR="00F33160" w:rsidRPr="00BE1335" w:rsidRDefault="00F33160" w:rsidP="00F3316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BE1335">
        <w:rPr>
          <w:rFonts w:ascii="Times New Roman" w:hAnsi="Times New Roman" w:cs="Times New Roman"/>
        </w:rPr>
        <w:t xml:space="preserve">Необходимо апробировать новые УМК по Истории, Обществознанию, ОДНКНР. Активно реализовывать программу Воспитания. </w:t>
      </w:r>
    </w:p>
    <w:p w:rsidR="00F33160" w:rsidRPr="00BE1335" w:rsidRDefault="00F33160" w:rsidP="00F3316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BE1335">
        <w:rPr>
          <w:rFonts w:ascii="Times New Roman" w:hAnsi="Times New Roman" w:cs="Times New Roman"/>
        </w:rPr>
        <w:t>Достигать успехов в цифровом мире, продолжить освоение цифровых ресурсов, совершенствовать информационно методическую работу, необходимо успешно освоить образовательную платформу «ФГИС моя школа».</w:t>
      </w:r>
    </w:p>
    <w:p w:rsidR="00F33160" w:rsidRPr="00BE1335" w:rsidRDefault="00F33160" w:rsidP="00F3316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BE1335">
        <w:rPr>
          <w:rFonts w:ascii="Times New Roman" w:hAnsi="Times New Roman" w:cs="Times New Roman"/>
        </w:rPr>
        <w:t>Необходимо продолжить системную работу по формированию функциональной, в том числе финансовой и читательской грамотности учащихся которая находится не на должном уровне.</w:t>
      </w:r>
    </w:p>
    <w:p w:rsidR="00F33160" w:rsidRPr="00BE1335" w:rsidRDefault="00F33160" w:rsidP="00F3316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BE1335">
        <w:rPr>
          <w:rFonts w:ascii="Times New Roman" w:hAnsi="Times New Roman" w:cs="Times New Roman"/>
        </w:rPr>
        <w:t xml:space="preserve">Учителям ГМО нужно подключиться к программе «Будь наставником». В прошлом учебном году не было формально оформлено направление наставничества. Опытным </w:t>
      </w:r>
      <w:r w:rsidRPr="00BE1335">
        <w:rPr>
          <w:rFonts w:ascii="Times New Roman" w:hAnsi="Times New Roman" w:cs="Times New Roman"/>
        </w:rPr>
        <w:lastRenderedPageBreak/>
        <w:t>учителям желательно активно систематически оказывать профессиональную методическую помощь молодым специалистам.</w:t>
      </w:r>
    </w:p>
    <w:p w:rsidR="005C3C39" w:rsidRPr="00BE1335" w:rsidRDefault="00F33160" w:rsidP="00ED2EC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BE1335">
        <w:rPr>
          <w:rFonts w:ascii="Times New Roman" w:hAnsi="Times New Roman" w:cs="Times New Roman"/>
        </w:rPr>
        <w:t xml:space="preserve">Учителям ГМО необходимо продолжить работать на собственный успешный результат и успех своих учащихся. </w:t>
      </w:r>
    </w:p>
    <w:p w:rsidR="005C3C39" w:rsidRPr="00BE1335" w:rsidRDefault="005C3C39" w:rsidP="00654E76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</w:p>
    <w:p w:rsidR="00BE1335" w:rsidRDefault="00BE1335" w:rsidP="005C3C39">
      <w:pPr>
        <w:spacing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C3C39" w:rsidRPr="0056243F" w:rsidRDefault="005C3C39" w:rsidP="005C3C39">
      <w:pPr>
        <w:spacing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6243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Решения заседания ГМО: </w:t>
      </w:r>
    </w:p>
    <w:p w:rsidR="005C3C39" w:rsidRPr="0056243F" w:rsidRDefault="00BE1335" w:rsidP="005C3C39">
      <w:pPr>
        <w:pStyle w:val="a3"/>
        <w:numPr>
          <w:ilvl w:val="0"/>
          <w:numId w:val="11"/>
        </w:numPr>
        <w:spacing w:after="200"/>
        <w:contextualSpacing/>
        <w:jc w:val="both"/>
        <w:rPr>
          <w:bCs/>
        </w:rPr>
      </w:pPr>
      <w:r>
        <w:rPr>
          <w:bCs/>
        </w:rPr>
        <w:t>Признать работу ГМО в 2022-2023</w:t>
      </w:r>
      <w:r w:rsidR="005C3C39" w:rsidRPr="0056243F">
        <w:rPr>
          <w:bCs/>
        </w:rPr>
        <w:t xml:space="preserve"> учебном году удовлетворительной.</w:t>
      </w:r>
    </w:p>
    <w:p w:rsidR="005C3C39" w:rsidRPr="0056243F" w:rsidRDefault="00BE1335" w:rsidP="005C3C39">
      <w:pPr>
        <w:pStyle w:val="a3"/>
        <w:numPr>
          <w:ilvl w:val="0"/>
          <w:numId w:val="11"/>
        </w:numPr>
        <w:spacing w:after="200"/>
        <w:contextualSpacing/>
        <w:jc w:val="both"/>
        <w:rPr>
          <w:bCs/>
        </w:rPr>
      </w:pPr>
      <w:r>
        <w:t>Принять План работы ГМО на 2023-2024</w:t>
      </w:r>
      <w:r w:rsidR="005C3C39" w:rsidRPr="0056243F">
        <w:t xml:space="preserve"> учебный год.</w:t>
      </w:r>
    </w:p>
    <w:p w:rsidR="005C3C39" w:rsidRPr="00ED2EC0" w:rsidRDefault="005C3C39" w:rsidP="005C3C39">
      <w:pPr>
        <w:pStyle w:val="a3"/>
        <w:numPr>
          <w:ilvl w:val="0"/>
          <w:numId w:val="11"/>
        </w:numPr>
        <w:spacing w:after="200"/>
        <w:contextualSpacing/>
        <w:jc w:val="both"/>
        <w:rPr>
          <w:bCs/>
        </w:rPr>
      </w:pPr>
      <w:r w:rsidRPr="0056243F">
        <w:t>Прин</w:t>
      </w:r>
      <w:r w:rsidR="00BE1335">
        <w:t>ять План подготовки к ГИА – 2024</w:t>
      </w:r>
      <w:r w:rsidRPr="0056243F">
        <w:t>.</w:t>
      </w:r>
    </w:p>
    <w:p w:rsidR="00ED2EC0" w:rsidRPr="0056243F" w:rsidRDefault="00ED2EC0" w:rsidP="005C3C39">
      <w:pPr>
        <w:pStyle w:val="a3"/>
        <w:numPr>
          <w:ilvl w:val="0"/>
          <w:numId w:val="11"/>
        </w:numPr>
        <w:spacing w:after="200"/>
        <w:contextualSpacing/>
        <w:jc w:val="both"/>
        <w:rPr>
          <w:bCs/>
        </w:rPr>
      </w:pPr>
      <w:r>
        <w:t>Принять к сведению педагогический опыт учителей Ивановой М.Н. и Касьяновой Е.В</w:t>
      </w:r>
    </w:p>
    <w:p w:rsidR="005C3C39" w:rsidRPr="006A016C" w:rsidRDefault="005C3C39" w:rsidP="00654E76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</w:p>
    <w:p w:rsidR="005C3C39" w:rsidRPr="0038651E" w:rsidRDefault="005C3C39" w:rsidP="005C3C3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Руководитель ГМО </w:t>
      </w:r>
      <w:r w:rsidRPr="00BD2564">
        <w:rPr>
          <w:rFonts w:ascii="Arial" w:hAnsi="Arial" w:cs="Arial"/>
          <w:bCs/>
          <w:noProof/>
          <w:lang w:eastAsia="ru-RU"/>
        </w:rPr>
        <w:drawing>
          <wp:inline distT="0" distB="0" distL="0" distR="0" wp14:anchorId="3C015391" wp14:editId="19EFC436">
            <wp:extent cx="1036320" cy="45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</w:rPr>
        <w:t>_</w:t>
      </w:r>
      <w:r w:rsidRPr="00BD2564">
        <w:rPr>
          <w:rFonts w:ascii="Arial" w:hAnsi="Arial" w:cs="Arial"/>
          <w:bCs/>
        </w:rPr>
        <w:t>С. Л. Агафонова</w:t>
      </w:r>
    </w:p>
    <w:p w:rsidR="00654E76" w:rsidRDefault="00ED2EC0">
      <w:r>
        <w:t>.</w:t>
      </w:r>
    </w:p>
    <w:sectPr w:rsidR="00654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853E9"/>
    <w:multiLevelType w:val="hybridMultilevel"/>
    <w:tmpl w:val="23585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E28BA"/>
    <w:multiLevelType w:val="hybridMultilevel"/>
    <w:tmpl w:val="2C60D3F2"/>
    <w:lvl w:ilvl="0" w:tplc="98BE52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45EAAA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29749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8340CD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CF4ACD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03B6AB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7FB4AD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3970DC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4C76B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" w15:restartNumberingAfterBreak="0">
    <w:nsid w:val="267F0807"/>
    <w:multiLevelType w:val="hybridMultilevel"/>
    <w:tmpl w:val="731EDEB2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072D85"/>
    <w:multiLevelType w:val="hybridMultilevel"/>
    <w:tmpl w:val="1778B9BC"/>
    <w:lvl w:ilvl="0" w:tplc="F23EC7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08F3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D62A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7806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CC41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D6FE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F652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DC38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78EE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2E2AED"/>
    <w:multiLevelType w:val="multilevel"/>
    <w:tmpl w:val="F95E5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C647FC"/>
    <w:multiLevelType w:val="hybridMultilevel"/>
    <w:tmpl w:val="7FF2EEEC"/>
    <w:lvl w:ilvl="0" w:tplc="3E4431D0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91A4E39"/>
    <w:multiLevelType w:val="hybridMultilevel"/>
    <w:tmpl w:val="96C8E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5159E"/>
    <w:multiLevelType w:val="hybridMultilevel"/>
    <w:tmpl w:val="DDE8D19A"/>
    <w:lvl w:ilvl="0" w:tplc="1008505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8BE6F2F"/>
    <w:multiLevelType w:val="hybridMultilevel"/>
    <w:tmpl w:val="7F94E796"/>
    <w:lvl w:ilvl="0" w:tplc="EE467E36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5A721C01"/>
    <w:multiLevelType w:val="hybridMultilevel"/>
    <w:tmpl w:val="3C38BCF6"/>
    <w:lvl w:ilvl="0" w:tplc="E2EAC10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BD2686"/>
    <w:multiLevelType w:val="multilevel"/>
    <w:tmpl w:val="360E08A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C36B84"/>
    <w:multiLevelType w:val="hybridMultilevel"/>
    <w:tmpl w:val="07244B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61FD9"/>
    <w:multiLevelType w:val="hybridMultilevel"/>
    <w:tmpl w:val="195AE9BA"/>
    <w:lvl w:ilvl="0" w:tplc="3E968E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63120FC"/>
    <w:multiLevelType w:val="hybridMultilevel"/>
    <w:tmpl w:val="7FF2EEEC"/>
    <w:lvl w:ilvl="0" w:tplc="3E4431D0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7172600"/>
    <w:multiLevelType w:val="multilevel"/>
    <w:tmpl w:val="F2D2F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F26F6E"/>
    <w:multiLevelType w:val="hybridMultilevel"/>
    <w:tmpl w:val="2AE4E674"/>
    <w:lvl w:ilvl="0" w:tplc="ACA84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8A8234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CCDCC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7CB0F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FEFA6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BEC879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1152F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F72CE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DF9637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6" w15:restartNumberingAfterBreak="0">
    <w:nsid w:val="6F432036"/>
    <w:multiLevelType w:val="hybridMultilevel"/>
    <w:tmpl w:val="E6B68E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651281"/>
    <w:multiLevelType w:val="hybridMultilevel"/>
    <w:tmpl w:val="250EF1F0"/>
    <w:lvl w:ilvl="0" w:tplc="2D24421E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Arial" w:hAnsi="Arial" w:hint="default"/>
      </w:rPr>
    </w:lvl>
    <w:lvl w:ilvl="1" w:tplc="0F1AC212" w:tentative="1">
      <w:start w:val="1"/>
      <w:numFmt w:val="bullet"/>
      <w:lvlText w:val="•"/>
      <w:lvlJc w:val="left"/>
      <w:pPr>
        <w:tabs>
          <w:tab w:val="num" w:pos="1506"/>
        </w:tabs>
        <w:ind w:left="1506" w:hanging="360"/>
      </w:pPr>
      <w:rPr>
        <w:rFonts w:ascii="Arial" w:hAnsi="Arial" w:hint="default"/>
      </w:rPr>
    </w:lvl>
    <w:lvl w:ilvl="2" w:tplc="CB00347A" w:tentative="1">
      <w:start w:val="1"/>
      <w:numFmt w:val="bullet"/>
      <w:lvlText w:val="•"/>
      <w:lvlJc w:val="left"/>
      <w:pPr>
        <w:tabs>
          <w:tab w:val="num" w:pos="2226"/>
        </w:tabs>
        <w:ind w:left="2226" w:hanging="360"/>
      </w:pPr>
      <w:rPr>
        <w:rFonts w:ascii="Arial" w:hAnsi="Arial" w:hint="default"/>
      </w:rPr>
    </w:lvl>
    <w:lvl w:ilvl="3" w:tplc="863AD144" w:tentative="1">
      <w:start w:val="1"/>
      <w:numFmt w:val="bullet"/>
      <w:lvlText w:val="•"/>
      <w:lvlJc w:val="left"/>
      <w:pPr>
        <w:tabs>
          <w:tab w:val="num" w:pos="2946"/>
        </w:tabs>
        <w:ind w:left="2946" w:hanging="360"/>
      </w:pPr>
      <w:rPr>
        <w:rFonts w:ascii="Arial" w:hAnsi="Arial" w:hint="default"/>
      </w:rPr>
    </w:lvl>
    <w:lvl w:ilvl="4" w:tplc="98CE82FE" w:tentative="1">
      <w:start w:val="1"/>
      <w:numFmt w:val="bullet"/>
      <w:lvlText w:val="•"/>
      <w:lvlJc w:val="left"/>
      <w:pPr>
        <w:tabs>
          <w:tab w:val="num" w:pos="3666"/>
        </w:tabs>
        <w:ind w:left="3666" w:hanging="360"/>
      </w:pPr>
      <w:rPr>
        <w:rFonts w:ascii="Arial" w:hAnsi="Arial" w:hint="default"/>
      </w:rPr>
    </w:lvl>
    <w:lvl w:ilvl="5" w:tplc="CF7A1E7E" w:tentative="1">
      <w:start w:val="1"/>
      <w:numFmt w:val="bullet"/>
      <w:lvlText w:val="•"/>
      <w:lvlJc w:val="left"/>
      <w:pPr>
        <w:tabs>
          <w:tab w:val="num" w:pos="4386"/>
        </w:tabs>
        <w:ind w:left="4386" w:hanging="360"/>
      </w:pPr>
      <w:rPr>
        <w:rFonts w:ascii="Arial" w:hAnsi="Arial" w:hint="default"/>
      </w:rPr>
    </w:lvl>
    <w:lvl w:ilvl="6" w:tplc="3DAC76AC" w:tentative="1">
      <w:start w:val="1"/>
      <w:numFmt w:val="bullet"/>
      <w:lvlText w:val="•"/>
      <w:lvlJc w:val="left"/>
      <w:pPr>
        <w:tabs>
          <w:tab w:val="num" w:pos="5106"/>
        </w:tabs>
        <w:ind w:left="5106" w:hanging="360"/>
      </w:pPr>
      <w:rPr>
        <w:rFonts w:ascii="Arial" w:hAnsi="Arial" w:hint="default"/>
      </w:rPr>
    </w:lvl>
    <w:lvl w:ilvl="7" w:tplc="48BE3946" w:tentative="1">
      <w:start w:val="1"/>
      <w:numFmt w:val="bullet"/>
      <w:lvlText w:val="•"/>
      <w:lvlJc w:val="left"/>
      <w:pPr>
        <w:tabs>
          <w:tab w:val="num" w:pos="5826"/>
        </w:tabs>
        <w:ind w:left="5826" w:hanging="360"/>
      </w:pPr>
      <w:rPr>
        <w:rFonts w:ascii="Arial" w:hAnsi="Arial" w:hint="default"/>
      </w:rPr>
    </w:lvl>
    <w:lvl w:ilvl="8" w:tplc="A1C2F728" w:tentative="1">
      <w:start w:val="1"/>
      <w:numFmt w:val="bullet"/>
      <w:lvlText w:val="•"/>
      <w:lvlJc w:val="left"/>
      <w:pPr>
        <w:tabs>
          <w:tab w:val="num" w:pos="6546"/>
        </w:tabs>
        <w:ind w:left="6546" w:hanging="360"/>
      </w:pPr>
      <w:rPr>
        <w:rFonts w:ascii="Arial" w:hAnsi="Arial" w:hint="default"/>
      </w:rPr>
    </w:lvl>
  </w:abstractNum>
  <w:abstractNum w:abstractNumId="18" w15:restartNumberingAfterBreak="0">
    <w:nsid w:val="79CC5E01"/>
    <w:multiLevelType w:val="hybridMultilevel"/>
    <w:tmpl w:val="7FF2EEEC"/>
    <w:lvl w:ilvl="0" w:tplc="3E4431D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0"/>
  </w:num>
  <w:num w:numId="3">
    <w:abstractNumId w:val="16"/>
  </w:num>
  <w:num w:numId="4">
    <w:abstractNumId w:val="4"/>
  </w:num>
  <w:num w:numId="5">
    <w:abstractNumId w:val="12"/>
  </w:num>
  <w:num w:numId="6">
    <w:abstractNumId w:val="14"/>
  </w:num>
  <w:num w:numId="7">
    <w:abstractNumId w:val="2"/>
  </w:num>
  <w:num w:numId="8">
    <w:abstractNumId w:val="0"/>
  </w:num>
  <w:num w:numId="9">
    <w:abstractNumId w:val="7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8"/>
  </w:num>
  <w:num w:numId="13">
    <w:abstractNumId w:val="11"/>
  </w:num>
  <w:num w:numId="14">
    <w:abstractNumId w:val="17"/>
  </w:num>
  <w:num w:numId="15">
    <w:abstractNumId w:val="13"/>
  </w:num>
  <w:num w:numId="16">
    <w:abstractNumId w:val="18"/>
  </w:num>
  <w:num w:numId="17">
    <w:abstractNumId w:val="3"/>
  </w:num>
  <w:num w:numId="18">
    <w:abstractNumId w:val="5"/>
  </w:num>
  <w:num w:numId="19">
    <w:abstractNumId w:val="1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765"/>
    <w:rsid w:val="00054E08"/>
    <w:rsid w:val="00066460"/>
    <w:rsid w:val="000A25C3"/>
    <w:rsid w:val="000A7DB0"/>
    <w:rsid w:val="000E7C21"/>
    <w:rsid w:val="001C4F68"/>
    <w:rsid w:val="002424D7"/>
    <w:rsid w:val="002A5CDD"/>
    <w:rsid w:val="002E4CB0"/>
    <w:rsid w:val="00313C3D"/>
    <w:rsid w:val="00371638"/>
    <w:rsid w:val="003C28F6"/>
    <w:rsid w:val="00433DB8"/>
    <w:rsid w:val="00437FD8"/>
    <w:rsid w:val="00482C23"/>
    <w:rsid w:val="005544D1"/>
    <w:rsid w:val="0059708C"/>
    <w:rsid w:val="005C3C39"/>
    <w:rsid w:val="005F1FBB"/>
    <w:rsid w:val="00654E76"/>
    <w:rsid w:val="006D545A"/>
    <w:rsid w:val="006F4A57"/>
    <w:rsid w:val="007146E3"/>
    <w:rsid w:val="007C4A18"/>
    <w:rsid w:val="008331C9"/>
    <w:rsid w:val="009A6B59"/>
    <w:rsid w:val="00B168E6"/>
    <w:rsid w:val="00B70057"/>
    <w:rsid w:val="00BD5BDF"/>
    <w:rsid w:val="00BE1335"/>
    <w:rsid w:val="00C10765"/>
    <w:rsid w:val="00C6135A"/>
    <w:rsid w:val="00C63EBD"/>
    <w:rsid w:val="00D1482B"/>
    <w:rsid w:val="00D370C0"/>
    <w:rsid w:val="00E0117D"/>
    <w:rsid w:val="00E24948"/>
    <w:rsid w:val="00E76946"/>
    <w:rsid w:val="00E9126A"/>
    <w:rsid w:val="00EB547E"/>
    <w:rsid w:val="00ED2EC0"/>
    <w:rsid w:val="00F12760"/>
    <w:rsid w:val="00F3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4E2FA"/>
  <w15:chartTrackingRefBased/>
  <w15:docId w15:val="{43C5AF9F-5C34-4AAA-AF0B-B8E005BB4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C3C3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4E76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Normal (Web)"/>
    <w:basedOn w:val="a"/>
    <w:uiPriority w:val="99"/>
    <w:unhideWhenUsed/>
    <w:rsid w:val="00654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Strong"/>
    <w:uiPriority w:val="22"/>
    <w:qFormat/>
    <w:rsid w:val="00654E76"/>
    <w:rPr>
      <w:b/>
      <w:bCs/>
    </w:rPr>
  </w:style>
  <w:style w:type="character" w:customStyle="1" w:styleId="10">
    <w:name w:val="Заголовок 1 Знак"/>
    <w:basedOn w:val="a0"/>
    <w:link w:val="1"/>
    <w:rsid w:val="005C3C39"/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character" w:customStyle="1" w:styleId="st">
    <w:name w:val="st"/>
    <w:rsid w:val="005C3C39"/>
  </w:style>
  <w:style w:type="character" w:customStyle="1" w:styleId="StrongEmphasis">
    <w:name w:val="Strong Emphasis"/>
    <w:rsid w:val="00F33160"/>
    <w:rPr>
      <w:b/>
      <w:bCs/>
    </w:rPr>
  </w:style>
  <w:style w:type="paragraph" w:customStyle="1" w:styleId="Standard">
    <w:name w:val="Standard"/>
    <w:rsid w:val="003C28F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  <w14:ligatures w14:val="none"/>
    </w:rPr>
  </w:style>
  <w:style w:type="table" w:styleId="a6">
    <w:name w:val="Table Grid"/>
    <w:basedOn w:val="a1"/>
    <w:uiPriority w:val="39"/>
    <w:rsid w:val="00F12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9236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5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15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564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35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04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11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166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251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458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98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4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6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1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03665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767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821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650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3325</Words>
  <Characters>18954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</cp:lastModifiedBy>
  <cp:revision>2</cp:revision>
  <dcterms:created xsi:type="dcterms:W3CDTF">2023-12-09T11:42:00Z</dcterms:created>
  <dcterms:modified xsi:type="dcterms:W3CDTF">2023-12-09T11:42:00Z</dcterms:modified>
</cp:coreProperties>
</file>