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0D" w:rsidRPr="00D1270C" w:rsidRDefault="003E720D" w:rsidP="003E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3E720D" w:rsidRDefault="003E720D" w:rsidP="003E7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 учителей 1 классов</w:t>
      </w:r>
    </w:p>
    <w:p w:rsidR="003E720D" w:rsidRDefault="003E720D" w:rsidP="003E7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«20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но</w:t>
      </w:r>
      <w:r>
        <w:rPr>
          <w:rFonts w:ascii="Times New Roman" w:hAnsi="Times New Roman" w:cs="Times New Roman"/>
          <w:i/>
          <w:sz w:val="24"/>
          <w:szCs w:val="24"/>
        </w:rPr>
        <w:t>ября  2023</w:t>
      </w:r>
      <w:proofErr w:type="gramEnd"/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3E720D" w:rsidRDefault="003E720D" w:rsidP="003E7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Присутствовали: 23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20D" w:rsidRDefault="003E720D" w:rsidP="003E720D">
      <w:pPr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E720D" w:rsidRDefault="003E720D" w:rsidP="003E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новой платформы «Моя школа».</w:t>
      </w:r>
    </w:p>
    <w:p w:rsidR="003E720D" w:rsidRDefault="003E720D" w:rsidP="003E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стол по обмену опытом работы по теме «Развитие учебных навыков первоклассников на уроках через различные формы и методы работы». Выступление с обменом опытом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№7 Поздняковой С.Л. «Групповая работа на уроках»,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№7 Тихоновой А.С. «Дидактическая игра»,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«Игры на уроках обучения грамоте».</w:t>
      </w:r>
    </w:p>
    <w:p w:rsidR="003E720D" w:rsidRPr="003E720D" w:rsidRDefault="003E720D" w:rsidP="003E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руководителя ГМО на</w:t>
      </w:r>
      <w:r>
        <w:rPr>
          <w:rFonts w:ascii="Times New Roman" w:hAnsi="Times New Roman" w:cs="Times New Roman"/>
          <w:sz w:val="24"/>
          <w:szCs w:val="24"/>
        </w:rPr>
        <w:t xml:space="preserve"> тему</w:t>
      </w:r>
      <w:r>
        <w:rPr>
          <w:rFonts w:ascii="Times New Roman" w:hAnsi="Times New Roman" w:cs="Times New Roman"/>
          <w:sz w:val="24"/>
          <w:szCs w:val="24"/>
        </w:rPr>
        <w:t xml:space="preserve"> «Новое в аттестации учителей в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.».</w:t>
      </w:r>
    </w:p>
    <w:p w:rsidR="003E720D" w:rsidRDefault="003E720D" w:rsidP="003E72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E720D" w:rsidRPr="003E720D" w:rsidRDefault="003E720D" w:rsidP="003E72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ользовать в подготовке к аттестации нововведения с 1.09.2023 г</w:t>
      </w:r>
      <w:r w:rsidRPr="00056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Повышать свою профессиональную компетенцию, посещать курсы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 квалификации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базе ЦРО, университета «Дубна», онлайн.</w:t>
      </w:r>
    </w:p>
    <w:p w:rsidR="003E720D" w:rsidRDefault="003E720D" w:rsidP="003E7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своей работе опыт учителей по развитию учебных навыков у первоклассников.</w:t>
      </w:r>
    </w:p>
    <w:p w:rsidR="003E720D" w:rsidRDefault="003E720D" w:rsidP="003E7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выступившим учителям опубликовать свои выступления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Горуно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20D" w:rsidRPr="00F006B0" w:rsidRDefault="00A2598F" w:rsidP="003E7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на платформе «Моя школа» использовать возможности платформы в полном объёме.</w:t>
      </w:r>
    </w:p>
    <w:p w:rsidR="003E720D" w:rsidRDefault="003E720D" w:rsidP="003E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20D" w:rsidRPr="00B52153" w:rsidRDefault="003E720D" w:rsidP="003E72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20D" w:rsidRDefault="003E720D" w:rsidP="003E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>
      <w:pPr>
        <w:rPr>
          <w:rFonts w:ascii="Times New Roman" w:hAnsi="Times New Roman" w:cs="Times New Roman"/>
          <w:sz w:val="24"/>
          <w:szCs w:val="24"/>
        </w:rPr>
      </w:pPr>
    </w:p>
    <w:p w:rsidR="003E720D" w:rsidRPr="00F274B7" w:rsidRDefault="003E720D" w:rsidP="003E7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3E720D" w:rsidRPr="00F274B7" w:rsidRDefault="003E720D" w:rsidP="003E720D">
      <w:pPr>
        <w:rPr>
          <w:rFonts w:ascii="Times New Roman" w:hAnsi="Times New Roman" w:cs="Times New Roman"/>
          <w:sz w:val="24"/>
          <w:szCs w:val="24"/>
        </w:rPr>
      </w:pPr>
    </w:p>
    <w:p w:rsidR="003E720D" w:rsidRDefault="003E720D" w:rsidP="003E720D"/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0D"/>
    <w:rsid w:val="003E720D"/>
    <w:rsid w:val="006C0B77"/>
    <w:rsid w:val="008242FF"/>
    <w:rsid w:val="00870751"/>
    <w:rsid w:val="00922C48"/>
    <w:rsid w:val="00A2598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1DE3-4B1F-461D-B30A-B234EE3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2023-11-20T08:31:00Z</dcterms:created>
  <dcterms:modified xsi:type="dcterms:W3CDTF">2023-11-20T08:43:00Z</dcterms:modified>
</cp:coreProperties>
</file>