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A" w:rsidRPr="00991341" w:rsidRDefault="00E5053A" w:rsidP="00E5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Протокол №</w:t>
      </w:r>
      <w:r w:rsidRPr="00991341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E5053A" w:rsidRDefault="00E5053A" w:rsidP="00E5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заседания городского методического объединения учителей географии и экономики от 2</w:t>
      </w:r>
      <w:r w:rsidR="00306246" w:rsidRPr="00306246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991341">
        <w:rPr>
          <w:rFonts w:ascii="Times New Roman CYR" w:hAnsi="Times New Roman CYR" w:cs="Times New Roman CYR"/>
          <w:b/>
          <w:bCs/>
          <w:sz w:val="24"/>
          <w:szCs w:val="24"/>
        </w:rPr>
        <w:t>11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306246" w:rsidRPr="00306246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года.</w:t>
      </w:r>
    </w:p>
    <w:p w:rsidR="00E5053A" w:rsidRPr="00F269C8" w:rsidRDefault="00E5053A" w:rsidP="00E505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6246" w:rsidRPr="005016C4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6246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2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Модель наставничества «учитель-ученик»: формирование естественно - научной грамотности учащихся - путь к успешной учебной деятельности в рамках реализации обновлённых ФГОС.».  </w:t>
      </w:r>
    </w:p>
    <w:p w:rsidR="00306246" w:rsidRPr="005016C4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6246" w:rsidRPr="000329FC" w:rsidRDefault="00306246" w:rsidP="00306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329F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Повестка: </w:t>
      </w:r>
    </w:p>
    <w:p w:rsidR="00306246" w:rsidRPr="005016C4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6246" w:rsidRP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1.   Анализ результатов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>льного этапа ВОШ по географии.</w:t>
      </w:r>
    </w:p>
    <w:p w:rsidR="00306246" w:rsidRP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региональному</w:t>
      </w:r>
      <w:r w:rsidR="00E414F1">
        <w:rPr>
          <w:rFonts w:ascii="Times New Roman" w:eastAsia="Times New Roman" w:hAnsi="Times New Roman" w:cs="Times New Roman"/>
          <w:sz w:val="24"/>
          <w:szCs w:val="24"/>
        </w:rPr>
        <w:t xml:space="preserve"> туру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по географии.</w:t>
      </w:r>
    </w:p>
    <w:p w:rsidR="00306246" w:rsidRP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246">
        <w:rPr>
          <w:rFonts w:ascii="Times New Roman" w:eastAsia="Times New Roman" w:hAnsi="Times New Roman" w:cs="Times New Roman"/>
          <w:sz w:val="24"/>
          <w:szCs w:val="24"/>
        </w:rPr>
        <w:t>2.   Ознакомление с проектами демоверсий ЕГЭ и ОГЭ по географии. Анализ контрольно-измерительных материалов ЕГЭ, ОГЭ 2024 года.</w:t>
      </w:r>
    </w:p>
    <w:p w:rsid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246">
        <w:rPr>
          <w:rFonts w:ascii="Times New Roman" w:eastAsia="Times New Roman" w:hAnsi="Times New Roman" w:cs="Times New Roman"/>
          <w:sz w:val="24"/>
          <w:szCs w:val="24"/>
        </w:rPr>
        <w:t>3.   Работа с базой заданий по географии на сайте ФИПИ.</w:t>
      </w:r>
    </w:p>
    <w:p w:rsid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интенсива</w:t>
      </w:r>
      <w:proofErr w:type="spellEnd"/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 по ОГЭ и  ЕГЭ учителями географии школ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06246" w:rsidRDefault="00306246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города.  </w:t>
      </w:r>
      <w:r>
        <w:rPr>
          <w:rFonts w:ascii="Times New Roman" w:eastAsia="Times New Roman" w:hAnsi="Times New Roman" w:cs="Times New Roman"/>
          <w:sz w:val="24"/>
          <w:szCs w:val="24"/>
        </w:rPr>
        <w:t>Наполне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 xml:space="preserve">ние телеграмм канала по подготовке к ЕГЭ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ОГЭ 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>по географии.</w:t>
      </w:r>
    </w:p>
    <w:p w:rsidR="00F930C4" w:rsidRPr="00306246" w:rsidRDefault="00F930C4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306246">
        <w:rPr>
          <w:rFonts w:ascii="Times New Roman" w:eastAsia="Times New Roman" w:hAnsi="Times New Roman" w:cs="Times New Roman"/>
          <w:sz w:val="24"/>
          <w:szCs w:val="24"/>
        </w:rPr>
        <w:t>Участие учащихся и учителей в различных конкурсах и олимпиадах.</w:t>
      </w:r>
    </w:p>
    <w:p w:rsidR="00306246" w:rsidRPr="00306246" w:rsidRDefault="00F930C4" w:rsidP="00306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06246" w:rsidRPr="00306246">
        <w:rPr>
          <w:rFonts w:ascii="Times New Roman" w:eastAsia="Times New Roman" w:hAnsi="Times New Roman" w:cs="Times New Roman"/>
          <w:sz w:val="24"/>
          <w:szCs w:val="24"/>
        </w:rPr>
        <w:t>. «</w:t>
      </w:r>
      <w:r w:rsidR="001F5FD0">
        <w:rPr>
          <w:rFonts w:ascii="Times New Roman" w:eastAsia="Times New Roman" w:hAnsi="Times New Roman" w:cs="Times New Roman"/>
          <w:sz w:val="24"/>
          <w:szCs w:val="24"/>
        </w:rPr>
        <w:t>Конструирование учебных заданий практико-ориентированного характера для формирования естественно - научной грамотности школьников</w:t>
      </w:r>
      <w:r w:rsidR="00306246" w:rsidRPr="003062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23F4" w:rsidRDefault="009C23F4" w:rsidP="009C2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18" w:rsidRPr="00894A18" w:rsidRDefault="00F119E1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3F4">
        <w:rPr>
          <w:rFonts w:ascii="Times New Roman" w:hAnsi="Times New Roman" w:cs="Times New Roman"/>
          <w:sz w:val="24"/>
          <w:szCs w:val="24"/>
        </w:rPr>
        <w:t>По 1</w:t>
      </w:r>
      <w:r w:rsidR="00F930C4">
        <w:rPr>
          <w:rFonts w:ascii="Times New Roman" w:hAnsi="Times New Roman" w:cs="Times New Roman"/>
          <w:sz w:val="24"/>
          <w:szCs w:val="24"/>
        </w:rPr>
        <w:t xml:space="preserve">  - 5</w:t>
      </w:r>
      <w:r w:rsidR="009C23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23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9C23F4">
        <w:rPr>
          <w:rFonts w:ascii="Times New Roman" w:hAnsi="Times New Roman" w:cs="Times New Roman"/>
          <w:sz w:val="24"/>
          <w:szCs w:val="24"/>
        </w:rPr>
        <w:t xml:space="preserve"> вопросам выступила </w:t>
      </w:r>
      <w:proofErr w:type="spellStart"/>
      <w:r w:rsidR="009C23F4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9C23F4">
        <w:rPr>
          <w:rFonts w:ascii="Times New Roman" w:hAnsi="Times New Roman" w:cs="Times New Roman"/>
          <w:sz w:val="24"/>
          <w:szCs w:val="24"/>
        </w:rPr>
        <w:t xml:space="preserve"> Л.</w:t>
      </w:r>
      <w:r w:rsidR="00E414F1">
        <w:rPr>
          <w:rFonts w:ascii="Times New Roman" w:hAnsi="Times New Roman" w:cs="Times New Roman"/>
          <w:sz w:val="24"/>
          <w:szCs w:val="24"/>
        </w:rPr>
        <w:t xml:space="preserve">Е., </w:t>
      </w:r>
      <w:proofErr w:type="gramStart"/>
      <w:r w:rsidR="00E414F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414F1">
        <w:rPr>
          <w:rFonts w:ascii="Times New Roman" w:hAnsi="Times New Roman" w:cs="Times New Roman"/>
          <w:sz w:val="24"/>
          <w:szCs w:val="24"/>
        </w:rPr>
        <w:t xml:space="preserve"> отметила, что в 2023-2024</w:t>
      </w:r>
      <w:r w:rsidR="009C23F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3515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51509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="00351509">
        <w:rPr>
          <w:rFonts w:ascii="Times New Roman" w:hAnsi="Times New Roman" w:cs="Times New Roman"/>
          <w:sz w:val="24"/>
          <w:szCs w:val="24"/>
        </w:rPr>
        <w:t xml:space="preserve"> </w:t>
      </w:r>
      <w:r w:rsidR="009C23F4">
        <w:rPr>
          <w:rFonts w:ascii="Times New Roman" w:hAnsi="Times New Roman" w:cs="Times New Roman"/>
          <w:sz w:val="24"/>
          <w:szCs w:val="24"/>
        </w:rPr>
        <w:t>по ОГЭ по географии изменений нет</w:t>
      </w:r>
      <w:r w:rsidR="00506DB3">
        <w:rPr>
          <w:rFonts w:ascii="Times New Roman" w:hAnsi="Times New Roman" w:cs="Times New Roman"/>
          <w:sz w:val="24"/>
          <w:szCs w:val="24"/>
        </w:rPr>
        <w:t>, в  ЕГЭ</w:t>
      </w:r>
      <w:r w:rsidR="00894A18">
        <w:rPr>
          <w:rFonts w:ascii="Times New Roman" w:hAnsi="Times New Roman" w:cs="Times New Roman"/>
          <w:sz w:val="24"/>
          <w:szCs w:val="24"/>
        </w:rPr>
        <w:t xml:space="preserve"> б</w:t>
      </w:r>
      <w:r w:rsidR="00894A18" w:rsidRPr="00894A18">
        <w:rPr>
          <w:rFonts w:ascii="Times New Roman" w:hAnsi="Times New Roman" w:cs="Times New Roman"/>
          <w:sz w:val="24"/>
          <w:szCs w:val="24"/>
        </w:rPr>
        <w:t xml:space="preserve">ывшие задания 22 и 23, проверявшие умение экзаменуемого определять азимут и строить профиль, используя топографическую карту, удалены из экзамена. Максимальный первичный балл снизился с 43 до 39 баллов. </w:t>
      </w:r>
    </w:p>
    <w:p w:rsidR="00F119E1" w:rsidRPr="00784C25" w:rsidRDefault="009C23F4" w:rsidP="0089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9 классе 30 заданий, максимал</w:t>
      </w:r>
      <w:r w:rsidR="00894A18">
        <w:rPr>
          <w:rFonts w:ascii="Times New Roman" w:hAnsi="Times New Roman" w:cs="Times New Roman"/>
          <w:sz w:val="24"/>
          <w:szCs w:val="24"/>
        </w:rPr>
        <w:t>ьный балл – 31</w:t>
      </w:r>
      <w:r w:rsidR="007E0BD4" w:rsidRPr="007E0BD4">
        <w:rPr>
          <w:rFonts w:ascii="Times New Roman" w:hAnsi="Times New Roman" w:cs="Times New Roman"/>
          <w:sz w:val="24"/>
          <w:szCs w:val="24"/>
        </w:rPr>
        <w:t xml:space="preserve"> (15 </w:t>
      </w:r>
      <w:r w:rsidR="007E0BD4">
        <w:rPr>
          <w:rFonts w:ascii="Times New Roman" w:hAnsi="Times New Roman" w:cs="Times New Roman"/>
          <w:sz w:val="24"/>
          <w:szCs w:val="24"/>
        </w:rPr>
        <w:t xml:space="preserve">заданий базового уровня, 13 – повышенного и 2 высокого); </w:t>
      </w:r>
      <w:r w:rsidR="00894A18">
        <w:rPr>
          <w:rFonts w:ascii="Times New Roman" w:hAnsi="Times New Roman" w:cs="Times New Roman"/>
          <w:sz w:val="24"/>
          <w:szCs w:val="24"/>
        </w:rPr>
        <w:t xml:space="preserve"> в 11 классе – 29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94A18">
        <w:rPr>
          <w:rFonts w:ascii="Times New Roman" w:hAnsi="Times New Roman" w:cs="Times New Roman"/>
          <w:sz w:val="24"/>
          <w:szCs w:val="24"/>
        </w:rPr>
        <w:t>аданий</w:t>
      </w:r>
      <w:r w:rsidR="00DC7FCC">
        <w:rPr>
          <w:rFonts w:ascii="Times New Roman" w:hAnsi="Times New Roman" w:cs="Times New Roman"/>
          <w:sz w:val="24"/>
          <w:szCs w:val="24"/>
        </w:rPr>
        <w:t xml:space="preserve"> (в первой части 21 задание, во второй – 8)</w:t>
      </w:r>
      <w:r w:rsidR="00894A18">
        <w:rPr>
          <w:rFonts w:ascii="Times New Roman" w:hAnsi="Times New Roman" w:cs="Times New Roman"/>
          <w:sz w:val="24"/>
          <w:szCs w:val="24"/>
        </w:rPr>
        <w:t>, максимальный</w:t>
      </w:r>
      <w:r w:rsidR="00250F79">
        <w:rPr>
          <w:rFonts w:ascii="Times New Roman" w:hAnsi="Times New Roman" w:cs="Times New Roman"/>
          <w:sz w:val="24"/>
          <w:szCs w:val="24"/>
        </w:rPr>
        <w:t xml:space="preserve"> первичный </w:t>
      </w:r>
      <w:r w:rsidR="00894A18">
        <w:rPr>
          <w:rFonts w:ascii="Times New Roman" w:hAnsi="Times New Roman" w:cs="Times New Roman"/>
          <w:sz w:val="24"/>
          <w:szCs w:val="24"/>
        </w:rPr>
        <w:t xml:space="preserve"> балл – 39</w:t>
      </w:r>
      <w:r w:rsidR="00784C25">
        <w:rPr>
          <w:rFonts w:ascii="Times New Roman" w:hAnsi="Times New Roman" w:cs="Times New Roman"/>
          <w:sz w:val="24"/>
          <w:szCs w:val="24"/>
        </w:rPr>
        <w:t xml:space="preserve"> </w:t>
      </w:r>
      <w:r w:rsidR="00784C25" w:rsidRPr="00784C25">
        <w:rPr>
          <w:rFonts w:ascii="Times New Roman" w:hAnsi="Times New Roman" w:cs="Times New Roman"/>
          <w:sz w:val="24"/>
          <w:szCs w:val="24"/>
        </w:rPr>
        <w:t>(</w:t>
      </w:r>
      <w:r w:rsidR="00784C25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за правильные ответы на вопросы под номерами 1-4, 6-11, 13-23 </w:t>
      </w:r>
      <w:r w:rsidR="00625E5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-</w:t>
      </w:r>
      <w:r w:rsidR="00784C25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1 балл.</w:t>
      </w:r>
      <w:proofErr w:type="gramEnd"/>
      <w:r w:rsidR="00784C25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proofErr w:type="gramStart"/>
      <w:r w:rsidR="00784C25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За верно выполненные задания 5, 12, 25-28 </w:t>
      </w:r>
      <w:r w:rsidR="00625E5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- 2 балла, </w:t>
      </w:r>
      <w:r w:rsid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за задания 24 и 29</w:t>
      </w:r>
      <w:r w:rsidR="00625E58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- </w:t>
      </w:r>
      <w:r w:rsidR="00625E58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3 балла</w:t>
      </w:r>
      <w:r w:rsidR="00784C25" w:rsidRPr="00784C25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).</w:t>
      </w:r>
      <w:proofErr w:type="gramEnd"/>
    </w:p>
    <w:p w:rsidR="000367DF" w:rsidRDefault="00F119E1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3F4">
        <w:rPr>
          <w:rFonts w:ascii="Times New Roman" w:hAnsi="Times New Roman" w:cs="Times New Roman"/>
          <w:sz w:val="24"/>
          <w:szCs w:val="24"/>
        </w:rPr>
        <w:t xml:space="preserve"> </w:t>
      </w:r>
      <w:r w:rsidR="00E414F1">
        <w:rPr>
          <w:rFonts w:ascii="Times New Roman" w:hAnsi="Times New Roman" w:cs="Times New Roman"/>
          <w:sz w:val="24"/>
          <w:szCs w:val="24"/>
        </w:rPr>
        <w:t>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и по ОГЭ и по ЕГЭ результаты были </w:t>
      </w:r>
      <w:r w:rsidR="00E414F1">
        <w:rPr>
          <w:rFonts w:ascii="Times New Roman" w:hAnsi="Times New Roman" w:cs="Times New Roman"/>
          <w:sz w:val="24"/>
          <w:szCs w:val="24"/>
        </w:rPr>
        <w:t xml:space="preserve"> ниже, чем в 2021-2022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940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над чем работать</w:t>
      </w:r>
      <w:r w:rsidR="00250F79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. Считаю </w:t>
      </w:r>
      <w:r w:rsidR="00E414F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целесообразным дальше проводить онлайн</w:t>
      </w:r>
      <w:r w:rsidR="00E414F1">
        <w:rPr>
          <w:rFonts w:ascii="Times New Roman" w:hAnsi="Times New Roman" w:cs="Times New Roman"/>
          <w:sz w:val="24"/>
          <w:szCs w:val="24"/>
        </w:rPr>
        <w:t xml:space="preserve"> – семинары по подготовке к ОГЭ, дети, зачастую к ним не подключаются</w:t>
      </w:r>
      <w:r w:rsidR="00250F79">
        <w:rPr>
          <w:rFonts w:ascii="Times New Roman" w:hAnsi="Times New Roman" w:cs="Times New Roman"/>
          <w:sz w:val="24"/>
          <w:szCs w:val="24"/>
        </w:rPr>
        <w:t>, либо подключаются очень мало детей</w:t>
      </w:r>
      <w:r w:rsidR="00E41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4F1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E414F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ЕГЭ (вопросы, требующие развёрнутого ответа), а также телеграмм</w:t>
      </w:r>
      <w:r w:rsidR="00E4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4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канал по подготовке к ЕГЭ</w:t>
      </w:r>
      <w:r w:rsidR="00DE0917">
        <w:rPr>
          <w:rFonts w:ascii="Times New Roman" w:hAnsi="Times New Roman" w:cs="Times New Roman"/>
          <w:sz w:val="24"/>
          <w:szCs w:val="24"/>
        </w:rPr>
        <w:t>, где выкладывали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алгоритм  решения самых сложных</w:t>
      </w:r>
      <w:r w:rsidRPr="00F119E1">
        <w:rPr>
          <w:rFonts w:ascii="Times New Roman" w:hAnsi="Times New Roman" w:cs="Times New Roman"/>
          <w:sz w:val="24"/>
          <w:szCs w:val="24"/>
        </w:rPr>
        <w:t xml:space="preserve"> </w:t>
      </w:r>
      <w:r w:rsidR="0094013D">
        <w:rPr>
          <w:rFonts w:ascii="Times New Roman" w:hAnsi="Times New Roman" w:cs="Times New Roman"/>
          <w:sz w:val="24"/>
          <w:szCs w:val="24"/>
        </w:rPr>
        <w:t>заданий</w:t>
      </w:r>
      <w:r w:rsidR="002217AA">
        <w:rPr>
          <w:rFonts w:ascii="Times New Roman" w:hAnsi="Times New Roman" w:cs="Times New Roman"/>
          <w:sz w:val="24"/>
          <w:szCs w:val="24"/>
        </w:rPr>
        <w:t xml:space="preserve"> показали х</w:t>
      </w:r>
      <w:r w:rsidR="00E414F1">
        <w:rPr>
          <w:rFonts w:ascii="Times New Roman" w:hAnsi="Times New Roman" w:cs="Times New Roman"/>
          <w:sz w:val="24"/>
          <w:szCs w:val="24"/>
        </w:rPr>
        <w:t>ороший результат, предлагаю и дальше продолжить эту работу</w:t>
      </w:r>
      <w:r w:rsidR="0094013D">
        <w:rPr>
          <w:rFonts w:ascii="Times New Roman" w:hAnsi="Times New Roman" w:cs="Times New Roman"/>
          <w:sz w:val="24"/>
          <w:szCs w:val="24"/>
        </w:rPr>
        <w:t>.</w:t>
      </w:r>
      <w:r w:rsidR="00E414F1">
        <w:rPr>
          <w:rFonts w:ascii="Times New Roman" w:hAnsi="Times New Roman" w:cs="Times New Roman"/>
          <w:sz w:val="24"/>
          <w:szCs w:val="24"/>
        </w:rPr>
        <w:t xml:space="preserve"> Но, 1 </w:t>
      </w:r>
      <w:proofErr w:type="spellStart"/>
      <w:r w:rsidR="00E414F1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E414F1">
        <w:rPr>
          <w:rFonts w:ascii="Times New Roman" w:hAnsi="Times New Roman" w:cs="Times New Roman"/>
          <w:sz w:val="24"/>
          <w:szCs w:val="24"/>
        </w:rPr>
        <w:t xml:space="preserve"> по ЕГЭ мало, надо, как минимум, три. У нас не так много детей сдают экзамен, поэтому это реально сделать.</w:t>
      </w:r>
      <w:r w:rsidR="00DE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1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DE0917">
        <w:rPr>
          <w:rFonts w:ascii="Times New Roman" w:hAnsi="Times New Roman" w:cs="Times New Roman"/>
          <w:sz w:val="24"/>
          <w:szCs w:val="24"/>
        </w:rPr>
        <w:t xml:space="preserve"> должны проводить не только учителя</w:t>
      </w:r>
      <w:r w:rsidR="00F914F9">
        <w:rPr>
          <w:rFonts w:ascii="Times New Roman" w:hAnsi="Times New Roman" w:cs="Times New Roman"/>
          <w:sz w:val="24"/>
          <w:szCs w:val="24"/>
        </w:rPr>
        <w:t>,</w:t>
      </w:r>
      <w:r w:rsidR="00DE0917">
        <w:rPr>
          <w:rFonts w:ascii="Times New Roman" w:hAnsi="Times New Roman" w:cs="Times New Roman"/>
          <w:sz w:val="24"/>
          <w:szCs w:val="24"/>
        </w:rPr>
        <w:t xml:space="preserve"> у которых дети сдают экзамен, но и другие учителя, т.к. сегодня дети не сдают, а на следующий год, могут сдавать ЕГЭ.</w:t>
      </w:r>
      <w:r w:rsidR="0094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F1">
        <w:rPr>
          <w:rFonts w:ascii="Times New Roman" w:hAnsi="Times New Roman" w:cs="Times New Roman"/>
          <w:sz w:val="24"/>
          <w:szCs w:val="24"/>
        </w:rPr>
        <w:t>Рекомендовать детям использовать при подготовке новый банк заданий, где они сра</w:t>
      </w:r>
      <w:r w:rsidR="002217AA">
        <w:rPr>
          <w:rFonts w:ascii="Times New Roman" w:hAnsi="Times New Roman" w:cs="Times New Roman"/>
          <w:sz w:val="24"/>
          <w:szCs w:val="24"/>
        </w:rPr>
        <w:t>зу же видят правильность ответа, а также ресурсы «Взлёта» по подготовке к ЕГЭ.</w:t>
      </w:r>
      <w:r w:rsidR="00E414F1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 xml:space="preserve">Соблюдать план подготовки тренировочных работ </w:t>
      </w:r>
      <w:proofErr w:type="spellStart"/>
      <w:r w:rsidR="00374F6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374F6A">
        <w:rPr>
          <w:rFonts w:ascii="Times New Roman" w:hAnsi="Times New Roman" w:cs="Times New Roman"/>
          <w:sz w:val="24"/>
          <w:szCs w:val="24"/>
        </w:rPr>
        <w:t xml:space="preserve"> </w:t>
      </w:r>
      <w:r w:rsidR="00E414F1">
        <w:rPr>
          <w:rFonts w:ascii="Times New Roman" w:hAnsi="Times New Roman" w:cs="Times New Roman"/>
          <w:sz w:val="24"/>
          <w:szCs w:val="24"/>
        </w:rPr>
        <w:t>на 2023-2024</w:t>
      </w:r>
      <w:r w:rsidR="00C478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374F6A">
        <w:rPr>
          <w:rFonts w:ascii="Times New Roman" w:hAnsi="Times New Roman" w:cs="Times New Roman"/>
          <w:sz w:val="24"/>
          <w:szCs w:val="24"/>
        </w:rPr>
        <w:t>по ГИА</w:t>
      </w:r>
      <w:r w:rsidR="00C478D1">
        <w:rPr>
          <w:rFonts w:ascii="Times New Roman" w:hAnsi="Times New Roman" w:cs="Times New Roman"/>
          <w:sz w:val="24"/>
          <w:szCs w:val="24"/>
        </w:rPr>
        <w:t>, анализировать уже проведённые работы и устранять пробелы в знаниях учащихся</w:t>
      </w:r>
      <w:r w:rsidR="00374F6A">
        <w:rPr>
          <w:rFonts w:ascii="Times New Roman" w:hAnsi="Times New Roman" w:cs="Times New Roman"/>
          <w:sz w:val="24"/>
          <w:szCs w:val="24"/>
        </w:rPr>
        <w:t xml:space="preserve">. </w:t>
      </w:r>
      <w:r w:rsidR="00457A21">
        <w:rPr>
          <w:rFonts w:ascii="Times New Roman" w:hAnsi="Times New Roman" w:cs="Times New Roman"/>
          <w:sz w:val="24"/>
          <w:szCs w:val="24"/>
        </w:rPr>
        <w:t xml:space="preserve">При подготовке к ОГЭ использовать атласы, которые </w:t>
      </w:r>
      <w:r w:rsidR="0094013D">
        <w:rPr>
          <w:rFonts w:ascii="Times New Roman" w:hAnsi="Times New Roman" w:cs="Times New Roman"/>
          <w:sz w:val="24"/>
          <w:szCs w:val="24"/>
        </w:rPr>
        <w:t>дети</w:t>
      </w:r>
      <w:r w:rsidR="00457A21">
        <w:rPr>
          <w:rFonts w:ascii="Times New Roman" w:hAnsi="Times New Roman" w:cs="Times New Roman"/>
          <w:sz w:val="24"/>
          <w:szCs w:val="24"/>
        </w:rPr>
        <w:t xml:space="preserve"> будут использовать при с</w:t>
      </w:r>
      <w:r w:rsidR="00E414F1">
        <w:rPr>
          <w:rFonts w:ascii="Times New Roman" w:hAnsi="Times New Roman" w:cs="Times New Roman"/>
          <w:sz w:val="24"/>
          <w:szCs w:val="24"/>
        </w:rPr>
        <w:t>даче ОГЭ (единые атласы для всех школ – издательство «Просвещение –</w:t>
      </w:r>
      <w:r w:rsidR="002217AA">
        <w:rPr>
          <w:rFonts w:ascii="Times New Roman" w:hAnsi="Times New Roman" w:cs="Times New Roman"/>
          <w:sz w:val="24"/>
          <w:szCs w:val="24"/>
        </w:rPr>
        <w:t xml:space="preserve"> </w:t>
      </w:r>
      <w:r w:rsidR="00E414F1">
        <w:rPr>
          <w:rFonts w:ascii="Times New Roman" w:hAnsi="Times New Roman" w:cs="Times New Roman"/>
          <w:sz w:val="24"/>
          <w:szCs w:val="24"/>
        </w:rPr>
        <w:t>Дрофа»</w:t>
      </w:r>
      <w:r w:rsidR="00457A21">
        <w:rPr>
          <w:rFonts w:ascii="Times New Roman" w:hAnsi="Times New Roman" w:cs="Times New Roman"/>
          <w:sz w:val="24"/>
          <w:szCs w:val="24"/>
        </w:rPr>
        <w:t>).</w:t>
      </w:r>
    </w:p>
    <w:p w:rsidR="00D176AB" w:rsidRDefault="00D176AB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результатам школьного тура Всероссийской олим</w:t>
      </w:r>
      <w:r w:rsidR="002217AA">
        <w:rPr>
          <w:rFonts w:ascii="Times New Roman" w:hAnsi="Times New Roman" w:cs="Times New Roman"/>
          <w:sz w:val="24"/>
          <w:szCs w:val="24"/>
        </w:rPr>
        <w:t>пиады школьников по географии в муниципальном</w:t>
      </w:r>
      <w:r w:rsidR="00250F79">
        <w:rPr>
          <w:rFonts w:ascii="Times New Roman" w:hAnsi="Times New Roman" w:cs="Times New Roman"/>
          <w:sz w:val="24"/>
          <w:szCs w:val="24"/>
        </w:rPr>
        <w:t xml:space="preserve"> этап</w:t>
      </w:r>
      <w:r w:rsidR="002217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7AA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5016C4">
        <w:rPr>
          <w:rFonts w:ascii="Times New Roman" w:hAnsi="Times New Roman" w:cs="Times New Roman"/>
          <w:sz w:val="24"/>
          <w:szCs w:val="24"/>
        </w:rPr>
        <w:t xml:space="preserve"> 231</w:t>
      </w:r>
      <w:r w:rsidR="002217AA">
        <w:rPr>
          <w:rFonts w:ascii="Times New Roman" w:hAnsi="Times New Roman" w:cs="Times New Roman"/>
          <w:sz w:val="24"/>
          <w:szCs w:val="24"/>
        </w:rPr>
        <w:t xml:space="preserve"> учащий</w:t>
      </w:r>
      <w:r w:rsidR="00E414F1">
        <w:rPr>
          <w:rFonts w:ascii="Times New Roman" w:hAnsi="Times New Roman" w:cs="Times New Roman"/>
          <w:sz w:val="24"/>
          <w:szCs w:val="24"/>
        </w:rPr>
        <w:t>ся 7-11 классов (43 уч-ся 7 класса,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14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- 8 </w:t>
      </w:r>
      <w:r w:rsidR="00E414F1">
        <w:rPr>
          <w:rFonts w:ascii="Times New Roman" w:hAnsi="Times New Roman" w:cs="Times New Roman"/>
          <w:sz w:val="24"/>
          <w:szCs w:val="24"/>
        </w:rPr>
        <w:t xml:space="preserve">– 9 </w:t>
      </w:r>
      <w:r>
        <w:rPr>
          <w:rFonts w:ascii="Times New Roman" w:hAnsi="Times New Roman" w:cs="Times New Roman"/>
          <w:sz w:val="24"/>
          <w:szCs w:val="24"/>
        </w:rPr>
        <w:t xml:space="preserve">класса, </w:t>
      </w:r>
      <w:r w:rsidR="00E414F1">
        <w:rPr>
          <w:rFonts w:ascii="Times New Roman" w:hAnsi="Times New Roman" w:cs="Times New Roman"/>
          <w:sz w:val="24"/>
          <w:szCs w:val="24"/>
        </w:rPr>
        <w:t xml:space="preserve">64 учащихся 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E414F1">
        <w:rPr>
          <w:rFonts w:ascii="Times New Roman" w:hAnsi="Times New Roman" w:cs="Times New Roman"/>
          <w:sz w:val="24"/>
          <w:szCs w:val="24"/>
        </w:rPr>
        <w:t xml:space="preserve"> – 11  класса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D1DBB">
        <w:rPr>
          <w:rFonts w:ascii="Times New Roman" w:hAnsi="Times New Roman" w:cs="Times New Roman"/>
          <w:sz w:val="24"/>
          <w:szCs w:val="24"/>
        </w:rPr>
        <w:t xml:space="preserve">Для проверки работ была создана комиссия, которая </w:t>
      </w:r>
      <w:r w:rsidR="00351509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BD1DBB">
        <w:rPr>
          <w:rFonts w:ascii="Times New Roman" w:hAnsi="Times New Roman" w:cs="Times New Roman"/>
          <w:sz w:val="24"/>
          <w:szCs w:val="24"/>
        </w:rPr>
        <w:t>проверила работы, на апелляцию никто из учащихся заявление не подавал, результаты уже есть, но статусы будут известны сегодня-завтра.</w:t>
      </w:r>
      <w:r w:rsidR="005016C4">
        <w:rPr>
          <w:rFonts w:ascii="Times New Roman" w:hAnsi="Times New Roman" w:cs="Times New Roman"/>
          <w:sz w:val="24"/>
          <w:szCs w:val="24"/>
        </w:rPr>
        <w:t xml:space="preserve"> По </w:t>
      </w:r>
      <w:r w:rsidR="005016C4">
        <w:rPr>
          <w:rFonts w:ascii="Times New Roman" w:hAnsi="Times New Roman" w:cs="Times New Roman"/>
          <w:sz w:val="24"/>
          <w:szCs w:val="24"/>
        </w:rPr>
        <w:lastRenderedPageBreak/>
        <w:t>предварительным результатам многие дети с заданиями справились хорошо. 15 февраля будет проходить региональный этап ВОШ,  результаты которого входят в рейтинг школы, поэтому, дети должны также хорошо выступить на Регионе</w:t>
      </w:r>
      <w:r w:rsidR="00F914F9">
        <w:rPr>
          <w:rFonts w:ascii="Times New Roman" w:hAnsi="Times New Roman" w:cs="Times New Roman"/>
          <w:sz w:val="24"/>
          <w:szCs w:val="24"/>
        </w:rPr>
        <w:t>, а для этого их нужно готовить и привлекать ресурс нашего Университета</w:t>
      </w:r>
      <w:proofErr w:type="gramStart"/>
      <w:r w:rsidR="00F914F9">
        <w:rPr>
          <w:rFonts w:ascii="Times New Roman" w:hAnsi="Times New Roman" w:cs="Times New Roman"/>
          <w:sz w:val="24"/>
          <w:szCs w:val="24"/>
        </w:rPr>
        <w:t>.</w:t>
      </w:r>
      <w:r w:rsidR="005016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176AB" w:rsidRDefault="00D176AB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Участие учащихся и учителей в различных конкурсах и олимпиадах учитывается при аттестации учителей.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активно участвуем во Всероссийской олимпиаде школьников, но необходимо детям принять участие в  дистанционной Подмосковной олимпиаде школьников по</w:t>
      </w:r>
      <w:r w:rsidR="004D24E9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961E80">
        <w:rPr>
          <w:rFonts w:ascii="Times New Roman" w:hAnsi="Times New Roman" w:cs="Times New Roman"/>
          <w:sz w:val="24"/>
          <w:szCs w:val="24"/>
        </w:rPr>
        <w:t xml:space="preserve"> (5-11 классы)</w:t>
      </w:r>
      <w:r w:rsidR="004D24E9">
        <w:rPr>
          <w:rFonts w:ascii="Times New Roman" w:hAnsi="Times New Roman" w:cs="Times New Roman"/>
          <w:sz w:val="24"/>
          <w:szCs w:val="24"/>
        </w:rPr>
        <w:t>, которая состоится 27</w:t>
      </w:r>
      <w:r>
        <w:rPr>
          <w:rFonts w:ascii="Times New Roman" w:hAnsi="Times New Roman" w:cs="Times New Roman"/>
          <w:sz w:val="24"/>
          <w:szCs w:val="24"/>
        </w:rPr>
        <w:t xml:space="preserve"> ноября, а также в олимпиадах и конкурсах, которые входят в перечень </w:t>
      </w:r>
      <w:r w:rsidR="003172B6">
        <w:rPr>
          <w:rFonts w:ascii="Times New Roman" w:hAnsi="Times New Roman" w:cs="Times New Roman"/>
          <w:sz w:val="24"/>
          <w:szCs w:val="24"/>
        </w:rPr>
        <w:t>– Международная географическая олимпиада, а также олимпиады, которые позволяют поступать учащимся в вузы – многопредметная олимпиада «Юные таланты», Московская олимпиада школьников, олимпиада школьников «Ломоносов», Всероссийская олимпиада школьников</w:t>
      </w:r>
      <w:proofErr w:type="gramEnd"/>
      <w:r w:rsidR="003172B6">
        <w:rPr>
          <w:rFonts w:ascii="Times New Roman" w:hAnsi="Times New Roman" w:cs="Times New Roman"/>
          <w:sz w:val="24"/>
          <w:szCs w:val="24"/>
        </w:rPr>
        <w:t xml:space="preserve"> «Высшая проба»</w:t>
      </w:r>
      <w:r w:rsidR="001E3461">
        <w:rPr>
          <w:rFonts w:ascii="Times New Roman" w:hAnsi="Times New Roman" w:cs="Times New Roman"/>
          <w:sz w:val="24"/>
          <w:szCs w:val="24"/>
        </w:rPr>
        <w:t>, Олимпиада школьников СПГУ</w:t>
      </w:r>
      <w:r w:rsidR="00373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022">
        <w:rPr>
          <w:rFonts w:ascii="Times New Roman" w:hAnsi="Times New Roman" w:cs="Times New Roman"/>
          <w:sz w:val="24"/>
          <w:szCs w:val="24"/>
        </w:rPr>
        <w:t>Герценовская</w:t>
      </w:r>
      <w:proofErr w:type="spellEnd"/>
      <w:r w:rsidR="00373022">
        <w:rPr>
          <w:rFonts w:ascii="Times New Roman" w:hAnsi="Times New Roman" w:cs="Times New Roman"/>
          <w:sz w:val="24"/>
          <w:szCs w:val="24"/>
        </w:rPr>
        <w:t xml:space="preserve"> олимпиада школьников</w:t>
      </w:r>
      <w:r w:rsidR="007E7CA4">
        <w:rPr>
          <w:rFonts w:ascii="Times New Roman" w:hAnsi="Times New Roman" w:cs="Times New Roman"/>
          <w:sz w:val="24"/>
          <w:szCs w:val="24"/>
        </w:rPr>
        <w:t>, олимпиада школьников «Покори Воробьёвы горы»</w:t>
      </w:r>
      <w:r w:rsidR="003172B6">
        <w:rPr>
          <w:rFonts w:ascii="Times New Roman" w:hAnsi="Times New Roman" w:cs="Times New Roman"/>
          <w:sz w:val="24"/>
          <w:szCs w:val="24"/>
        </w:rPr>
        <w:t>.</w:t>
      </w:r>
    </w:p>
    <w:p w:rsidR="00CE2D28" w:rsidRDefault="00CE2D28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4D24E9">
        <w:rPr>
          <w:rFonts w:ascii="Times New Roman" w:hAnsi="Times New Roman" w:cs="Times New Roman"/>
          <w:sz w:val="24"/>
          <w:szCs w:val="24"/>
        </w:rPr>
        <w:t xml:space="preserve">этом 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78795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аставничеством со студентами Университета «Дубна» </w:t>
      </w:r>
      <w:proofErr w:type="gramStart"/>
      <w:r w:rsidR="00787957">
        <w:rPr>
          <w:rFonts w:ascii="Times New Roman" w:hAnsi="Times New Roman" w:cs="Times New Roman"/>
          <w:sz w:val="24"/>
          <w:szCs w:val="24"/>
        </w:rPr>
        <w:t>продолжает</w:t>
      </w:r>
      <w:proofErr w:type="gramEnd"/>
      <w:r w:rsidR="0078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занимается учитель СОШ №5 Тихомирова </w:t>
      </w:r>
      <w:r w:rsidR="00787957">
        <w:rPr>
          <w:rFonts w:ascii="Times New Roman" w:hAnsi="Times New Roman" w:cs="Times New Roman"/>
          <w:sz w:val="24"/>
          <w:szCs w:val="24"/>
        </w:rPr>
        <w:t>А.В.</w:t>
      </w:r>
      <w:r w:rsidR="00F914F9">
        <w:rPr>
          <w:rFonts w:ascii="Times New Roman" w:hAnsi="Times New Roman" w:cs="Times New Roman"/>
          <w:sz w:val="24"/>
          <w:szCs w:val="24"/>
        </w:rPr>
        <w:t xml:space="preserve">, </w:t>
      </w:r>
      <w:r w:rsidR="00787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4E9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4D24E9">
        <w:rPr>
          <w:rFonts w:ascii="Times New Roman" w:hAnsi="Times New Roman" w:cs="Times New Roman"/>
          <w:sz w:val="24"/>
          <w:szCs w:val="24"/>
        </w:rPr>
        <w:t xml:space="preserve"> Л.Е с учителем СОШ №2 Казымовой Л.Н. и Редькина Е.Н. с </w:t>
      </w:r>
      <w:r w:rsidR="00961E80">
        <w:rPr>
          <w:rFonts w:ascii="Times New Roman" w:hAnsi="Times New Roman" w:cs="Times New Roman"/>
          <w:sz w:val="24"/>
          <w:szCs w:val="24"/>
        </w:rPr>
        <w:t xml:space="preserve">учителем СОШ №8 </w:t>
      </w:r>
      <w:proofErr w:type="spellStart"/>
      <w:r w:rsidR="004D24E9">
        <w:rPr>
          <w:rFonts w:ascii="Times New Roman" w:hAnsi="Times New Roman" w:cs="Times New Roman"/>
          <w:sz w:val="24"/>
          <w:szCs w:val="24"/>
        </w:rPr>
        <w:t>Гринчак</w:t>
      </w:r>
      <w:proofErr w:type="spellEnd"/>
      <w:r w:rsidR="004D24E9">
        <w:rPr>
          <w:rFonts w:ascii="Times New Roman" w:hAnsi="Times New Roman" w:cs="Times New Roman"/>
          <w:sz w:val="24"/>
          <w:szCs w:val="24"/>
        </w:rPr>
        <w:t xml:space="preserve"> К.</w:t>
      </w:r>
      <w:r w:rsidR="009F2BAF">
        <w:rPr>
          <w:rFonts w:ascii="Times New Roman" w:hAnsi="Times New Roman" w:cs="Times New Roman"/>
          <w:sz w:val="24"/>
          <w:szCs w:val="24"/>
        </w:rPr>
        <w:t>В.</w:t>
      </w:r>
    </w:p>
    <w:p w:rsidR="0094013D" w:rsidRDefault="0094013D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D0" w:rsidRDefault="00F914F9" w:rsidP="0035378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6</w:t>
      </w:r>
      <w:r w:rsidR="000151C5" w:rsidRPr="0035378F">
        <w:rPr>
          <w:rFonts w:ascii="Times New Roman" w:hAnsi="Times New Roman" w:cs="Times New Roman"/>
          <w:sz w:val="24"/>
          <w:szCs w:val="24"/>
        </w:rPr>
        <w:t>-му вопросу выступила учитель географии ЧУОО «Новая школа «Юна»» Лазарева Елена Аркадьевна</w:t>
      </w:r>
      <w:r w:rsidR="0035378F" w:rsidRPr="0035378F">
        <w:rPr>
          <w:rFonts w:ascii="Times New Roman" w:hAnsi="Times New Roman" w:cs="Times New Roman"/>
          <w:sz w:val="24"/>
          <w:szCs w:val="24"/>
        </w:rPr>
        <w:t>. Тема выступления:  «</w:t>
      </w:r>
      <w:r w:rsidR="0035378F" w:rsidRPr="0035378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Конструирование учебных заданий практико-ориентированного характера для формирования естественно - научной грамотности школьников».</w:t>
      </w:r>
      <w:r w:rsidR="005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341" w:rsidRPr="0099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 </w:t>
      </w:r>
      <w:r w:rsidR="0078795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рассказала о составляющих</w:t>
      </w:r>
      <w:r w:rsidR="0099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</w:t>
      </w:r>
      <w:r w:rsidR="00787957">
        <w:rPr>
          <w:rFonts w:ascii="Times New Roman" w:hAnsi="Times New Roman" w:cs="Times New Roman"/>
          <w:sz w:val="24"/>
          <w:szCs w:val="24"/>
          <w:shd w:val="clear" w:color="auto" w:fill="FFFFFF"/>
        </w:rPr>
        <w:t>циональной грамотности,  различиях</w:t>
      </w:r>
      <w:r w:rsidR="009913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предметными заданиями и заданиями на формирование функциональной грамотности, привела примеры заданий </w:t>
      </w:r>
      <w:r w:rsidR="00787957">
        <w:rPr>
          <w:rFonts w:ascii="Times New Roman" w:hAnsi="Times New Roman" w:cs="Times New Roman"/>
          <w:sz w:val="24"/>
          <w:szCs w:val="24"/>
          <w:shd w:val="clear" w:color="auto" w:fill="FFFFFF"/>
        </w:rPr>
        <w:t>и алгоритмы их составления.</w:t>
      </w:r>
    </w:p>
    <w:p w:rsidR="00F914F9" w:rsidRDefault="00F914F9" w:rsidP="00BF6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6AD0" w:rsidRPr="00627795" w:rsidRDefault="00BF6AD0" w:rsidP="00BF6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795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Постановили: </w:t>
      </w:r>
    </w:p>
    <w:p w:rsidR="00BF6AD0" w:rsidRDefault="00BF6AD0" w:rsidP="00BF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D0" w:rsidRDefault="008E1C94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AD0" w:rsidRPr="00BF6AD0">
        <w:rPr>
          <w:rFonts w:ascii="Times New Roman" w:hAnsi="Times New Roman" w:cs="Times New Roman"/>
          <w:sz w:val="24"/>
          <w:szCs w:val="24"/>
        </w:rPr>
        <w:t xml:space="preserve">тметить эффективный опыт </w:t>
      </w:r>
      <w:r w:rsidR="00787957">
        <w:rPr>
          <w:rFonts w:ascii="Times New Roman" w:hAnsi="Times New Roman" w:cs="Times New Roman"/>
          <w:sz w:val="24"/>
          <w:szCs w:val="24"/>
        </w:rPr>
        <w:t>работы педагога</w:t>
      </w:r>
      <w:r w:rsidR="00BF6AD0" w:rsidRPr="00BF6AD0">
        <w:rPr>
          <w:rFonts w:ascii="Times New Roman" w:hAnsi="Times New Roman" w:cs="Times New Roman"/>
          <w:sz w:val="24"/>
          <w:szCs w:val="24"/>
        </w:rPr>
        <w:t xml:space="preserve"> ГМО </w:t>
      </w:r>
      <w:r w:rsidR="00BF6AD0">
        <w:rPr>
          <w:rFonts w:ascii="Times New Roman" w:hAnsi="Times New Roman" w:cs="Times New Roman"/>
          <w:sz w:val="24"/>
          <w:szCs w:val="24"/>
        </w:rPr>
        <w:t>Лазаревой Е.А.</w:t>
      </w:r>
      <w:r w:rsidR="00BF6AD0" w:rsidRPr="00BF6AD0">
        <w:rPr>
          <w:rFonts w:ascii="Times New Roman" w:hAnsi="Times New Roman" w:cs="Times New Roman"/>
          <w:sz w:val="24"/>
          <w:szCs w:val="24"/>
        </w:rPr>
        <w:t>,</w:t>
      </w:r>
      <w:r w:rsidR="00787957">
        <w:rPr>
          <w:rFonts w:ascii="Times New Roman" w:hAnsi="Times New Roman" w:cs="Times New Roman"/>
          <w:sz w:val="24"/>
          <w:szCs w:val="24"/>
        </w:rPr>
        <w:t xml:space="preserve"> взять</w:t>
      </w:r>
      <w:r w:rsidR="00BF6AD0">
        <w:rPr>
          <w:rFonts w:ascii="Times New Roman" w:hAnsi="Times New Roman" w:cs="Times New Roman"/>
          <w:sz w:val="24"/>
          <w:szCs w:val="24"/>
        </w:rPr>
        <w:t xml:space="preserve"> опыт </w:t>
      </w:r>
      <w:r w:rsidR="00787957">
        <w:rPr>
          <w:rFonts w:ascii="Times New Roman" w:hAnsi="Times New Roman" w:cs="Times New Roman"/>
          <w:sz w:val="24"/>
          <w:szCs w:val="24"/>
        </w:rPr>
        <w:t xml:space="preserve">её </w:t>
      </w:r>
      <w:r w:rsidR="00BF6AD0">
        <w:rPr>
          <w:rFonts w:ascii="Times New Roman" w:hAnsi="Times New Roman" w:cs="Times New Roman"/>
          <w:sz w:val="24"/>
          <w:szCs w:val="24"/>
        </w:rPr>
        <w:t>работы себе на вооружение;</w:t>
      </w:r>
    </w:p>
    <w:p w:rsidR="00BF6AD0" w:rsidRDefault="00BF6AD0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D0">
        <w:rPr>
          <w:rFonts w:ascii="Times New Roman" w:hAnsi="Times New Roman" w:cs="Times New Roman"/>
          <w:sz w:val="24"/>
          <w:szCs w:val="24"/>
        </w:rPr>
        <w:t>продолжить работу с</w:t>
      </w:r>
      <w:r w:rsidR="00787957">
        <w:rPr>
          <w:rFonts w:ascii="Times New Roman" w:hAnsi="Times New Roman" w:cs="Times New Roman"/>
          <w:sz w:val="24"/>
          <w:szCs w:val="24"/>
        </w:rPr>
        <w:t>огласно Плану работы ГМО на 2023-2024</w:t>
      </w:r>
      <w:r w:rsidRPr="00BF6AD0">
        <w:rPr>
          <w:rFonts w:ascii="Times New Roman" w:hAnsi="Times New Roman" w:cs="Times New Roman"/>
          <w:sz w:val="24"/>
          <w:szCs w:val="24"/>
        </w:rPr>
        <w:t xml:space="preserve"> уч.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42DFE" w:rsidRDefault="00BF6AD0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 придерживаться Плана</w:t>
      </w:r>
      <w:r w:rsidR="00D42DFE">
        <w:rPr>
          <w:rFonts w:ascii="Times New Roman" w:hAnsi="Times New Roman" w:cs="Times New Roman"/>
          <w:sz w:val="24"/>
          <w:szCs w:val="24"/>
        </w:rPr>
        <w:t xml:space="preserve"> работы по подготовке к ГИА.</w:t>
      </w:r>
    </w:p>
    <w:p w:rsidR="00787957" w:rsidRDefault="00D42DFE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C94">
        <w:rPr>
          <w:rFonts w:ascii="Times New Roman" w:hAnsi="Times New Roman" w:cs="Times New Roman"/>
          <w:sz w:val="24"/>
          <w:szCs w:val="24"/>
        </w:rPr>
        <w:t>н</w:t>
      </w:r>
      <w:r w:rsidR="00787957">
        <w:rPr>
          <w:rFonts w:ascii="Times New Roman" w:hAnsi="Times New Roman" w:cs="Times New Roman"/>
          <w:sz w:val="24"/>
          <w:szCs w:val="24"/>
        </w:rPr>
        <w:t>аполнить</w:t>
      </w:r>
      <w:r w:rsidR="00BF6AD0" w:rsidRPr="00D42DFE">
        <w:rPr>
          <w:rFonts w:ascii="Times New Roman" w:hAnsi="Times New Roman" w:cs="Times New Roman"/>
          <w:sz w:val="24"/>
          <w:szCs w:val="24"/>
        </w:rPr>
        <w:t xml:space="preserve"> телеграмм </w:t>
      </w:r>
      <w:r w:rsidR="00787957">
        <w:rPr>
          <w:rFonts w:ascii="Times New Roman" w:hAnsi="Times New Roman" w:cs="Times New Roman"/>
          <w:sz w:val="24"/>
          <w:szCs w:val="24"/>
        </w:rPr>
        <w:t>–</w:t>
      </w:r>
      <w:r w:rsidR="00BF6AD0" w:rsidRPr="00D42DFE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787957">
        <w:rPr>
          <w:rFonts w:ascii="Times New Roman" w:hAnsi="Times New Roman" w:cs="Times New Roman"/>
          <w:sz w:val="24"/>
          <w:szCs w:val="24"/>
        </w:rPr>
        <w:t xml:space="preserve"> материалами для </w:t>
      </w:r>
      <w:r w:rsidR="00BF6AD0" w:rsidRPr="00D42DF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787957" w:rsidRPr="00D42DFE">
        <w:rPr>
          <w:rFonts w:ascii="Times New Roman" w:hAnsi="Times New Roman" w:cs="Times New Roman"/>
          <w:sz w:val="24"/>
          <w:szCs w:val="24"/>
        </w:rPr>
        <w:t>учащихся к ЕГЭ</w:t>
      </w:r>
      <w:r w:rsidR="00F914F9">
        <w:rPr>
          <w:rFonts w:ascii="Times New Roman" w:hAnsi="Times New Roman" w:cs="Times New Roman"/>
          <w:sz w:val="24"/>
          <w:szCs w:val="24"/>
        </w:rPr>
        <w:t xml:space="preserve"> и ОГЭ</w:t>
      </w:r>
      <w:r w:rsidR="00787957" w:rsidRPr="00D42DFE">
        <w:rPr>
          <w:rFonts w:ascii="Times New Roman" w:hAnsi="Times New Roman" w:cs="Times New Roman"/>
          <w:sz w:val="24"/>
          <w:szCs w:val="24"/>
        </w:rPr>
        <w:t xml:space="preserve"> </w:t>
      </w:r>
      <w:r w:rsidR="008E1C94">
        <w:rPr>
          <w:rFonts w:ascii="Times New Roman" w:hAnsi="Times New Roman" w:cs="Times New Roman"/>
          <w:sz w:val="24"/>
          <w:szCs w:val="24"/>
        </w:rPr>
        <w:t>по географии;</w:t>
      </w:r>
    </w:p>
    <w:p w:rsidR="00787957" w:rsidRDefault="008E1C94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7957">
        <w:rPr>
          <w:rFonts w:ascii="Times New Roman" w:hAnsi="Times New Roman" w:cs="Times New Roman"/>
          <w:sz w:val="24"/>
          <w:szCs w:val="24"/>
        </w:rPr>
        <w:t xml:space="preserve">ровести </w:t>
      </w:r>
      <w:proofErr w:type="spellStart"/>
      <w:r w:rsidR="0078795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="00BF6AD0" w:rsidRPr="00D42DFE">
        <w:rPr>
          <w:rFonts w:ascii="Times New Roman" w:hAnsi="Times New Roman" w:cs="Times New Roman"/>
          <w:sz w:val="24"/>
          <w:szCs w:val="24"/>
        </w:rPr>
        <w:t xml:space="preserve"> для подготовки к ЕГЭ по географии</w:t>
      </w:r>
      <w:r w:rsidR="00787957">
        <w:rPr>
          <w:rFonts w:ascii="Times New Roman" w:hAnsi="Times New Roman" w:cs="Times New Roman"/>
          <w:sz w:val="24"/>
          <w:szCs w:val="24"/>
        </w:rPr>
        <w:t xml:space="preserve"> в 3 этапа – 1- разбор сложных заданий, 2 – написание работы, работа с бланками, 3</w:t>
      </w:r>
      <w:r>
        <w:rPr>
          <w:rFonts w:ascii="Times New Roman" w:hAnsi="Times New Roman" w:cs="Times New Roman"/>
          <w:sz w:val="24"/>
          <w:szCs w:val="24"/>
        </w:rPr>
        <w:t>- коррекция по типичным ошибкам;</w:t>
      </w:r>
    </w:p>
    <w:p w:rsidR="00D42DFE" w:rsidRDefault="008E1C94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6AD0" w:rsidRPr="00D42DFE">
        <w:rPr>
          <w:rFonts w:ascii="Times New Roman" w:hAnsi="Times New Roman" w:cs="Times New Roman"/>
          <w:sz w:val="24"/>
          <w:szCs w:val="24"/>
        </w:rPr>
        <w:t>родолжить онлайн</w:t>
      </w:r>
      <w:r w:rsidR="00D90F62">
        <w:rPr>
          <w:rFonts w:ascii="Times New Roman" w:hAnsi="Times New Roman" w:cs="Times New Roman"/>
          <w:sz w:val="24"/>
          <w:szCs w:val="24"/>
        </w:rPr>
        <w:t xml:space="preserve"> </w:t>
      </w:r>
      <w:r w:rsidR="00BF6AD0" w:rsidRPr="00D42DFE">
        <w:rPr>
          <w:rFonts w:ascii="Times New Roman" w:hAnsi="Times New Roman" w:cs="Times New Roman"/>
          <w:sz w:val="24"/>
          <w:szCs w:val="24"/>
        </w:rPr>
        <w:t>-</w:t>
      </w:r>
      <w:r w:rsidR="00D90F62">
        <w:rPr>
          <w:rFonts w:ascii="Times New Roman" w:hAnsi="Times New Roman" w:cs="Times New Roman"/>
          <w:sz w:val="24"/>
          <w:szCs w:val="24"/>
        </w:rPr>
        <w:t xml:space="preserve"> </w:t>
      </w:r>
      <w:r w:rsidR="00BF6AD0" w:rsidRPr="00D42DFE">
        <w:rPr>
          <w:rFonts w:ascii="Times New Roman" w:hAnsi="Times New Roman" w:cs="Times New Roman"/>
          <w:sz w:val="24"/>
          <w:szCs w:val="24"/>
        </w:rPr>
        <w:t>к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онсультации по подготовке к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="00787957">
        <w:rPr>
          <w:rFonts w:ascii="Times New Roman" w:hAnsi="Times New Roman" w:cs="Times New Roman"/>
          <w:sz w:val="24"/>
          <w:szCs w:val="24"/>
        </w:rPr>
        <w:t xml:space="preserve"> в прежнем режиме (учителя обязаны обеспечить явку учащихся)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2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D0" w:rsidRPr="00D42DFE" w:rsidRDefault="008E1C94" w:rsidP="00BF6A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42DFE">
        <w:rPr>
          <w:rFonts w:ascii="Times New Roman" w:hAnsi="Times New Roman" w:cs="Times New Roman"/>
          <w:sz w:val="24"/>
          <w:szCs w:val="24"/>
        </w:rPr>
        <w:t>облюдать план трен</w:t>
      </w:r>
      <w:r w:rsidR="00787957">
        <w:rPr>
          <w:rFonts w:ascii="Times New Roman" w:hAnsi="Times New Roman" w:cs="Times New Roman"/>
          <w:sz w:val="24"/>
          <w:szCs w:val="24"/>
        </w:rPr>
        <w:t xml:space="preserve">ировочных работ </w:t>
      </w:r>
      <w:proofErr w:type="spellStart"/>
      <w:r w:rsidR="00787957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787957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D42DFE">
        <w:rPr>
          <w:rFonts w:ascii="Times New Roman" w:hAnsi="Times New Roman" w:cs="Times New Roman"/>
          <w:sz w:val="24"/>
          <w:szCs w:val="24"/>
        </w:rPr>
        <w:t xml:space="preserve"> учебный год по ГИА, анализировать уже проведённые работы и устранять пробелы в знаниях учащихся</w:t>
      </w:r>
      <w:r w:rsidR="00D42DFE" w:rsidRPr="00D42DFE">
        <w:rPr>
          <w:rFonts w:ascii="Times New Roman" w:hAnsi="Times New Roman" w:cs="Times New Roman"/>
          <w:sz w:val="24"/>
          <w:szCs w:val="24"/>
        </w:rPr>
        <w:t>;</w:t>
      </w:r>
    </w:p>
    <w:p w:rsidR="00BF6AD0" w:rsidRDefault="008E1C94" w:rsidP="00D42D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6AD0" w:rsidRPr="00D42DFE">
        <w:rPr>
          <w:rFonts w:ascii="Times New Roman" w:hAnsi="Times New Roman" w:cs="Times New Roman"/>
          <w:sz w:val="24"/>
          <w:szCs w:val="24"/>
        </w:rPr>
        <w:t>ринять участие в мероприятиях по подго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товке к </w:t>
      </w:r>
      <w:r w:rsidR="00D42DFE">
        <w:rPr>
          <w:rFonts w:ascii="Times New Roman" w:hAnsi="Times New Roman" w:cs="Times New Roman"/>
          <w:sz w:val="24"/>
          <w:szCs w:val="24"/>
        </w:rPr>
        <w:t>региональному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 этап</w:t>
      </w:r>
      <w:r w:rsidR="00D42DFE">
        <w:rPr>
          <w:rFonts w:ascii="Times New Roman" w:hAnsi="Times New Roman" w:cs="Times New Roman"/>
          <w:sz w:val="24"/>
          <w:szCs w:val="24"/>
        </w:rPr>
        <w:t xml:space="preserve">у </w:t>
      </w:r>
      <w:r w:rsidR="00D42DFE" w:rsidRPr="00D42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DF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87957">
        <w:rPr>
          <w:rFonts w:ascii="Times New Roman" w:hAnsi="Times New Roman" w:cs="Times New Roman"/>
          <w:sz w:val="24"/>
          <w:szCs w:val="24"/>
        </w:rPr>
        <w:t>, выйти на руководящий состав кафедры экологии Университета «Дубна»</w:t>
      </w:r>
      <w:r>
        <w:rPr>
          <w:rFonts w:ascii="Times New Roman" w:hAnsi="Times New Roman" w:cs="Times New Roman"/>
          <w:sz w:val="24"/>
          <w:szCs w:val="24"/>
        </w:rPr>
        <w:t xml:space="preserve"> с просьбой о проведении занятий с учащимися, вышедшими на 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4F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914F9">
        <w:rPr>
          <w:rFonts w:ascii="Times New Roman" w:hAnsi="Times New Roman" w:cs="Times New Roman"/>
          <w:sz w:val="24"/>
          <w:szCs w:val="24"/>
        </w:rPr>
        <w:t xml:space="preserve"> «Н</w:t>
      </w:r>
      <w:r>
        <w:rPr>
          <w:rFonts w:ascii="Times New Roman" w:hAnsi="Times New Roman" w:cs="Times New Roman"/>
          <w:sz w:val="24"/>
          <w:szCs w:val="24"/>
        </w:rPr>
        <w:t>овое в промышленности России и мира</w:t>
      </w:r>
      <w:r w:rsidR="00F914F9">
        <w:rPr>
          <w:rFonts w:ascii="Times New Roman" w:hAnsi="Times New Roman" w:cs="Times New Roman"/>
          <w:sz w:val="24"/>
          <w:szCs w:val="24"/>
        </w:rPr>
        <w:t>»</w:t>
      </w:r>
      <w:r w:rsidR="00D42DFE" w:rsidRPr="00D42DFE">
        <w:rPr>
          <w:rFonts w:ascii="Times New Roman" w:hAnsi="Times New Roman" w:cs="Times New Roman"/>
          <w:sz w:val="24"/>
          <w:szCs w:val="24"/>
        </w:rPr>
        <w:t>;</w:t>
      </w:r>
    </w:p>
    <w:p w:rsidR="00D42DFE" w:rsidRDefault="00BF6AD0" w:rsidP="00D42D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FE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D42DFE">
        <w:rPr>
          <w:rFonts w:ascii="Times New Roman" w:hAnsi="Times New Roman" w:cs="Times New Roman"/>
          <w:sz w:val="24"/>
          <w:szCs w:val="24"/>
        </w:rPr>
        <w:t>по наставничеству;</w:t>
      </w:r>
    </w:p>
    <w:p w:rsidR="00BF6AD0" w:rsidRDefault="00D42DFE" w:rsidP="00D42DF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и учащимся участвовать в олимпиадах, конкурсах и конференциях, проводимых Университетом «Дубна» и входящих в перечень,  а также олимпиад, которые позволяют поступать учащимся в вузы</w:t>
      </w:r>
      <w:r w:rsidR="00D90F62">
        <w:rPr>
          <w:rFonts w:ascii="Times New Roman" w:hAnsi="Times New Roman" w:cs="Times New Roman"/>
          <w:sz w:val="24"/>
          <w:szCs w:val="24"/>
        </w:rPr>
        <w:t>.</w:t>
      </w:r>
    </w:p>
    <w:p w:rsidR="00D90F62" w:rsidRDefault="00D90F62" w:rsidP="00D9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2" w:rsidRPr="00134668" w:rsidRDefault="00D90F62" w:rsidP="00D90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:rsidR="00D90F62" w:rsidRPr="00134668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Казымова Л.Н. – МБОУ №2</w:t>
      </w:r>
    </w:p>
    <w:p w:rsidR="00D90F62" w:rsidRPr="00134668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Кутьина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 Л.Е. – Гимназия 3</w:t>
      </w:r>
      <w:r>
        <w:rPr>
          <w:rFonts w:ascii="Times New Roman" w:hAnsi="Times New Roman" w:cs="Times New Roman"/>
          <w:color w:val="000000"/>
          <w:sz w:val="24"/>
          <w:szCs w:val="24"/>
        </w:rPr>
        <w:t>, «Православная гимназия»</w:t>
      </w:r>
    </w:p>
    <w:p w:rsidR="00D90F62" w:rsidRPr="00134668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Тихомирова А.В. – МБОУ №5, лицей </w:t>
      </w: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им.В.Г</w:t>
      </w:r>
      <w:proofErr w:type="spellEnd"/>
      <w:r w:rsidRPr="001346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34668">
        <w:rPr>
          <w:rFonts w:ascii="Times New Roman" w:hAnsi="Times New Roman" w:cs="Times New Roman"/>
          <w:color w:val="000000"/>
          <w:sz w:val="24"/>
          <w:szCs w:val="24"/>
        </w:rPr>
        <w:t>Кадышевского</w:t>
      </w:r>
      <w:proofErr w:type="spellEnd"/>
    </w:p>
    <w:p w:rsidR="00D90F62" w:rsidRPr="00134668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Редькина Е.Н. – МБОУ №7</w:t>
      </w:r>
    </w:p>
    <w:p w:rsidR="00D90F62" w:rsidRPr="00134668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Гринчак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К.В.</w:t>
      </w:r>
      <w:r w:rsidRPr="00134668">
        <w:rPr>
          <w:rFonts w:ascii="Times New Roman" w:hAnsi="Times New Roman" w:cs="Times New Roman"/>
          <w:color w:val="000000"/>
          <w:sz w:val="24"/>
          <w:szCs w:val="24"/>
        </w:rPr>
        <w:t>– Гимназия 8</w:t>
      </w:r>
    </w:p>
    <w:p w:rsidR="00D90F62" w:rsidRPr="00D90F62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0F62">
        <w:rPr>
          <w:rFonts w:ascii="Times New Roman" w:hAnsi="Times New Roman" w:cs="Times New Roman"/>
          <w:color w:val="000000"/>
          <w:sz w:val="24"/>
          <w:szCs w:val="24"/>
        </w:rPr>
        <w:t>Фролова М.С. – Гимназия 11</w:t>
      </w:r>
    </w:p>
    <w:p w:rsidR="00D90F62" w:rsidRPr="00583F00" w:rsidRDefault="00D90F62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668">
        <w:rPr>
          <w:rFonts w:ascii="Times New Roman" w:hAnsi="Times New Roman" w:cs="Times New Roman"/>
          <w:color w:val="000000"/>
          <w:sz w:val="24"/>
          <w:szCs w:val="24"/>
        </w:rPr>
        <w:t>Лазарева Е.А. – ЧУОО «Юна»</w:t>
      </w:r>
    </w:p>
    <w:p w:rsidR="00583F00" w:rsidRPr="00D90F62" w:rsidRDefault="00583F00" w:rsidP="00D90F6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Цветкова А.А. – методист МУЦРО</w:t>
      </w:r>
      <w:bookmarkStart w:id="0" w:name="_GoBack"/>
      <w:bookmarkEnd w:id="0"/>
    </w:p>
    <w:p w:rsidR="00D42DFE" w:rsidRPr="00D90F62" w:rsidRDefault="00D42DFE" w:rsidP="00D90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D0" w:rsidRPr="00627795" w:rsidRDefault="00BF6AD0" w:rsidP="00BF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D0" w:rsidRPr="00627795" w:rsidRDefault="00BF6AD0" w:rsidP="00BF6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AD0" w:rsidRPr="00990C64" w:rsidRDefault="00BF6AD0" w:rsidP="00BF6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795"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r w:rsidR="00D90F62">
        <w:rPr>
          <w:rFonts w:ascii="Times New Roman" w:hAnsi="Times New Roman" w:cs="Times New Roman"/>
          <w:sz w:val="24"/>
          <w:szCs w:val="24"/>
        </w:rPr>
        <w:t xml:space="preserve">географии ___________________ </w:t>
      </w:r>
      <w:proofErr w:type="spellStart"/>
      <w:r w:rsidR="00D90F62">
        <w:rPr>
          <w:rFonts w:ascii="Times New Roman" w:hAnsi="Times New Roman" w:cs="Times New Roman"/>
          <w:sz w:val="24"/>
          <w:szCs w:val="24"/>
        </w:rPr>
        <w:t>Кутьина</w:t>
      </w:r>
      <w:proofErr w:type="spellEnd"/>
      <w:r w:rsidR="00D90F62">
        <w:rPr>
          <w:rFonts w:ascii="Times New Roman" w:hAnsi="Times New Roman" w:cs="Times New Roman"/>
          <w:sz w:val="24"/>
          <w:szCs w:val="24"/>
        </w:rPr>
        <w:t xml:space="preserve"> Л.Е. </w:t>
      </w:r>
    </w:p>
    <w:p w:rsidR="00BF6AD0" w:rsidRPr="00991341" w:rsidRDefault="00BF6AD0" w:rsidP="0035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78F" w:rsidRDefault="0035378F" w:rsidP="00353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1C5" w:rsidRPr="0035378F" w:rsidRDefault="000151C5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DF" w:rsidRDefault="00D176AB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C94">
        <w:rPr>
          <w:rFonts w:ascii="Times New Roman" w:hAnsi="Times New Roman" w:cs="Times New Roman"/>
          <w:sz w:val="24"/>
          <w:szCs w:val="24"/>
        </w:rPr>
        <w:t>20.11.2023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67DF" w:rsidRPr="000367DF" w:rsidRDefault="000367DF" w:rsidP="00036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3A" w:rsidRPr="00991341" w:rsidRDefault="00E5053A"/>
    <w:sectPr w:rsidR="00E5053A" w:rsidRPr="00991341" w:rsidSect="005B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72466"/>
    <w:multiLevelType w:val="hybridMultilevel"/>
    <w:tmpl w:val="57B4F12A"/>
    <w:lvl w:ilvl="0" w:tplc="DD50C2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6CD12BF"/>
    <w:multiLevelType w:val="hybridMultilevel"/>
    <w:tmpl w:val="061A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20FF"/>
    <w:multiLevelType w:val="multilevel"/>
    <w:tmpl w:val="0F4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47625"/>
    <w:multiLevelType w:val="hybridMultilevel"/>
    <w:tmpl w:val="F6C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2299"/>
    <w:multiLevelType w:val="hybridMultilevel"/>
    <w:tmpl w:val="24CAB42C"/>
    <w:lvl w:ilvl="0" w:tplc="6AA25A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D0F55"/>
    <w:multiLevelType w:val="hybridMultilevel"/>
    <w:tmpl w:val="F6C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A6E4D"/>
    <w:multiLevelType w:val="hybridMultilevel"/>
    <w:tmpl w:val="DEFE4EEA"/>
    <w:lvl w:ilvl="0" w:tplc="53B6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53A"/>
    <w:rsid w:val="000151C5"/>
    <w:rsid w:val="00032912"/>
    <w:rsid w:val="000329FC"/>
    <w:rsid w:val="000367DF"/>
    <w:rsid w:val="000C542A"/>
    <w:rsid w:val="001E3461"/>
    <w:rsid w:val="001F5FD0"/>
    <w:rsid w:val="002217AA"/>
    <w:rsid w:val="00250F79"/>
    <w:rsid w:val="002D32A7"/>
    <w:rsid w:val="00306246"/>
    <w:rsid w:val="003172B6"/>
    <w:rsid w:val="00345E55"/>
    <w:rsid w:val="00351509"/>
    <w:rsid w:val="0035378F"/>
    <w:rsid w:val="00373022"/>
    <w:rsid w:val="00374F6A"/>
    <w:rsid w:val="003E6051"/>
    <w:rsid w:val="00457A21"/>
    <w:rsid w:val="004D24E9"/>
    <w:rsid w:val="005016C4"/>
    <w:rsid w:val="00506DB3"/>
    <w:rsid w:val="0054179D"/>
    <w:rsid w:val="005733FF"/>
    <w:rsid w:val="00583F00"/>
    <w:rsid w:val="005B3C93"/>
    <w:rsid w:val="00625E58"/>
    <w:rsid w:val="006D4E15"/>
    <w:rsid w:val="00784C25"/>
    <w:rsid w:val="00787957"/>
    <w:rsid w:val="007D6447"/>
    <w:rsid w:val="007E0BD4"/>
    <w:rsid w:val="007E7CA4"/>
    <w:rsid w:val="00894A18"/>
    <w:rsid w:val="008A5CBE"/>
    <w:rsid w:val="008E1C94"/>
    <w:rsid w:val="00920C34"/>
    <w:rsid w:val="0094013D"/>
    <w:rsid w:val="00942865"/>
    <w:rsid w:val="00950F6A"/>
    <w:rsid w:val="0095204F"/>
    <w:rsid w:val="00961E80"/>
    <w:rsid w:val="00991341"/>
    <w:rsid w:val="009C23F4"/>
    <w:rsid w:val="009F2BAF"/>
    <w:rsid w:val="00BD1DBB"/>
    <w:rsid w:val="00BF4C6F"/>
    <w:rsid w:val="00BF6AD0"/>
    <w:rsid w:val="00C478D1"/>
    <w:rsid w:val="00CA1252"/>
    <w:rsid w:val="00CE2D28"/>
    <w:rsid w:val="00D05314"/>
    <w:rsid w:val="00D176AB"/>
    <w:rsid w:val="00D24A2C"/>
    <w:rsid w:val="00D42DFE"/>
    <w:rsid w:val="00D90F62"/>
    <w:rsid w:val="00DC7FCC"/>
    <w:rsid w:val="00DE0917"/>
    <w:rsid w:val="00E00628"/>
    <w:rsid w:val="00E414F1"/>
    <w:rsid w:val="00E5053A"/>
    <w:rsid w:val="00EA0F67"/>
    <w:rsid w:val="00F119E1"/>
    <w:rsid w:val="00F73C80"/>
    <w:rsid w:val="00F914F9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4A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5204F"/>
    <w:rPr>
      <w:i/>
      <w:iCs/>
    </w:rPr>
  </w:style>
  <w:style w:type="character" w:styleId="a7">
    <w:name w:val="Hyperlink"/>
    <w:basedOn w:val="a0"/>
    <w:uiPriority w:val="99"/>
    <w:semiHidden/>
    <w:unhideWhenUsed/>
    <w:rsid w:val="0095204F"/>
    <w:rPr>
      <w:color w:val="0000FF"/>
      <w:u w:val="single"/>
    </w:rPr>
  </w:style>
  <w:style w:type="table" w:styleId="a8">
    <w:name w:val="Table Grid"/>
    <w:basedOn w:val="a1"/>
    <w:uiPriority w:val="39"/>
    <w:rsid w:val="00CE2D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2022-12-18T13:32:00Z</dcterms:created>
  <dcterms:modified xsi:type="dcterms:W3CDTF">2023-11-22T16:49:00Z</dcterms:modified>
</cp:coreProperties>
</file>