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Pr="00AE4281" w:rsidRDefault="007305BC" w:rsidP="007305BC">
      <w:pPr>
        <w:spacing w:after="0" w:line="240" w:lineRule="auto"/>
        <w:jc w:val="center"/>
        <w:rPr>
          <w:rFonts w:ascii="Times New Roman" w:hAnsi="Times New Roman" w:cs="Times New Roman"/>
          <w:b/>
          <w:sz w:val="36"/>
          <w:szCs w:val="36"/>
        </w:rPr>
      </w:pPr>
      <w:r w:rsidRPr="00AE4281">
        <w:rPr>
          <w:rFonts w:ascii="Times New Roman" w:hAnsi="Times New Roman" w:cs="Times New Roman"/>
          <w:b/>
          <w:sz w:val="36"/>
          <w:szCs w:val="36"/>
        </w:rPr>
        <w:t xml:space="preserve">Отчет </w:t>
      </w:r>
    </w:p>
    <w:p w:rsidR="007305BC" w:rsidRPr="007305BC" w:rsidRDefault="007305BC" w:rsidP="007305BC">
      <w:pPr>
        <w:spacing w:after="0" w:line="240" w:lineRule="auto"/>
        <w:jc w:val="center"/>
        <w:rPr>
          <w:rFonts w:ascii="Times New Roman" w:hAnsi="Times New Roman" w:cs="Times New Roman"/>
          <w:b/>
          <w:sz w:val="28"/>
          <w:szCs w:val="28"/>
        </w:rPr>
      </w:pPr>
      <w:r w:rsidRPr="007305BC">
        <w:rPr>
          <w:rFonts w:ascii="Times New Roman" w:hAnsi="Times New Roman" w:cs="Times New Roman"/>
          <w:b/>
          <w:sz w:val="28"/>
          <w:szCs w:val="28"/>
        </w:rPr>
        <w:t>о деятельности городского методического объединения</w:t>
      </w:r>
    </w:p>
    <w:p w:rsidR="007305BC" w:rsidRPr="007305BC" w:rsidRDefault="007305BC" w:rsidP="007305BC">
      <w:pPr>
        <w:spacing w:after="0" w:line="240" w:lineRule="auto"/>
        <w:jc w:val="center"/>
        <w:rPr>
          <w:rFonts w:ascii="Times New Roman" w:hAnsi="Times New Roman" w:cs="Times New Roman"/>
          <w:b/>
          <w:sz w:val="28"/>
          <w:szCs w:val="28"/>
        </w:rPr>
      </w:pPr>
      <w:r w:rsidRPr="007305BC">
        <w:rPr>
          <w:rFonts w:ascii="Times New Roman" w:hAnsi="Times New Roman" w:cs="Times New Roman"/>
          <w:b/>
          <w:sz w:val="28"/>
          <w:szCs w:val="28"/>
        </w:rPr>
        <w:t xml:space="preserve">воспитателей старших и подготовительных к школе групп </w:t>
      </w:r>
    </w:p>
    <w:p w:rsidR="007305BC" w:rsidRDefault="007305BC" w:rsidP="007305BC">
      <w:pPr>
        <w:spacing w:after="0" w:line="240" w:lineRule="auto"/>
        <w:jc w:val="center"/>
        <w:rPr>
          <w:rFonts w:ascii="Times New Roman" w:hAnsi="Times New Roman" w:cs="Times New Roman"/>
          <w:b/>
          <w:sz w:val="28"/>
          <w:szCs w:val="28"/>
        </w:rPr>
      </w:pPr>
      <w:r w:rsidRPr="007305BC">
        <w:rPr>
          <w:rFonts w:ascii="Times New Roman" w:hAnsi="Times New Roman" w:cs="Times New Roman"/>
          <w:b/>
          <w:sz w:val="28"/>
          <w:szCs w:val="28"/>
        </w:rPr>
        <w:t xml:space="preserve">дошкольных образовательных учреждений </w:t>
      </w:r>
    </w:p>
    <w:p w:rsidR="007305BC" w:rsidRDefault="007305BC" w:rsidP="007305BC">
      <w:pPr>
        <w:spacing w:after="0" w:line="240" w:lineRule="auto"/>
        <w:jc w:val="center"/>
        <w:rPr>
          <w:rFonts w:ascii="Times New Roman" w:hAnsi="Times New Roman" w:cs="Times New Roman"/>
          <w:b/>
          <w:sz w:val="28"/>
          <w:szCs w:val="28"/>
        </w:rPr>
      </w:pPr>
      <w:r w:rsidRPr="007305BC">
        <w:rPr>
          <w:rFonts w:ascii="Times New Roman" w:hAnsi="Times New Roman" w:cs="Times New Roman"/>
          <w:b/>
          <w:sz w:val="28"/>
          <w:szCs w:val="28"/>
        </w:rPr>
        <w:t xml:space="preserve">города Дубны  Московской области </w:t>
      </w:r>
    </w:p>
    <w:p w:rsidR="007305BC" w:rsidRPr="007305BC" w:rsidRDefault="00106A60" w:rsidP="007305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2022-2023</w:t>
      </w:r>
      <w:r w:rsidR="007305BC" w:rsidRPr="007305BC">
        <w:rPr>
          <w:rFonts w:ascii="Times New Roman" w:hAnsi="Times New Roman" w:cs="Times New Roman"/>
          <w:b/>
          <w:sz w:val="28"/>
          <w:szCs w:val="28"/>
        </w:rPr>
        <w:t xml:space="preserve"> учебный год</w:t>
      </w:r>
    </w:p>
    <w:p w:rsidR="007305BC" w:rsidRP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AE4281" w:rsidRDefault="00AE4281" w:rsidP="00A47164">
      <w:pPr>
        <w:spacing w:after="0" w:line="240" w:lineRule="auto"/>
        <w:jc w:val="center"/>
        <w:rPr>
          <w:rFonts w:ascii="Times New Roman" w:hAnsi="Times New Roman" w:cs="Times New Roman"/>
          <w:b/>
          <w:sz w:val="28"/>
          <w:szCs w:val="28"/>
        </w:rPr>
      </w:pPr>
    </w:p>
    <w:p w:rsidR="00AE4281" w:rsidRDefault="00AE4281"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7305BC">
      <w:pPr>
        <w:spacing w:after="0" w:line="240" w:lineRule="auto"/>
        <w:rPr>
          <w:rFonts w:ascii="Times New Roman" w:hAnsi="Times New Roman" w:cs="Times New Roman"/>
          <w:b/>
          <w:sz w:val="28"/>
          <w:szCs w:val="28"/>
        </w:rPr>
      </w:pPr>
    </w:p>
    <w:p w:rsidR="007305BC" w:rsidRDefault="007305BC" w:rsidP="007305BC">
      <w:pPr>
        <w:spacing w:after="0" w:line="240" w:lineRule="auto"/>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Pr="00AE4281" w:rsidRDefault="007305BC" w:rsidP="007305BC">
      <w:pPr>
        <w:spacing w:after="0" w:line="240" w:lineRule="auto"/>
        <w:jc w:val="right"/>
        <w:rPr>
          <w:rFonts w:ascii="Times New Roman" w:hAnsi="Times New Roman" w:cs="Times New Roman"/>
          <w:sz w:val="24"/>
          <w:szCs w:val="24"/>
        </w:rPr>
      </w:pPr>
      <w:r w:rsidRPr="00AE4281">
        <w:rPr>
          <w:rFonts w:ascii="Times New Roman" w:hAnsi="Times New Roman" w:cs="Times New Roman"/>
          <w:sz w:val="24"/>
          <w:szCs w:val="24"/>
        </w:rPr>
        <w:t xml:space="preserve">Подготовила: </w:t>
      </w:r>
    </w:p>
    <w:p w:rsidR="007305BC" w:rsidRPr="00AE4281" w:rsidRDefault="007305BC" w:rsidP="007305BC">
      <w:pPr>
        <w:spacing w:after="0" w:line="240" w:lineRule="auto"/>
        <w:jc w:val="right"/>
        <w:rPr>
          <w:rFonts w:ascii="Times New Roman" w:hAnsi="Times New Roman" w:cs="Times New Roman"/>
          <w:sz w:val="24"/>
          <w:szCs w:val="24"/>
        </w:rPr>
      </w:pPr>
      <w:r w:rsidRPr="00AE4281">
        <w:rPr>
          <w:rFonts w:ascii="Times New Roman" w:hAnsi="Times New Roman" w:cs="Times New Roman"/>
          <w:sz w:val="24"/>
          <w:szCs w:val="24"/>
        </w:rPr>
        <w:t>Руководитель ГМО</w:t>
      </w:r>
    </w:p>
    <w:p w:rsidR="007305BC" w:rsidRPr="00AE4281" w:rsidRDefault="00AE4281" w:rsidP="00730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r w:rsidR="007305BC" w:rsidRPr="00AE4281">
        <w:rPr>
          <w:rFonts w:ascii="Times New Roman" w:hAnsi="Times New Roman" w:cs="Times New Roman"/>
          <w:sz w:val="24"/>
          <w:szCs w:val="24"/>
        </w:rPr>
        <w:t xml:space="preserve">оспитателей старших и </w:t>
      </w:r>
    </w:p>
    <w:p w:rsidR="007305BC" w:rsidRPr="00AE4281" w:rsidRDefault="00AE4281" w:rsidP="00730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7305BC" w:rsidRPr="00AE4281">
        <w:rPr>
          <w:rFonts w:ascii="Times New Roman" w:hAnsi="Times New Roman" w:cs="Times New Roman"/>
          <w:sz w:val="24"/>
          <w:szCs w:val="24"/>
        </w:rPr>
        <w:t xml:space="preserve">одготовительных к школе групп </w:t>
      </w:r>
    </w:p>
    <w:p w:rsidR="007305BC" w:rsidRPr="00AE4281" w:rsidRDefault="007305BC" w:rsidP="007305BC">
      <w:pPr>
        <w:spacing w:after="0" w:line="240" w:lineRule="auto"/>
        <w:jc w:val="right"/>
        <w:rPr>
          <w:rFonts w:ascii="Times New Roman" w:hAnsi="Times New Roman" w:cs="Times New Roman"/>
          <w:sz w:val="24"/>
          <w:szCs w:val="24"/>
        </w:rPr>
      </w:pPr>
      <w:proofErr w:type="spellStart"/>
      <w:r w:rsidRPr="00AE4281">
        <w:rPr>
          <w:rFonts w:ascii="Times New Roman" w:hAnsi="Times New Roman" w:cs="Times New Roman"/>
          <w:sz w:val="24"/>
          <w:szCs w:val="24"/>
        </w:rPr>
        <w:t>Моросанова</w:t>
      </w:r>
      <w:proofErr w:type="spellEnd"/>
      <w:r w:rsidRPr="00AE4281">
        <w:rPr>
          <w:rFonts w:ascii="Times New Roman" w:hAnsi="Times New Roman" w:cs="Times New Roman"/>
          <w:sz w:val="24"/>
          <w:szCs w:val="24"/>
        </w:rPr>
        <w:t xml:space="preserve"> Ольга Владимировна</w:t>
      </w: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47164">
      <w:pPr>
        <w:spacing w:after="0" w:line="240" w:lineRule="auto"/>
        <w:jc w:val="center"/>
        <w:rPr>
          <w:rFonts w:ascii="Times New Roman" w:hAnsi="Times New Roman" w:cs="Times New Roman"/>
          <w:b/>
          <w:sz w:val="28"/>
          <w:szCs w:val="28"/>
        </w:rPr>
      </w:pPr>
    </w:p>
    <w:p w:rsidR="007305BC" w:rsidRDefault="007305BC" w:rsidP="00AE4281">
      <w:pPr>
        <w:spacing w:after="0" w:line="240" w:lineRule="auto"/>
        <w:rPr>
          <w:rFonts w:ascii="Times New Roman" w:hAnsi="Times New Roman" w:cs="Times New Roman"/>
          <w:b/>
          <w:sz w:val="28"/>
          <w:szCs w:val="28"/>
        </w:rPr>
      </w:pPr>
    </w:p>
    <w:p w:rsidR="007305BC" w:rsidRPr="00AE4281" w:rsidRDefault="00E825EB" w:rsidP="00A471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Дубна, 2023</w:t>
      </w:r>
    </w:p>
    <w:p w:rsidR="00A47164" w:rsidRPr="00BF3A5C" w:rsidRDefault="00A47164" w:rsidP="00A47164">
      <w:pPr>
        <w:spacing w:after="0" w:line="240" w:lineRule="auto"/>
        <w:jc w:val="center"/>
        <w:rPr>
          <w:rFonts w:ascii="Times New Roman" w:hAnsi="Times New Roman" w:cs="Times New Roman"/>
          <w:sz w:val="28"/>
          <w:szCs w:val="28"/>
        </w:rPr>
      </w:pPr>
      <w:r w:rsidRPr="00BF3A5C">
        <w:rPr>
          <w:rFonts w:ascii="Times New Roman" w:hAnsi="Times New Roman" w:cs="Times New Roman"/>
          <w:b/>
          <w:sz w:val="28"/>
          <w:szCs w:val="28"/>
        </w:rPr>
        <w:lastRenderedPageBreak/>
        <w:t>Отчет</w:t>
      </w:r>
      <w:r w:rsidRPr="00BF3A5C">
        <w:rPr>
          <w:rFonts w:ascii="Times New Roman" w:hAnsi="Times New Roman" w:cs="Times New Roman"/>
          <w:sz w:val="28"/>
          <w:szCs w:val="28"/>
        </w:rPr>
        <w:t xml:space="preserve"> о деятельности городского методического объединения</w:t>
      </w:r>
    </w:p>
    <w:p w:rsidR="00A47164" w:rsidRPr="00BF3A5C" w:rsidRDefault="00A47164" w:rsidP="00A47164">
      <w:pPr>
        <w:spacing w:after="0" w:line="240" w:lineRule="auto"/>
        <w:jc w:val="center"/>
        <w:rPr>
          <w:rFonts w:ascii="Times New Roman" w:hAnsi="Times New Roman" w:cs="Times New Roman"/>
          <w:sz w:val="28"/>
          <w:szCs w:val="28"/>
        </w:rPr>
      </w:pPr>
      <w:r w:rsidRPr="00BF3A5C">
        <w:rPr>
          <w:rFonts w:ascii="Times New Roman" w:hAnsi="Times New Roman" w:cs="Times New Roman"/>
          <w:sz w:val="28"/>
          <w:szCs w:val="28"/>
        </w:rPr>
        <w:t xml:space="preserve">воспитателей старших и подготовительных к школе групп </w:t>
      </w:r>
    </w:p>
    <w:p w:rsidR="0054566A" w:rsidRPr="00BF3A5C" w:rsidRDefault="00A47164" w:rsidP="00A47164">
      <w:pPr>
        <w:spacing w:after="0" w:line="240" w:lineRule="auto"/>
        <w:jc w:val="center"/>
        <w:rPr>
          <w:rFonts w:ascii="Times New Roman" w:hAnsi="Times New Roman" w:cs="Times New Roman"/>
          <w:b/>
          <w:sz w:val="28"/>
          <w:szCs w:val="28"/>
        </w:rPr>
      </w:pPr>
      <w:r w:rsidRPr="00BF3A5C">
        <w:rPr>
          <w:rFonts w:ascii="Times New Roman" w:hAnsi="Times New Roman" w:cs="Times New Roman"/>
          <w:sz w:val="28"/>
          <w:szCs w:val="28"/>
        </w:rPr>
        <w:t xml:space="preserve">дошкольных образовательных учреждений города Дубны  Московской области </w:t>
      </w:r>
      <w:r w:rsidR="00E825EB">
        <w:rPr>
          <w:rFonts w:ascii="Times New Roman" w:hAnsi="Times New Roman" w:cs="Times New Roman"/>
          <w:b/>
          <w:sz w:val="28"/>
          <w:szCs w:val="28"/>
        </w:rPr>
        <w:t>за 2022-2023</w:t>
      </w:r>
      <w:r w:rsidRPr="00BF3A5C">
        <w:rPr>
          <w:rFonts w:ascii="Times New Roman" w:hAnsi="Times New Roman" w:cs="Times New Roman"/>
          <w:b/>
          <w:sz w:val="28"/>
          <w:szCs w:val="28"/>
        </w:rPr>
        <w:t xml:space="preserve"> учебный год</w:t>
      </w:r>
    </w:p>
    <w:p w:rsidR="00A47164" w:rsidRDefault="00A47164" w:rsidP="00A47164">
      <w:pPr>
        <w:spacing w:after="0" w:line="240" w:lineRule="auto"/>
        <w:jc w:val="center"/>
        <w:rPr>
          <w:rFonts w:ascii="Times New Roman" w:hAnsi="Times New Roman" w:cs="Times New Roman"/>
          <w:sz w:val="28"/>
          <w:szCs w:val="28"/>
        </w:rPr>
      </w:pPr>
    </w:p>
    <w:p w:rsidR="00A47164" w:rsidRPr="00A47164" w:rsidRDefault="00A47164" w:rsidP="00A46B81">
      <w:pPr>
        <w:spacing w:after="0" w:line="360" w:lineRule="auto"/>
        <w:ind w:firstLine="709"/>
        <w:jc w:val="both"/>
        <w:rPr>
          <w:rFonts w:ascii="Times New Roman" w:hAnsi="Times New Roman" w:cs="Times New Roman"/>
          <w:sz w:val="28"/>
          <w:szCs w:val="28"/>
        </w:rPr>
      </w:pPr>
      <w:r w:rsidRPr="00A47164">
        <w:rPr>
          <w:rFonts w:ascii="Times New Roman" w:hAnsi="Times New Roman" w:cs="Times New Roman"/>
          <w:sz w:val="28"/>
          <w:szCs w:val="28"/>
        </w:rPr>
        <w:t xml:space="preserve">В соответствии с планом </w:t>
      </w:r>
      <w:proofErr w:type="gramStart"/>
      <w:r w:rsidRPr="00A47164">
        <w:rPr>
          <w:rFonts w:ascii="Times New Roman" w:hAnsi="Times New Roman" w:cs="Times New Roman"/>
          <w:sz w:val="28"/>
          <w:szCs w:val="28"/>
        </w:rPr>
        <w:t xml:space="preserve">работы Управления народного образования Администрации города </w:t>
      </w:r>
      <w:r w:rsidR="00E825EB">
        <w:rPr>
          <w:rFonts w:ascii="Times New Roman" w:hAnsi="Times New Roman" w:cs="Times New Roman"/>
          <w:sz w:val="28"/>
          <w:szCs w:val="28"/>
        </w:rPr>
        <w:t>Дубны Московской области</w:t>
      </w:r>
      <w:proofErr w:type="gramEnd"/>
      <w:r w:rsidR="00E825EB">
        <w:rPr>
          <w:rFonts w:ascii="Times New Roman" w:hAnsi="Times New Roman" w:cs="Times New Roman"/>
          <w:sz w:val="28"/>
          <w:szCs w:val="28"/>
        </w:rPr>
        <w:t xml:space="preserve"> на 2022-2023</w:t>
      </w:r>
      <w:r w:rsidRPr="00A47164">
        <w:rPr>
          <w:rFonts w:ascii="Times New Roman" w:hAnsi="Times New Roman" w:cs="Times New Roman"/>
          <w:sz w:val="28"/>
          <w:szCs w:val="28"/>
        </w:rPr>
        <w:t xml:space="preserve"> учебный год за </w:t>
      </w:r>
      <w:r w:rsidR="00AE4281">
        <w:rPr>
          <w:rFonts w:ascii="Times New Roman" w:hAnsi="Times New Roman" w:cs="Times New Roman"/>
          <w:sz w:val="28"/>
          <w:szCs w:val="28"/>
        </w:rPr>
        <w:t>отчетный период было проведено 3</w:t>
      </w:r>
      <w:r w:rsidRPr="00A47164">
        <w:rPr>
          <w:rFonts w:ascii="Times New Roman" w:hAnsi="Times New Roman" w:cs="Times New Roman"/>
          <w:sz w:val="28"/>
          <w:szCs w:val="28"/>
        </w:rPr>
        <w:t xml:space="preserve"> заседания городского методического объединения  </w:t>
      </w:r>
      <w:r w:rsidR="00A46B81" w:rsidRPr="00A46B81">
        <w:rPr>
          <w:rFonts w:ascii="Times New Roman" w:hAnsi="Times New Roman" w:cs="Times New Roman"/>
          <w:sz w:val="28"/>
          <w:szCs w:val="28"/>
        </w:rPr>
        <w:t>воспитателей старших и подготовительных к школе групп</w:t>
      </w:r>
      <w:r w:rsidRPr="00A47164">
        <w:rPr>
          <w:rFonts w:ascii="Times New Roman" w:hAnsi="Times New Roman" w:cs="Times New Roman"/>
          <w:sz w:val="28"/>
          <w:szCs w:val="28"/>
        </w:rPr>
        <w:t xml:space="preserve"> дошкольных образовательных учреждений:</w:t>
      </w:r>
    </w:p>
    <w:p w:rsidR="00A47164" w:rsidRPr="00A46B81" w:rsidRDefault="00E825EB" w:rsidP="00A46B8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ДОУ № 26,  31</w:t>
      </w:r>
      <w:r w:rsidR="001402E4">
        <w:rPr>
          <w:rFonts w:ascii="Times New Roman" w:hAnsi="Times New Roman" w:cs="Times New Roman"/>
          <w:sz w:val="28"/>
          <w:szCs w:val="28"/>
        </w:rPr>
        <w:t>.10</w:t>
      </w:r>
      <w:r>
        <w:rPr>
          <w:rFonts w:ascii="Times New Roman" w:hAnsi="Times New Roman" w:cs="Times New Roman"/>
          <w:sz w:val="28"/>
          <w:szCs w:val="28"/>
        </w:rPr>
        <w:t>.2022</w:t>
      </w:r>
      <w:r w:rsidR="00A47164" w:rsidRPr="00A46B81">
        <w:rPr>
          <w:rFonts w:ascii="Times New Roman" w:hAnsi="Times New Roman" w:cs="Times New Roman"/>
          <w:sz w:val="28"/>
          <w:szCs w:val="28"/>
        </w:rPr>
        <w:t>г. (</w:t>
      </w:r>
      <w:r w:rsidR="00A47164" w:rsidRPr="00DC772D">
        <w:rPr>
          <w:rFonts w:ascii="Times New Roman" w:hAnsi="Times New Roman" w:cs="Times New Roman"/>
          <w:i/>
          <w:sz w:val="28"/>
          <w:szCs w:val="28"/>
        </w:rPr>
        <w:t>протокол прилагается</w:t>
      </w:r>
      <w:r w:rsidR="00A47164" w:rsidRPr="00A46B81">
        <w:rPr>
          <w:rFonts w:ascii="Times New Roman" w:hAnsi="Times New Roman" w:cs="Times New Roman"/>
          <w:sz w:val="28"/>
          <w:szCs w:val="28"/>
        </w:rPr>
        <w:t>),</w:t>
      </w:r>
    </w:p>
    <w:p w:rsidR="00A47164" w:rsidRPr="00A46B81" w:rsidRDefault="00A47164" w:rsidP="001402E4">
      <w:pPr>
        <w:pStyle w:val="a3"/>
        <w:numPr>
          <w:ilvl w:val="0"/>
          <w:numId w:val="1"/>
        </w:numPr>
        <w:spacing w:after="0" w:line="360" w:lineRule="auto"/>
        <w:jc w:val="both"/>
        <w:rPr>
          <w:rFonts w:ascii="Times New Roman" w:hAnsi="Times New Roman" w:cs="Times New Roman"/>
          <w:sz w:val="28"/>
          <w:szCs w:val="28"/>
        </w:rPr>
      </w:pPr>
      <w:r w:rsidRPr="00A46B81">
        <w:rPr>
          <w:rFonts w:ascii="Times New Roman" w:hAnsi="Times New Roman" w:cs="Times New Roman"/>
          <w:sz w:val="28"/>
          <w:szCs w:val="28"/>
        </w:rPr>
        <w:t>ДОУ № 26</w:t>
      </w:r>
      <w:r w:rsidR="00E825EB">
        <w:rPr>
          <w:rFonts w:ascii="Times New Roman" w:hAnsi="Times New Roman" w:cs="Times New Roman"/>
          <w:sz w:val="28"/>
          <w:szCs w:val="28"/>
        </w:rPr>
        <w:t>, 26.01.2023</w:t>
      </w:r>
      <w:r w:rsidRPr="00A46B81">
        <w:rPr>
          <w:rFonts w:ascii="Times New Roman" w:hAnsi="Times New Roman" w:cs="Times New Roman"/>
          <w:sz w:val="28"/>
          <w:szCs w:val="28"/>
        </w:rPr>
        <w:t>г. (</w:t>
      </w:r>
      <w:r w:rsidRPr="00DC772D">
        <w:rPr>
          <w:rFonts w:ascii="Times New Roman" w:hAnsi="Times New Roman" w:cs="Times New Roman"/>
          <w:i/>
          <w:sz w:val="28"/>
          <w:szCs w:val="28"/>
        </w:rPr>
        <w:t>протокол прилагается</w:t>
      </w:r>
      <w:r w:rsidRPr="00A46B81">
        <w:rPr>
          <w:rFonts w:ascii="Times New Roman" w:hAnsi="Times New Roman" w:cs="Times New Roman"/>
          <w:sz w:val="28"/>
          <w:szCs w:val="28"/>
        </w:rPr>
        <w:t>),</w:t>
      </w:r>
    </w:p>
    <w:p w:rsidR="00C63FE7" w:rsidRDefault="00E825EB" w:rsidP="001F4A0F">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ДОУ № 26, 05.05.2023</w:t>
      </w:r>
      <w:r w:rsidR="00A47164" w:rsidRPr="00A46B81">
        <w:rPr>
          <w:rFonts w:ascii="Times New Roman" w:hAnsi="Times New Roman" w:cs="Times New Roman"/>
          <w:sz w:val="28"/>
          <w:szCs w:val="28"/>
        </w:rPr>
        <w:t>г. (</w:t>
      </w:r>
      <w:r w:rsidR="00A47164" w:rsidRPr="00DC772D">
        <w:rPr>
          <w:rFonts w:ascii="Times New Roman" w:hAnsi="Times New Roman" w:cs="Times New Roman"/>
          <w:i/>
          <w:sz w:val="28"/>
          <w:szCs w:val="28"/>
        </w:rPr>
        <w:t>протокол прилагается</w:t>
      </w:r>
      <w:r w:rsidR="001402E4">
        <w:rPr>
          <w:rFonts w:ascii="Times New Roman" w:hAnsi="Times New Roman" w:cs="Times New Roman"/>
          <w:sz w:val="28"/>
          <w:szCs w:val="28"/>
        </w:rPr>
        <w:t>).</w:t>
      </w:r>
    </w:p>
    <w:p w:rsidR="001402E4" w:rsidRPr="001402E4" w:rsidRDefault="001402E4" w:rsidP="001402E4">
      <w:pPr>
        <w:pStyle w:val="a3"/>
        <w:spacing w:after="0" w:line="360" w:lineRule="auto"/>
        <w:jc w:val="both"/>
        <w:rPr>
          <w:rFonts w:ascii="Times New Roman" w:hAnsi="Times New Roman" w:cs="Times New Roman"/>
          <w:sz w:val="20"/>
          <w:szCs w:val="20"/>
        </w:rPr>
      </w:pPr>
    </w:p>
    <w:p w:rsidR="00BF4763" w:rsidRDefault="001F4A0F" w:rsidP="00E825EB">
      <w:pPr>
        <w:spacing w:after="0" w:line="360" w:lineRule="auto"/>
        <w:jc w:val="center"/>
        <w:rPr>
          <w:rFonts w:ascii="Times New Roman" w:hAnsi="Times New Roman" w:cs="Times New Roman"/>
          <w:sz w:val="28"/>
          <w:szCs w:val="28"/>
        </w:rPr>
      </w:pPr>
      <w:r w:rsidRPr="001F4A0F">
        <w:rPr>
          <w:rFonts w:ascii="Times New Roman" w:hAnsi="Times New Roman" w:cs="Times New Roman"/>
          <w:b/>
          <w:sz w:val="28"/>
          <w:szCs w:val="28"/>
        </w:rPr>
        <w:t>Анализ педагогического состава методического объединения</w:t>
      </w:r>
      <w:r w:rsidR="00903EDD">
        <w:rPr>
          <w:rFonts w:ascii="Times New Roman" w:hAnsi="Times New Roman" w:cs="Times New Roman"/>
          <w:sz w:val="28"/>
          <w:szCs w:val="28"/>
        </w:rPr>
        <w:t>:</w:t>
      </w:r>
    </w:p>
    <w:tbl>
      <w:tblPr>
        <w:tblStyle w:val="a4"/>
        <w:tblW w:w="0" w:type="auto"/>
        <w:tblLook w:val="04A0" w:firstRow="1" w:lastRow="0" w:firstColumn="1" w:lastColumn="0" w:noHBand="0" w:noVBand="1"/>
      </w:tblPr>
      <w:tblGrid>
        <w:gridCol w:w="1417"/>
        <w:gridCol w:w="1378"/>
        <w:gridCol w:w="1000"/>
        <w:gridCol w:w="1276"/>
        <w:gridCol w:w="986"/>
        <w:gridCol w:w="2190"/>
        <w:gridCol w:w="1606"/>
      </w:tblGrid>
      <w:tr w:rsidR="00903EDD" w:rsidRPr="00903EDD" w:rsidTr="00FE6E7F">
        <w:tc>
          <w:tcPr>
            <w:tcW w:w="9853" w:type="dxa"/>
            <w:gridSpan w:val="7"/>
          </w:tcPr>
          <w:p w:rsidR="00903EDD" w:rsidRPr="00C63FE7" w:rsidRDefault="00903EDD" w:rsidP="00903EDD">
            <w:pPr>
              <w:jc w:val="center"/>
              <w:rPr>
                <w:rFonts w:ascii="Times New Roman" w:hAnsi="Times New Roman" w:cs="Times New Roman"/>
                <w:b/>
                <w:i/>
                <w:sz w:val="24"/>
                <w:szCs w:val="24"/>
              </w:rPr>
            </w:pPr>
            <w:r w:rsidRPr="00C63FE7">
              <w:rPr>
                <w:rFonts w:ascii="Times New Roman" w:hAnsi="Times New Roman" w:cs="Times New Roman"/>
                <w:b/>
                <w:i/>
                <w:sz w:val="24"/>
                <w:szCs w:val="24"/>
              </w:rPr>
              <w:t xml:space="preserve">Городское методическое объединение </w:t>
            </w:r>
          </w:p>
          <w:p w:rsidR="00903EDD" w:rsidRPr="00C63FE7" w:rsidRDefault="00903EDD" w:rsidP="00903EDD">
            <w:pPr>
              <w:jc w:val="center"/>
              <w:rPr>
                <w:rFonts w:ascii="Times New Roman" w:hAnsi="Times New Roman" w:cs="Times New Roman"/>
                <w:b/>
                <w:i/>
                <w:sz w:val="24"/>
                <w:szCs w:val="24"/>
              </w:rPr>
            </w:pPr>
            <w:r w:rsidRPr="00C63FE7">
              <w:rPr>
                <w:rFonts w:ascii="Times New Roman" w:hAnsi="Times New Roman" w:cs="Times New Roman"/>
                <w:b/>
                <w:i/>
                <w:sz w:val="24"/>
                <w:szCs w:val="24"/>
              </w:rPr>
              <w:t>воспитателей старших и подготовительных к школе групп</w:t>
            </w:r>
          </w:p>
          <w:p w:rsidR="00BB03BC" w:rsidRPr="00903EDD" w:rsidRDefault="00BB03BC" w:rsidP="00903EDD">
            <w:pPr>
              <w:jc w:val="center"/>
              <w:rPr>
                <w:rFonts w:ascii="Times New Roman" w:hAnsi="Times New Roman" w:cs="Times New Roman"/>
                <w:sz w:val="24"/>
                <w:szCs w:val="24"/>
              </w:rPr>
            </w:pPr>
          </w:p>
        </w:tc>
      </w:tr>
      <w:tr w:rsidR="00DC772D" w:rsidRPr="00903EDD" w:rsidTr="00625580">
        <w:tc>
          <w:tcPr>
            <w:tcW w:w="1417" w:type="dxa"/>
          </w:tcPr>
          <w:p w:rsidR="00DC772D" w:rsidRPr="00903EDD" w:rsidRDefault="00DC772D" w:rsidP="00903EDD">
            <w:pPr>
              <w:jc w:val="center"/>
              <w:rPr>
                <w:rFonts w:ascii="Times New Roman" w:hAnsi="Times New Roman" w:cs="Times New Roman"/>
                <w:sz w:val="24"/>
                <w:szCs w:val="24"/>
              </w:rPr>
            </w:pPr>
            <w:r w:rsidRPr="00903EDD">
              <w:rPr>
                <w:rFonts w:ascii="Times New Roman" w:hAnsi="Times New Roman" w:cs="Times New Roman"/>
                <w:sz w:val="24"/>
                <w:szCs w:val="24"/>
              </w:rPr>
              <w:t>Количество педагогов участников</w:t>
            </w:r>
          </w:p>
        </w:tc>
        <w:tc>
          <w:tcPr>
            <w:tcW w:w="2378" w:type="dxa"/>
            <w:gridSpan w:val="2"/>
            <w:tcBorders>
              <w:bottom w:val="single" w:sz="4" w:space="0" w:color="auto"/>
              <w:right w:val="single" w:sz="4" w:space="0" w:color="auto"/>
            </w:tcBorders>
          </w:tcPr>
          <w:p w:rsidR="00DC772D" w:rsidRPr="00903EDD" w:rsidRDefault="00DC772D" w:rsidP="00903EDD">
            <w:pPr>
              <w:jc w:val="center"/>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tc>
        <w:tc>
          <w:tcPr>
            <w:tcW w:w="2262" w:type="dxa"/>
            <w:gridSpan w:val="2"/>
            <w:tcBorders>
              <w:top w:val="single" w:sz="4" w:space="0" w:color="auto"/>
              <w:left w:val="single" w:sz="4" w:space="0" w:color="auto"/>
              <w:bottom w:val="single" w:sz="4" w:space="0" w:color="auto"/>
            </w:tcBorders>
          </w:tcPr>
          <w:p w:rsidR="00DC772D" w:rsidRPr="00903EDD" w:rsidRDefault="00DC772D" w:rsidP="00903EDD">
            <w:pPr>
              <w:jc w:val="center"/>
              <w:rPr>
                <w:rFonts w:ascii="Times New Roman" w:hAnsi="Times New Roman" w:cs="Times New Roman"/>
                <w:sz w:val="24"/>
                <w:szCs w:val="24"/>
              </w:rPr>
            </w:pPr>
            <w:r>
              <w:rPr>
                <w:rFonts w:ascii="Times New Roman" w:hAnsi="Times New Roman" w:cs="Times New Roman"/>
                <w:sz w:val="24"/>
                <w:szCs w:val="24"/>
              </w:rPr>
              <w:t xml:space="preserve">Первая </w:t>
            </w:r>
            <w:r w:rsidRPr="00DC772D">
              <w:rPr>
                <w:rFonts w:ascii="Times New Roman" w:hAnsi="Times New Roman" w:cs="Times New Roman"/>
                <w:sz w:val="24"/>
                <w:szCs w:val="24"/>
              </w:rPr>
              <w:t xml:space="preserve">квалификационная </w:t>
            </w:r>
            <w:r>
              <w:rPr>
                <w:rFonts w:ascii="Times New Roman" w:hAnsi="Times New Roman" w:cs="Times New Roman"/>
                <w:sz w:val="24"/>
                <w:szCs w:val="24"/>
              </w:rPr>
              <w:t>категория</w:t>
            </w:r>
          </w:p>
        </w:tc>
        <w:tc>
          <w:tcPr>
            <w:tcW w:w="2190" w:type="dxa"/>
            <w:tcBorders>
              <w:top w:val="single" w:sz="4" w:space="0" w:color="auto"/>
              <w:bottom w:val="single" w:sz="4" w:space="0" w:color="auto"/>
            </w:tcBorders>
          </w:tcPr>
          <w:p w:rsidR="00DC772D" w:rsidRPr="00903EDD" w:rsidRDefault="00DC772D" w:rsidP="00903EDD">
            <w:pPr>
              <w:jc w:val="center"/>
              <w:rPr>
                <w:rFonts w:ascii="Times New Roman" w:hAnsi="Times New Roman" w:cs="Times New Roman"/>
                <w:sz w:val="24"/>
                <w:szCs w:val="24"/>
              </w:rPr>
            </w:pPr>
            <w:r>
              <w:rPr>
                <w:rFonts w:ascii="Times New Roman" w:hAnsi="Times New Roman" w:cs="Times New Roman"/>
                <w:sz w:val="24"/>
                <w:szCs w:val="24"/>
              </w:rPr>
              <w:t>Не имеют квалификационной категории</w:t>
            </w:r>
          </w:p>
        </w:tc>
        <w:tc>
          <w:tcPr>
            <w:tcW w:w="1606" w:type="dxa"/>
            <w:tcBorders>
              <w:top w:val="single" w:sz="4" w:space="0" w:color="auto"/>
              <w:bottom w:val="single" w:sz="4" w:space="0" w:color="auto"/>
              <w:right w:val="single" w:sz="4" w:space="0" w:color="auto"/>
            </w:tcBorders>
          </w:tcPr>
          <w:p w:rsidR="00DC772D" w:rsidRPr="00903EDD" w:rsidRDefault="00DC772D" w:rsidP="00903EDD">
            <w:pPr>
              <w:jc w:val="center"/>
              <w:rPr>
                <w:rFonts w:ascii="Times New Roman" w:hAnsi="Times New Roman" w:cs="Times New Roman"/>
                <w:sz w:val="24"/>
                <w:szCs w:val="24"/>
              </w:rPr>
            </w:pPr>
            <w:r>
              <w:rPr>
                <w:rFonts w:ascii="Times New Roman" w:hAnsi="Times New Roman" w:cs="Times New Roman"/>
                <w:sz w:val="24"/>
                <w:szCs w:val="24"/>
              </w:rPr>
              <w:t>Соответствие</w:t>
            </w:r>
          </w:p>
        </w:tc>
      </w:tr>
      <w:tr w:rsidR="00DC772D" w:rsidRPr="00903EDD" w:rsidTr="00625580">
        <w:tc>
          <w:tcPr>
            <w:tcW w:w="1417" w:type="dxa"/>
            <w:vMerge w:val="restart"/>
          </w:tcPr>
          <w:p w:rsidR="00DC772D" w:rsidRDefault="00DC772D" w:rsidP="00DC772D">
            <w:pPr>
              <w:spacing w:line="312" w:lineRule="auto"/>
              <w:jc w:val="center"/>
              <w:rPr>
                <w:rFonts w:ascii="Times New Roman" w:hAnsi="Times New Roman" w:cs="Times New Roman"/>
                <w:sz w:val="24"/>
                <w:szCs w:val="24"/>
              </w:rPr>
            </w:pPr>
          </w:p>
          <w:p w:rsidR="00DC772D" w:rsidRPr="00903EDD" w:rsidRDefault="008A580B" w:rsidP="00DC772D">
            <w:pPr>
              <w:spacing w:line="312"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2378" w:type="dxa"/>
            <w:gridSpan w:val="2"/>
            <w:tcBorders>
              <w:bottom w:val="single" w:sz="4" w:space="0" w:color="auto"/>
              <w:right w:val="single" w:sz="4" w:space="0" w:color="auto"/>
            </w:tcBorders>
          </w:tcPr>
          <w:p w:rsidR="00DC772D" w:rsidRPr="00903EDD" w:rsidRDefault="008A580B" w:rsidP="00DC772D">
            <w:pPr>
              <w:spacing w:line="312"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262" w:type="dxa"/>
            <w:gridSpan w:val="2"/>
            <w:tcBorders>
              <w:left w:val="single" w:sz="4" w:space="0" w:color="auto"/>
              <w:bottom w:val="single" w:sz="4" w:space="0" w:color="auto"/>
            </w:tcBorders>
          </w:tcPr>
          <w:p w:rsidR="00DC772D" w:rsidRPr="00903EDD" w:rsidRDefault="00DC772D" w:rsidP="00DC772D">
            <w:pPr>
              <w:spacing w:line="312"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90" w:type="dxa"/>
            <w:tcBorders>
              <w:bottom w:val="single" w:sz="4" w:space="0" w:color="auto"/>
            </w:tcBorders>
          </w:tcPr>
          <w:p w:rsidR="00DC772D" w:rsidRPr="00903EDD" w:rsidRDefault="008A580B" w:rsidP="00DC772D">
            <w:pPr>
              <w:spacing w:line="312"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06" w:type="dxa"/>
            <w:tcBorders>
              <w:bottom w:val="single" w:sz="4" w:space="0" w:color="auto"/>
              <w:right w:val="single" w:sz="4" w:space="0" w:color="auto"/>
            </w:tcBorders>
          </w:tcPr>
          <w:p w:rsidR="00DC772D" w:rsidRPr="00903EDD" w:rsidRDefault="008A580B" w:rsidP="00DC772D">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72D" w:rsidRPr="00903EDD" w:rsidTr="00625580">
        <w:tc>
          <w:tcPr>
            <w:tcW w:w="1417" w:type="dxa"/>
            <w:vMerge/>
          </w:tcPr>
          <w:p w:rsidR="00DC772D" w:rsidRDefault="00DC772D" w:rsidP="00DC772D">
            <w:pPr>
              <w:spacing w:line="312" w:lineRule="auto"/>
              <w:jc w:val="center"/>
              <w:rPr>
                <w:rFonts w:ascii="Times New Roman" w:hAnsi="Times New Roman" w:cs="Times New Roman"/>
                <w:sz w:val="24"/>
                <w:szCs w:val="24"/>
              </w:rPr>
            </w:pPr>
          </w:p>
        </w:tc>
        <w:tc>
          <w:tcPr>
            <w:tcW w:w="3654" w:type="dxa"/>
            <w:gridSpan w:val="3"/>
            <w:tcBorders>
              <w:bottom w:val="single" w:sz="4" w:space="0" w:color="auto"/>
            </w:tcBorders>
          </w:tcPr>
          <w:p w:rsidR="00DC772D" w:rsidRDefault="00DC772D" w:rsidP="00DC772D">
            <w:pPr>
              <w:spacing w:line="312" w:lineRule="auto"/>
              <w:jc w:val="center"/>
              <w:rPr>
                <w:rFonts w:ascii="Times New Roman" w:hAnsi="Times New Roman" w:cs="Times New Roman"/>
                <w:sz w:val="24"/>
                <w:szCs w:val="24"/>
              </w:rPr>
            </w:pPr>
            <w:r>
              <w:rPr>
                <w:rFonts w:ascii="Times New Roman" w:hAnsi="Times New Roman" w:cs="Times New Roman"/>
                <w:sz w:val="24"/>
                <w:szCs w:val="24"/>
              </w:rPr>
              <w:t>Высшее образование</w:t>
            </w:r>
          </w:p>
        </w:tc>
        <w:tc>
          <w:tcPr>
            <w:tcW w:w="4782" w:type="dxa"/>
            <w:gridSpan w:val="3"/>
            <w:tcBorders>
              <w:bottom w:val="single" w:sz="4" w:space="0" w:color="auto"/>
              <w:right w:val="single" w:sz="4" w:space="0" w:color="auto"/>
            </w:tcBorders>
          </w:tcPr>
          <w:p w:rsidR="00DC772D" w:rsidRDefault="00DC772D" w:rsidP="00DC772D">
            <w:pPr>
              <w:spacing w:line="312" w:lineRule="auto"/>
              <w:jc w:val="center"/>
              <w:rPr>
                <w:rFonts w:ascii="Times New Roman" w:hAnsi="Times New Roman" w:cs="Times New Roman"/>
                <w:sz w:val="24"/>
                <w:szCs w:val="24"/>
              </w:rPr>
            </w:pPr>
            <w:r>
              <w:rPr>
                <w:rFonts w:ascii="Times New Roman" w:hAnsi="Times New Roman" w:cs="Times New Roman"/>
                <w:sz w:val="24"/>
                <w:szCs w:val="24"/>
              </w:rPr>
              <w:t>Среднее специальное</w:t>
            </w:r>
          </w:p>
        </w:tc>
      </w:tr>
      <w:tr w:rsidR="00DC772D" w:rsidRPr="00903EDD" w:rsidTr="00625580">
        <w:tc>
          <w:tcPr>
            <w:tcW w:w="1417" w:type="dxa"/>
            <w:vMerge/>
          </w:tcPr>
          <w:p w:rsidR="00DC772D" w:rsidRDefault="00DC772D" w:rsidP="00DC772D">
            <w:pPr>
              <w:spacing w:line="312" w:lineRule="auto"/>
              <w:jc w:val="center"/>
              <w:rPr>
                <w:rFonts w:ascii="Times New Roman" w:hAnsi="Times New Roman" w:cs="Times New Roman"/>
                <w:sz w:val="24"/>
                <w:szCs w:val="24"/>
              </w:rPr>
            </w:pPr>
          </w:p>
        </w:tc>
        <w:tc>
          <w:tcPr>
            <w:tcW w:w="3654" w:type="dxa"/>
            <w:gridSpan w:val="3"/>
            <w:tcBorders>
              <w:bottom w:val="single" w:sz="4" w:space="0" w:color="auto"/>
            </w:tcBorders>
          </w:tcPr>
          <w:p w:rsidR="00DC772D" w:rsidRDefault="008A580B" w:rsidP="00DC772D">
            <w:pPr>
              <w:spacing w:line="312"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782" w:type="dxa"/>
            <w:gridSpan w:val="3"/>
            <w:tcBorders>
              <w:bottom w:val="single" w:sz="4" w:space="0" w:color="auto"/>
              <w:right w:val="single" w:sz="4" w:space="0" w:color="auto"/>
            </w:tcBorders>
          </w:tcPr>
          <w:p w:rsidR="00DC772D" w:rsidRDefault="008A580B" w:rsidP="00DC772D">
            <w:pPr>
              <w:spacing w:line="312"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903EDD" w:rsidRPr="00903EDD" w:rsidTr="00FE34E7">
        <w:tc>
          <w:tcPr>
            <w:tcW w:w="9853" w:type="dxa"/>
            <w:gridSpan w:val="7"/>
          </w:tcPr>
          <w:p w:rsidR="00BB03BC" w:rsidRDefault="00BB03BC" w:rsidP="00903EDD">
            <w:pPr>
              <w:jc w:val="center"/>
              <w:rPr>
                <w:rFonts w:ascii="Times New Roman" w:hAnsi="Times New Roman" w:cs="Times New Roman"/>
                <w:sz w:val="24"/>
                <w:szCs w:val="24"/>
              </w:rPr>
            </w:pPr>
          </w:p>
          <w:p w:rsidR="00BB03BC" w:rsidRPr="00E825EB" w:rsidRDefault="00903EDD" w:rsidP="00E825EB">
            <w:pPr>
              <w:jc w:val="center"/>
              <w:rPr>
                <w:rFonts w:ascii="Times New Roman" w:hAnsi="Times New Roman" w:cs="Times New Roman"/>
                <w:b/>
                <w:i/>
                <w:sz w:val="24"/>
                <w:szCs w:val="24"/>
              </w:rPr>
            </w:pPr>
            <w:r w:rsidRPr="00C63FE7">
              <w:rPr>
                <w:rFonts w:ascii="Times New Roman" w:hAnsi="Times New Roman" w:cs="Times New Roman"/>
                <w:b/>
                <w:i/>
                <w:sz w:val="24"/>
                <w:szCs w:val="24"/>
              </w:rPr>
              <w:t>Ан</w:t>
            </w:r>
            <w:r w:rsidR="00787B79">
              <w:rPr>
                <w:rFonts w:ascii="Times New Roman" w:hAnsi="Times New Roman" w:cs="Times New Roman"/>
                <w:b/>
                <w:i/>
                <w:sz w:val="24"/>
                <w:szCs w:val="24"/>
              </w:rPr>
              <w:t>ализ посещаемости</w:t>
            </w:r>
          </w:p>
        </w:tc>
      </w:tr>
      <w:tr w:rsidR="007D760B" w:rsidRPr="00903EDD" w:rsidTr="00625580">
        <w:tc>
          <w:tcPr>
            <w:tcW w:w="2795" w:type="dxa"/>
            <w:gridSpan w:val="2"/>
          </w:tcPr>
          <w:p w:rsidR="007D760B" w:rsidRPr="00903EDD" w:rsidRDefault="00E825EB" w:rsidP="00E825EB">
            <w:pPr>
              <w:spacing w:line="312" w:lineRule="auto"/>
              <w:jc w:val="both"/>
              <w:rPr>
                <w:rFonts w:ascii="Times New Roman" w:hAnsi="Times New Roman" w:cs="Times New Roman"/>
                <w:sz w:val="24"/>
                <w:szCs w:val="24"/>
              </w:rPr>
            </w:pPr>
            <w:r>
              <w:rPr>
                <w:rFonts w:ascii="Times New Roman" w:hAnsi="Times New Roman" w:cs="Times New Roman"/>
                <w:sz w:val="24"/>
                <w:szCs w:val="24"/>
              </w:rPr>
              <w:t>31</w:t>
            </w:r>
            <w:r w:rsidR="00316D19">
              <w:rPr>
                <w:rFonts w:ascii="Times New Roman" w:hAnsi="Times New Roman" w:cs="Times New Roman"/>
                <w:sz w:val="24"/>
                <w:szCs w:val="24"/>
              </w:rPr>
              <w:t>.10</w:t>
            </w:r>
            <w:r>
              <w:rPr>
                <w:rFonts w:ascii="Times New Roman" w:hAnsi="Times New Roman" w:cs="Times New Roman"/>
                <w:sz w:val="24"/>
                <w:szCs w:val="24"/>
              </w:rPr>
              <w:t>.2022</w:t>
            </w:r>
            <w:r w:rsidR="007D760B" w:rsidRPr="00903EDD">
              <w:rPr>
                <w:rFonts w:ascii="Times New Roman" w:hAnsi="Times New Roman" w:cs="Times New Roman"/>
                <w:sz w:val="24"/>
                <w:szCs w:val="24"/>
              </w:rPr>
              <w:t>г</w:t>
            </w:r>
            <w:r w:rsidR="00787B79">
              <w:rPr>
                <w:rFonts w:ascii="Times New Roman" w:hAnsi="Times New Roman" w:cs="Times New Roman"/>
                <w:sz w:val="24"/>
                <w:szCs w:val="24"/>
              </w:rPr>
              <w:t xml:space="preserve"> </w:t>
            </w:r>
          </w:p>
        </w:tc>
        <w:tc>
          <w:tcPr>
            <w:tcW w:w="2276" w:type="dxa"/>
            <w:gridSpan w:val="2"/>
          </w:tcPr>
          <w:p w:rsidR="007D760B" w:rsidRPr="00903EDD" w:rsidRDefault="00E825EB" w:rsidP="00BB03BC">
            <w:pPr>
              <w:spacing w:line="312" w:lineRule="auto"/>
              <w:jc w:val="center"/>
              <w:rPr>
                <w:rFonts w:ascii="Times New Roman" w:hAnsi="Times New Roman" w:cs="Times New Roman"/>
                <w:sz w:val="24"/>
                <w:szCs w:val="24"/>
              </w:rPr>
            </w:pPr>
            <w:r>
              <w:rPr>
                <w:rFonts w:ascii="Times New Roman" w:hAnsi="Times New Roman" w:cs="Times New Roman"/>
                <w:sz w:val="24"/>
                <w:szCs w:val="24"/>
              </w:rPr>
              <w:t>25</w:t>
            </w:r>
            <w:r w:rsidR="007D760B">
              <w:rPr>
                <w:rFonts w:ascii="Times New Roman" w:hAnsi="Times New Roman" w:cs="Times New Roman"/>
                <w:sz w:val="24"/>
                <w:szCs w:val="24"/>
              </w:rPr>
              <w:t xml:space="preserve"> человек</w:t>
            </w:r>
          </w:p>
        </w:tc>
        <w:tc>
          <w:tcPr>
            <w:tcW w:w="4782" w:type="dxa"/>
            <w:gridSpan w:val="3"/>
          </w:tcPr>
          <w:p w:rsidR="007D760B" w:rsidRPr="00B25D66" w:rsidRDefault="00B25D66" w:rsidP="00BB03BC">
            <w:pPr>
              <w:spacing w:line="312" w:lineRule="auto"/>
              <w:jc w:val="center"/>
              <w:rPr>
                <w:rFonts w:ascii="Times New Roman" w:hAnsi="Times New Roman" w:cs="Times New Roman"/>
                <w:sz w:val="24"/>
                <w:szCs w:val="24"/>
              </w:rPr>
            </w:pPr>
            <w:r w:rsidRPr="00B25D66">
              <w:rPr>
                <w:rFonts w:ascii="Times New Roman" w:hAnsi="Times New Roman" w:cs="Times New Roman"/>
                <w:sz w:val="24"/>
                <w:szCs w:val="24"/>
              </w:rPr>
              <w:t>0,</w:t>
            </w:r>
            <w:r w:rsidR="00971BC2" w:rsidRPr="00B25D66">
              <w:rPr>
                <w:rFonts w:ascii="Times New Roman" w:hAnsi="Times New Roman" w:cs="Times New Roman"/>
                <w:sz w:val="24"/>
                <w:szCs w:val="24"/>
              </w:rPr>
              <w:t xml:space="preserve">27 </w:t>
            </w:r>
            <w:r w:rsidR="00BB03BC" w:rsidRPr="00B25D66">
              <w:rPr>
                <w:rFonts w:ascii="Times New Roman" w:hAnsi="Times New Roman" w:cs="Times New Roman"/>
                <w:sz w:val="24"/>
                <w:szCs w:val="24"/>
              </w:rPr>
              <w:t>%</w:t>
            </w:r>
          </w:p>
        </w:tc>
      </w:tr>
      <w:tr w:rsidR="007D760B" w:rsidRPr="00903EDD" w:rsidTr="00625580">
        <w:tc>
          <w:tcPr>
            <w:tcW w:w="2795" w:type="dxa"/>
            <w:gridSpan w:val="2"/>
          </w:tcPr>
          <w:p w:rsidR="007D760B" w:rsidRPr="00903EDD" w:rsidRDefault="00E825EB" w:rsidP="00E825EB">
            <w:pPr>
              <w:spacing w:line="312" w:lineRule="auto"/>
              <w:jc w:val="both"/>
              <w:rPr>
                <w:rFonts w:ascii="Times New Roman" w:hAnsi="Times New Roman" w:cs="Times New Roman"/>
                <w:sz w:val="24"/>
                <w:szCs w:val="24"/>
              </w:rPr>
            </w:pPr>
            <w:r>
              <w:rPr>
                <w:rFonts w:ascii="Times New Roman" w:hAnsi="Times New Roman" w:cs="Times New Roman"/>
                <w:sz w:val="24"/>
                <w:szCs w:val="24"/>
              </w:rPr>
              <w:t>26.01.2023</w:t>
            </w:r>
            <w:r w:rsidR="007D760B" w:rsidRPr="00903EDD">
              <w:rPr>
                <w:rFonts w:ascii="Times New Roman" w:hAnsi="Times New Roman" w:cs="Times New Roman"/>
                <w:sz w:val="24"/>
                <w:szCs w:val="24"/>
              </w:rPr>
              <w:t>г</w:t>
            </w:r>
            <w:r w:rsidR="00787B79">
              <w:rPr>
                <w:rFonts w:ascii="Times New Roman" w:hAnsi="Times New Roman" w:cs="Times New Roman"/>
                <w:sz w:val="24"/>
                <w:szCs w:val="24"/>
              </w:rPr>
              <w:t xml:space="preserve"> </w:t>
            </w:r>
          </w:p>
        </w:tc>
        <w:tc>
          <w:tcPr>
            <w:tcW w:w="2276" w:type="dxa"/>
            <w:gridSpan w:val="2"/>
          </w:tcPr>
          <w:p w:rsidR="007D760B" w:rsidRPr="00903EDD" w:rsidRDefault="00E825EB" w:rsidP="00BB03BC">
            <w:pPr>
              <w:spacing w:line="312" w:lineRule="auto"/>
              <w:jc w:val="center"/>
              <w:rPr>
                <w:rFonts w:ascii="Times New Roman" w:hAnsi="Times New Roman" w:cs="Times New Roman"/>
                <w:sz w:val="24"/>
                <w:szCs w:val="24"/>
              </w:rPr>
            </w:pPr>
            <w:r>
              <w:rPr>
                <w:rFonts w:ascii="Times New Roman" w:hAnsi="Times New Roman" w:cs="Times New Roman"/>
                <w:sz w:val="24"/>
                <w:szCs w:val="24"/>
              </w:rPr>
              <w:t>25</w:t>
            </w:r>
            <w:r w:rsidR="007D760B">
              <w:rPr>
                <w:rFonts w:ascii="Times New Roman" w:hAnsi="Times New Roman" w:cs="Times New Roman"/>
                <w:sz w:val="24"/>
                <w:szCs w:val="24"/>
              </w:rPr>
              <w:t xml:space="preserve"> человек</w:t>
            </w:r>
          </w:p>
        </w:tc>
        <w:tc>
          <w:tcPr>
            <w:tcW w:w="4782" w:type="dxa"/>
            <w:gridSpan w:val="3"/>
          </w:tcPr>
          <w:p w:rsidR="007D760B" w:rsidRPr="00B25D66" w:rsidRDefault="00B25D66" w:rsidP="00BB03BC">
            <w:pPr>
              <w:spacing w:line="312" w:lineRule="auto"/>
              <w:jc w:val="center"/>
              <w:rPr>
                <w:rFonts w:ascii="Times New Roman" w:hAnsi="Times New Roman" w:cs="Times New Roman"/>
                <w:sz w:val="24"/>
                <w:szCs w:val="24"/>
              </w:rPr>
            </w:pPr>
            <w:r w:rsidRPr="00B25D66">
              <w:rPr>
                <w:rFonts w:ascii="Times New Roman" w:hAnsi="Times New Roman" w:cs="Times New Roman"/>
                <w:sz w:val="24"/>
                <w:szCs w:val="24"/>
              </w:rPr>
              <w:t>0,</w:t>
            </w:r>
            <w:r w:rsidR="00971BC2" w:rsidRPr="00B25D66">
              <w:rPr>
                <w:rFonts w:ascii="Times New Roman" w:hAnsi="Times New Roman" w:cs="Times New Roman"/>
                <w:sz w:val="24"/>
                <w:szCs w:val="24"/>
              </w:rPr>
              <w:t>27 %</w:t>
            </w:r>
          </w:p>
        </w:tc>
      </w:tr>
      <w:tr w:rsidR="00316D19" w:rsidRPr="00903EDD" w:rsidTr="00625580">
        <w:tc>
          <w:tcPr>
            <w:tcW w:w="2795" w:type="dxa"/>
            <w:gridSpan w:val="2"/>
          </w:tcPr>
          <w:p w:rsidR="00316D19" w:rsidRPr="00903EDD" w:rsidRDefault="00E825EB" w:rsidP="00E825EB">
            <w:pPr>
              <w:spacing w:line="312" w:lineRule="auto"/>
              <w:jc w:val="both"/>
              <w:rPr>
                <w:rFonts w:ascii="Times New Roman" w:hAnsi="Times New Roman" w:cs="Times New Roman"/>
                <w:sz w:val="24"/>
                <w:szCs w:val="24"/>
              </w:rPr>
            </w:pPr>
            <w:r>
              <w:rPr>
                <w:rFonts w:ascii="Times New Roman" w:hAnsi="Times New Roman" w:cs="Times New Roman"/>
                <w:sz w:val="24"/>
                <w:szCs w:val="24"/>
              </w:rPr>
              <w:t>05.05.2023</w:t>
            </w:r>
            <w:r w:rsidR="00316D19" w:rsidRPr="00316D19">
              <w:rPr>
                <w:rFonts w:ascii="Times New Roman" w:hAnsi="Times New Roman" w:cs="Times New Roman"/>
                <w:sz w:val="24"/>
                <w:szCs w:val="24"/>
              </w:rPr>
              <w:t>г</w:t>
            </w:r>
            <w:r w:rsidR="00787B79">
              <w:rPr>
                <w:rFonts w:ascii="Times New Roman" w:hAnsi="Times New Roman" w:cs="Times New Roman"/>
                <w:sz w:val="24"/>
                <w:szCs w:val="24"/>
              </w:rPr>
              <w:t xml:space="preserve"> </w:t>
            </w:r>
          </w:p>
        </w:tc>
        <w:tc>
          <w:tcPr>
            <w:tcW w:w="2276" w:type="dxa"/>
            <w:gridSpan w:val="2"/>
          </w:tcPr>
          <w:p w:rsidR="00316D19" w:rsidRDefault="008A580B" w:rsidP="00BB03BC">
            <w:pPr>
              <w:spacing w:line="312" w:lineRule="auto"/>
              <w:jc w:val="center"/>
              <w:rPr>
                <w:rFonts w:ascii="Times New Roman" w:hAnsi="Times New Roman" w:cs="Times New Roman"/>
                <w:sz w:val="24"/>
                <w:szCs w:val="24"/>
              </w:rPr>
            </w:pPr>
            <w:r>
              <w:rPr>
                <w:rFonts w:ascii="Times New Roman" w:hAnsi="Times New Roman" w:cs="Times New Roman"/>
                <w:sz w:val="24"/>
                <w:szCs w:val="24"/>
              </w:rPr>
              <w:t>19</w:t>
            </w:r>
            <w:r w:rsidR="00787B79">
              <w:rPr>
                <w:rFonts w:ascii="Times New Roman" w:hAnsi="Times New Roman" w:cs="Times New Roman"/>
                <w:sz w:val="24"/>
                <w:szCs w:val="24"/>
              </w:rPr>
              <w:t xml:space="preserve"> человек</w:t>
            </w:r>
          </w:p>
        </w:tc>
        <w:tc>
          <w:tcPr>
            <w:tcW w:w="4782" w:type="dxa"/>
            <w:gridSpan w:val="3"/>
          </w:tcPr>
          <w:p w:rsidR="00316D19" w:rsidRPr="00B25D66" w:rsidRDefault="00B25D66" w:rsidP="00BB03BC">
            <w:pPr>
              <w:spacing w:line="312" w:lineRule="auto"/>
              <w:jc w:val="center"/>
              <w:rPr>
                <w:rFonts w:ascii="Times New Roman" w:hAnsi="Times New Roman" w:cs="Times New Roman"/>
                <w:sz w:val="24"/>
                <w:szCs w:val="24"/>
              </w:rPr>
            </w:pPr>
            <w:r w:rsidRPr="00B25D66">
              <w:rPr>
                <w:rFonts w:ascii="Times New Roman" w:hAnsi="Times New Roman" w:cs="Times New Roman"/>
                <w:sz w:val="24"/>
                <w:szCs w:val="24"/>
              </w:rPr>
              <w:t>0,</w:t>
            </w:r>
            <w:r w:rsidR="00971BC2" w:rsidRPr="00B25D66">
              <w:rPr>
                <w:rFonts w:ascii="Times New Roman" w:hAnsi="Times New Roman" w:cs="Times New Roman"/>
                <w:sz w:val="24"/>
                <w:szCs w:val="24"/>
              </w:rPr>
              <w:t>21 %</w:t>
            </w:r>
          </w:p>
        </w:tc>
      </w:tr>
    </w:tbl>
    <w:p w:rsidR="00E825EB" w:rsidRDefault="00E825EB" w:rsidP="002901C0">
      <w:pPr>
        <w:rPr>
          <w:rFonts w:ascii="Times New Roman" w:hAnsi="Times New Roman" w:cs="Times New Roman"/>
          <w:b/>
          <w:sz w:val="24"/>
          <w:szCs w:val="24"/>
        </w:rPr>
      </w:pPr>
    </w:p>
    <w:p w:rsidR="002901C0" w:rsidRPr="00BB5ADE" w:rsidRDefault="00E825EB" w:rsidP="002901C0">
      <w:pPr>
        <w:rPr>
          <w:rFonts w:ascii="Times New Roman" w:hAnsi="Times New Roman" w:cs="Times New Roman"/>
          <w:b/>
          <w:sz w:val="24"/>
          <w:szCs w:val="24"/>
        </w:rPr>
      </w:pPr>
      <w:r>
        <w:rPr>
          <w:rFonts w:ascii="Times New Roman" w:hAnsi="Times New Roman" w:cs="Times New Roman"/>
          <w:b/>
          <w:sz w:val="24"/>
          <w:szCs w:val="24"/>
        </w:rPr>
        <w:t>Анализ посещаемости ГМО в 2022-2023</w:t>
      </w:r>
      <w:r w:rsidR="002901C0" w:rsidRPr="00BB5ADE">
        <w:rPr>
          <w:rFonts w:ascii="Times New Roman" w:hAnsi="Times New Roman" w:cs="Times New Roman"/>
          <w:b/>
          <w:sz w:val="24"/>
          <w:szCs w:val="24"/>
        </w:rPr>
        <w:t>г</w:t>
      </w:r>
    </w:p>
    <w:tbl>
      <w:tblPr>
        <w:tblStyle w:val="a4"/>
        <w:tblW w:w="9889" w:type="dxa"/>
        <w:tblLayout w:type="fixed"/>
        <w:tblLook w:val="04A0" w:firstRow="1" w:lastRow="0" w:firstColumn="1" w:lastColumn="0" w:noHBand="0" w:noVBand="1"/>
      </w:tblPr>
      <w:tblGrid>
        <w:gridCol w:w="534"/>
        <w:gridCol w:w="1275"/>
        <w:gridCol w:w="1276"/>
        <w:gridCol w:w="2126"/>
        <w:gridCol w:w="2268"/>
        <w:gridCol w:w="2410"/>
      </w:tblGrid>
      <w:tr w:rsidR="008A580B" w:rsidRPr="00BF09B6" w:rsidTr="00EB5926">
        <w:tc>
          <w:tcPr>
            <w:tcW w:w="534" w:type="dxa"/>
          </w:tcPr>
          <w:p w:rsidR="008A580B" w:rsidRPr="00BF09B6" w:rsidRDefault="008A580B" w:rsidP="00E50D64">
            <w:pPr>
              <w:jc w:val="center"/>
              <w:rPr>
                <w:rFonts w:ascii="Times New Roman" w:hAnsi="Times New Roman" w:cs="Times New Roman"/>
                <w:sz w:val="20"/>
                <w:szCs w:val="20"/>
              </w:rPr>
            </w:pPr>
            <w:r w:rsidRPr="00BF09B6">
              <w:rPr>
                <w:rFonts w:ascii="Times New Roman" w:hAnsi="Times New Roman" w:cs="Times New Roman"/>
                <w:sz w:val="20"/>
                <w:szCs w:val="20"/>
              </w:rPr>
              <w:t>№</w:t>
            </w:r>
          </w:p>
          <w:p w:rsidR="008A580B" w:rsidRPr="00BF09B6" w:rsidRDefault="008A580B" w:rsidP="00E50D64">
            <w:pPr>
              <w:jc w:val="center"/>
              <w:rPr>
                <w:rFonts w:ascii="Times New Roman" w:hAnsi="Times New Roman" w:cs="Times New Roman"/>
                <w:sz w:val="20"/>
                <w:szCs w:val="20"/>
              </w:rPr>
            </w:pPr>
            <w:proofErr w:type="spellStart"/>
            <w:r w:rsidRPr="00BF09B6">
              <w:rPr>
                <w:rFonts w:ascii="Times New Roman" w:hAnsi="Times New Roman" w:cs="Times New Roman"/>
                <w:sz w:val="20"/>
                <w:szCs w:val="20"/>
              </w:rPr>
              <w:t>пп</w:t>
            </w:r>
            <w:proofErr w:type="spellEnd"/>
          </w:p>
        </w:tc>
        <w:tc>
          <w:tcPr>
            <w:tcW w:w="1275" w:type="dxa"/>
          </w:tcPr>
          <w:p w:rsidR="008A580B" w:rsidRPr="00BF09B6" w:rsidRDefault="008A580B" w:rsidP="00E50D64">
            <w:pPr>
              <w:jc w:val="center"/>
              <w:rPr>
                <w:rFonts w:ascii="Times New Roman" w:hAnsi="Times New Roman" w:cs="Times New Roman"/>
                <w:sz w:val="20"/>
                <w:szCs w:val="20"/>
              </w:rPr>
            </w:pPr>
            <w:r w:rsidRPr="00BF09B6">
              <w:rPr>
                <w:rFonts w:ascii="Times New Roman" w:hAnsi="Times New Roman" w:cs="Times New Roman"/>
                <w:sz w:val="20"/>
                <w:szCs w:val="20"/>
              </w:rPr>
              <w:t>ДОУ</w:t>
            </w:r>
          </w:p>
        </w:tc>
        <w:tc>
          <w:tcPr>
            <w:tcW w:w="1276" w:type="dxa"/>
          </w:tcPr>
          <w:p w:rsidR="008A580B" w:rsidRPr="00BF09B6" w:rsidRDefault="008A580B" w:rsidP="00E50D64">
            <w:pPr>
              <w:jc w:val="center"/>
              <w:rPr>
                <w:rFonts w:ascii="Times New Roman" w:hAnsi="Times New Roman" w:cs="Times New Roman"/>
                <w:sz w:val="20"/>
                <w:szCs w:val="20"/>
              </w:rPr>
            </w:pPr>
            <w:r w:rsidRPr="00BF09B6">
              <w:rPr>
                <w:rFonts w:ascii="Times New Roman" w:hAnsi="Times New Roman" w:cs="Times New Roman"/>
                <w:sz w:val="20"/>
                <w:szCs w:val="20"/>
              </w:rPr>
              <w:t>Количество участников</w:t>
            </w:r>
          </w:p>
        </w:tc>
        <w:tc>
          <w:tcPr>
            <w:tcW w:w="2126" w:type="dxa"/>
          </w:tcPr>
          <w:p w:rsidR="008A580B" w:rsidRPr="00BF09B6" w:rsidRDefault="008A580B" w:rsidP="00E50D64">
            <w:pPr>
              <w:jc w:val="center"/>
              <w:rPr>
                <w:rFonts w:ascii="Times New Roman" w:hAnsi="Times New Roman" w:cs="Times New Roman"/>
                <w:sz w:val="20"/>
                <w:szCs w:val="20"/>
              </w:rPr>
            </w:pPr>
            <w:r w:rsidRPr="00BF09B6">
              <w:rPr>
                <w:rFonts w:ascii="Times New Roman" w:hAnsi="Times New Roman" w:cs="Times New Roman"/>
                <w:sz w:val="20"/>
                <w:szCs w:val="20"/>
              </w:rPr>
              <w:t>Заседание № 1</w:t>
            </w:r>
          </w:p>
          <w:p w:rsidR="008A580B" w:rsidRPr="00BF09B6" w:rsidRDefault="008A580B" w:rsidP="008A580B">
            <w:pPr>
              <w:jc w:val="center"/>
              <w:rPr>
                <w:rFonts w:ascii="Times New Roman" w:hAnsi="Times New Roman" w:cs="Times New Roman"/>
                <w:sz w:val="20"/>
                <w:szCs w:val="20"/>
              </w:rPr>
            </w:pPr>
            <w:r>
              <w:rPr>
                <w:rFonts w:ascii="Times New Roman" w:hAnsi="Times New Roman" w:cs="Times New Roman"/>
                <w:sz w:val="20"/>
                <w:szCs w:val="20"/>
              </w:rPr>
              <w:t>от 31.10.22</w:t>
            </w:r>
            <w:r w:rsidRPr="00BF09B6">
              <w:rPr>
                <w:rFonts w:ascii="Times New Roman" w:hAnsi="Times New Roman" w:cs="Times New Roman"/>
                <w:sz w:val="20"/>
                <w:szCs w:val="20"/>
              </w:rPr>
              <w:t>г</w:t>
            </w:r>
          </w:p>
        </w:tc>
        <w:tc>
          <w:tcPr>
            <w:tcW w:w="2268" w:type="dxa"/>
          </w:tcPr>
          <w:p w:rsidR="008A580B" w:rsidRDefault="008A580B" w:rsidP="00E50D64">
            <w:pPr>
              <w:jc w:val="center"/>
              <w:rPr>
                <w:rFonts w:ascii="Times New Roman" w:hAnsi="Times New Roman" w:cs="Times New Roman"/>
                <w:sz w:val="20"/>
                <w:szCs w:val="20"/>
              </w:rPr>
            </w:pPr>
            <w:r w:rsidRPr="00BF09B6">
              <w:rPr>
                <w:rFonts w:ascii="Times New Roman" w:hAnsi="Times New Roman" w:cs="Times New Roman"/>
                <w:sz w:val="20"/>
                <w:szCs w:val="20"/>
              </w:rPr>
              <w:t>Заседание № 2</w:t>
            </w:r>
          </w:p>
          <w:p w:rsidR="00EB5926" w:rsidRPr="00BF09B6" w:rsidRDefault="00EB5926" w:rsidP="00E50D64">
            <w:pPr>
              <w:jc w:val="center"/>
              <w:rPr>
                <w:rFonts w:ascii="Times New Roman" w:hAnsi="Times New Roman" w:cs="Times New Roman"/>
                <w:sz w:val="20"/>
                <w:szCs w:val="20"/>
              </w:rPr>
            </w:pPr>
            <w:r w:rsidRPr="00EB5926">
              <w:rPr>
                <w:rFonts w:ascii="Times New Roman" w:hAnsi="Times New Roman" w:cs="Times New Roman"/>
                <w:sz w:val="20"/>
                <w:szCs w:val="20"/>
              </w:rPr>
              <w:t>от 26.01.23г</w:t>
            </w:r>
          </w:p>
        </w:tc>
        <w:tc>
          <w:tcPr>
            <w:tcW w:w="2410" w:type="dxa"/>
          </w:tcPr>
          <w:p w:rsidR="00EB5926" w:rsidRPr="00EB5926" w:rsidRDefault="00EB5926" w:rsidP="00EB5926">
            <w:pPr>
              <w:jc w:val="center"/>
              <w:rPr>
                <w:rFonts w:ascii="Times New Roman" w:hAnsi="Times New Roman" w:cs="Times New Roman"/>
                <w:sz w:val="20"/>
                <w:szCs w:val="20"/>
              </w:rPr>
            </w:pPr>
            <w:r>
              <w:rPr>
                <w:rFonts w:ascii="Times New Roman" w:hAnsi="Times New Roman" w:cs="Times New Roman"/>
                <w:sz w:val="20"/>
                <w:szCs w:val="20"/>
              </w:rPr>
              <w:t>Заседание № 3</w:t>
            </w:r>
          </w:p>
          <w:p w:rsidR="008A580B" w:rsidRPr="00BF09B6" w:rsidRDefault="00EB5926" w:rsidP="00EB5926">
            <w:pPr>
              <w:jc w:val="center"/>
              <w:rPr>
                <w:rFonts w:ascii="Times New Roman" w:hAnsi="Times New Roman" w:cs="Times New Roman"/>
                <w:sz w:val="20"/>
                <w:szCs w:val="20"/>
              </w:rPr>
            </w:pPr>
            <w:r>
              <w:rPr>
                <w:rFonts w:ascii="Times New Roman" w:hAnsi="Times New Roman" w:cs="Times New Roman"/>
                <w:sz w:val="20"/>
                <w:szCs w:val="20"/>
              </w:rPr>
              <w:t>от 05.05</w:t>
            </w:r>
            <w:r w:rsidRPr="00EB5926">
              <w:rPr>
                <w:rFonts w:ascii="Times New Roman" w:hAnsi="Times New Roman" w:cs="Times New Roman"/>
                <w:sz w:val="20"/>
                <w:szCs w:val="20"/>
              </w:rPr>
              <w:t>.23г</w:t>
            </w:r>
          </w:p>
        </w:tc>
      </w:tr>
      <w:tr w:rsidR="008A580B" w:rsidRPr="00BB5ADE" w:rsidTr="00EB5926">
        <w:trPr>
          <w:trHeight w:val="454"/>
        </w:trPr>
        <w:tc>
          <w:tcPr>
            <w:tcW w:w="534" w:type="dxa"/>
            <w:vAlign w:val="center"/>
          </w:tcPr>
          <w:p w:rsidR="008A580B" w:rsidRPr="00BB5ADE" w:rsidRDefault="008A580B" w:rsidP="00E50D64">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vAlign w:val="center"/>
          </w:tcPr>
          <w:p w:rsidR="008A580B" w:rsidRPr="00BB5ADE" w:rsidRDefault="008A580B" w:rsidP="00E50D64">
            <w:pPr>
              <w:jc w:val="center"/>
              <w:rPr>
                <w:rFonts w:ascii="Times New Roman" w:hAnsi="Times New Roman" w:cs="Times New Roman"/>
                <w:sz w:val="24"/>
                <w:szCs w:val="24"/>
              </w:rPr>
            </w:pPr>
            <w:r w:rsidRPr="00BB5ADE">
              <w:rPr>
                <w:rFonts w:ascii="Times New Roman" w:hAnsi="Times New Roman" w:cs="Times New Roman"/>
                <w:sz w:val="24"/>
                <w:szCs w:val="24"/>
              </w:rPr>
              <w:t>ДОУ №3</w:t>
            </w:r>
          </w:p>
        </w:tc>
        <w:tc>
          <w:tcPr>
            <w:tcW w:w="127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2</w:t>
            </w:r>
          </w:p>
        </w:tc>
      </w:tr>
      <w:tr w:rsidR="008A580B" w:rsidRPr="00BB5ADE" w:rsidTr="00EB5926">
        <w:trPr>
          <w:trHeight w:val="454"/>
        </w:trPr>
        <w:tc>
          <w:tcPr>
            <w:tcW w:w="534" w:type="dxa"/>
            <w:vAlign w:val="center"/>
          </w:tcPr>
          <w:p w:rsidR="008A580B" w:rsidRPr="00BB5ADE" w:rsidRDefault="008A580B" w:rsidP="00E50D64">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rsidR="008A580B" w:rsidRPr="00BB5ADE" w:rsidRDefault="008A580B" w:rsidP="00E50D64">
            <w:pPr>
              <w:jc w:val="center"/>
              <w:rPr>
                <w:rFonts w:ascii="Times New Roman" w:hAnsi="Times New Roman" w:cs="Times New Roman"/>
                <w:sz w:val="24"/>
                <w:szCs w:val="24"/>
              </w:rPr>
            </w:pPr>
            <w:r w:rsidRPr="00BB5ADE">
              <w:rPr>
                <w:rFonts w:ascii="Times New Roman" w:hAnsi="Times New Roman" w:cs="Times New Roman"/>
                <w:sz w:val="24"/>
                <w:szCs w:val="24"/>
              </w:rPr>
              <w:t>ДОУ №9</w:t>
            </w:r>
          </w:p>
        </w:tc>
        <w:tc>
          <w:tcPr>
            <w:tcW w:w="127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rsidR="008A580B" w:rsidRPr="00BB5ADE" w:rsidRDefault="005F2DBC" w:rsidP="00E50D64">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0</w:t>
            </w:r>
          </w:p>
        </w:tc>
      </w:tr>
      <w:tr w:rsidR="008A580B" w:rsidRPr="00BB5ADE" w:rsidTr="00EB5926">
        <w:trPr>
          <w:trHeight w:val="454"/>
        </w:trPr>
        <w:tc>
          <w:tcPr>
            <w:tcW w:w="534" w:type="dxa"/>
            <w:vAlign w:val="center"/>
          </w:tcPr>
          <w:p w:rsidR="008A580B" w:rsidRPr="00BB5ADE" w:rsidRDefault="008A580B" w:rsidP="00E50D64">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vAlign w:val="center"/>
          </w:tcPr>
          <w:p w:rsidR="008A580B" w:rsidRPr="00BB5ADE" w:rsidRDefault="008A580B" w:rsidP="00E50D64">
            <w:pPr>
              <w:jc w:val="center"/>
              <w:rPr>
                <w:rFonts w:ascii="Times New Roman" w:hAnsi="Times New Roman" w:cs="Times New Roman"/>
                <w:sz w:val="24"/>
                <w:szCs w:val="24"/>
              </w:rPr>
            </w:pPr>
            <w:r w:rsidRPr="00BB5ADE">
              <w:rPr>
                <w:rFonts w:ascii="Times New Roman" w:hAnsi="Times New Roman" w:cs="Times New Roman"/>
                <w:sz w:val="24"/>
                <w:szCs w:val="24"/>
              </w:rPr>
              <w:t>ДОУ №11</w:t>
            </w:r>
          </w:p>
        </w:tc>
        <w:tc>
          <w:tcPr>
            <w:tcW w:w="127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2</w:t>
            </w:r>
          </w:p>
        </w:tc>
      </w:tr>
      <w:tr w:rsidR="008A580B" w:rsidRPr="00BB5ADE" w:rsidTr="00EB5926">
        <w:trPr>
          <w:trHeight w:val="454"/>
        </w:trPr>
        <w:tc>
          <w:tcPr>
            <w:tcW w:w="534" w:type="dxa"/>
            <w:vAlign w:val="center"/>
          </w:tcPr>
          <w:p w:rsidR="008A580B" w:rsidRPr="00BB5ADE" w:rsidRDefault="008A580B" w:rsidP="00E50D64">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vAlign w:val="center"/>
          </w:tcPr>
          <w:p w:rsidR="008A580B" w:rsidRPr="00BB5ADE" w:rsidRDefault="008A580B" w:rsidP="00E50D64">
            <w:pPr>
              <w:jc w:val="center"/>
              <w:rPr>
                <w:rFonts w:ascii="Times New Roman" w:hAnsi="Times New Roman" w:cs="Times New Roman"/>
                <w:sz w:val="24"/>
                <w:szCs w:val="24"/>
              </w:rPr>
            </w:pPr>
            <w:r w:rsidRPr="00BB5ADE">
              <w:rPr>
                <w:rFonts w:ascii="Times New Roman" w:hAnsi="Times New Roman" w:cs="Times New Roman"/>
                <w:sz w:val="24"/>
                <w:szCs w:val="24"/>
              </w:rPr>
              <w:t>ДОУ №14</w:t>
            </w:r>
          </w:p>
        </w:tc>
        <w:tc>
          <w:tcPr>
            <w:tcW w:w="127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17</w:t>
            </w:r>
          </w:p>
        </w:tc>
        <w:tc>
          <w:tcPr>
            <w:tcW w:w="2126"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3</w:t>
            </w:r>
          </w:p>
        </w:tc>
      </w:tr>
      <w:tr w:rsidR="008A580B" w:rsidRPr="00BB5ADE" w:rsidTr="00EB5926">
        <w:trPr>
          <w:trHeight w:val="454"/>
        </w:trPr>
        <w:tc>
          <w:tcPr>
            <w:tcW w:w="534" w:type="dxa"/>
            <w:vAlign w:val="center"/>
          </w:tcPr>
          <w:p w:rsidR="008A580B" w:rsidRPr="00BB5ADE" w:rsidRDefault="008A580B" w:rsidP="00E50D64">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275" w:type="dxa"/>
            <w:vAlign w:val="center"/>
          </w:tcPr>
          <w:p w:rsidR="008A580B" w:rsidRPr="00BB5ADE" w:rsidRDefault="008A580B" w:rsidP="00E50D64">
            <w:pPr>
              <w:jc w:val="center"/>
              <w:rPr>
                <w:rFonts w:ascii="Times New Roman" w:hAnsi="Times New Roman" w:cs="Times New Roman"/>
                <w:sz w:val="24"/>
                <w:szCs w:val="24"/>
              </w:rPr>
            </w:pPr>
            <w:r w:rsidRPr="00BB5ADE">
              <w:rPr>
                <w:rFonts w:ascii="Times New Roman" w:hAnsi="Times New Roman" w:cs="Times New Roman"/>
                <w:sz w:val="24"/>
                <w:szCs w:val="24"/>
              </w:rPr>
              <w:t>ДОУ №18</w:t>
            </w:r>
          </w:p>
        </w:tc>
        <w:tc>
          <w:tcPr>
            <w:tcW w:w="127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0</w:t>
            </w:r>
          </w:p>
        </w:tc>
      </w:tr>
      <w:tr w:rsidR="008A580B" w:rsidRPr="00BB5ADE" w:rsidTr="00EB5926">
        <w:trPr>
          <w:trHeight w:val="454"/>
        </w:trPr>
        <w:tc>
          <w:tcPr>
            <w:tcW w:w="534" w:type="dxa"/>
            <w:vAlign w:val="center"/>
          </w:tcPr>
          <w:p w:rsidR="008A580B" w:rsidRPr="00BB5ADE" w:rsidRDefault="008A580B" w:rsidP="00E50D64">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vAlign w:val="center"/>
          </w:tcPr>
          <w:p w:rsidR="008A580B" w:rsidRPr="00BB5ADE" w:rsidRDefault="008A580B" w:rsidP="00E50D64">
            <w:pPr>
              <w:jc w:val="center"/>
              <w:rPr>
                <w:rFonts w:ascii="Times New Roman" w:hAnsi="Times New Roman" w:cs="Times New Roman"/>
                <w:sz w:val="24"/>
                <w:szCs w:val="24"/>
              </w:rPr>
            </w:pPr>
            <w:r w:rsidRPr="00BB5ADE">
              <w:rPr>
                <w:rFonts w:ascii="Times New Roman" w:hAnsi="Times New Roman" w:cs="Times New Roman"/>
                <w:sz w:val="24"/>
                <w:szCs w:val="24"/>
              </w:rPr>
              <w:t>ДОУ №19</w:t>
            </w:r>
          </w:p>
        </w:tc>
        <w:tc>
          <w:tcPr>
            <w:tcW w:w="127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8A580B" w:rsidRPr="00BB5ADE" w:rsidRDefault="005F2DBC" w:rsidP="00E50D64">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0</w:t>
            </w:r>
          </w:p>
        </w:tc>
      </w:tr>
      <w:tr w:rsidR="008A580B" w:rsidRPr="00BB5ADE" w:rsidTr="00EB5926">
        <w:trPr>
          <w:trHeight w:val="454"/>
        </w:trPr>
        <w:tc>
          <w:tcPr>
            <w:tcW w:w="534" w:type="dxa"/>
            <w:vAlign w:val="center"/>
          </w:tcPr>
          <w:p w:rsidR="008A580B" w:rsidRPr="00BB5ADE" w:rsidRDefault="008A580B" w:rsidP="00E50D64">
            <w:pPr>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vAlign w:val="center"/>
          </w:tcPr>
          <w:p w:rsidR="008A580B" w:rsidRPr="00BB5ADE" w:rsidRDefault="008A580B" w:rsidP="00E50D64">
            <w:pPr>
              <w:jc w:val="center"/>
              <w:rPr>
                <w:rFonts w:ascii="Times New Roman" w:hAnsi="Times New Roman" w:cs="Times New Roman"/>
                <w:sz w:val="24"/>
                <w:szCs w:val="24"/>
              </w:rPr>
            </w:pPr>
            <w:r w:rsidRPr="00BB5ADE">
              <w:rPr>
                <w:rFonts w:ascii="Times New Roman" w:hAnsi="Times New Roman" w:cs="Times New Roman"/>
                <w:sz w:val="24"/>
                <w:szCs w:val="24"/>
              </w:rPr>
              <w:t>ДОУ №22</w:t>
            </w:r>
          </w:p>
        </w:tc>
        <w:tc>
          <w:tcPr>
            <w:tcW w:w="127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14</w:t>
            </w:r>
          </w:p>
        </w:tc>
        <w:tc>
          <w:tcPr>
            <w:tcW w:w="2126"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8A580B" w:rsidRPr="00BB5ADE" w:rsidRDefault="00D52FAE" w:rsidP="00E50D64">
            <w:pPr>
              <w:jc w:val="center"/>
              <w:rPr>
                <w:rFonts w:ascii="Times New Roman" w:hAnsi="Times New Roman" w:cs="Times New Roman"/>
                <w:sz w:val="24"/>
                <w:szCs w:val="24"/>
              </w:rPr>
            </w:pPr>
            <w:r>
              <w:rPr>
                <w:rFonts w:ascii="Times New Roman" w:hAnsi="Times New Roman" w:cs="Times New Roman"/>
                <w:sz w:val="24"/>
                <w:szCs w:val="24"/>
              </w:rPr>
              <w:t>3</w:t>
            </w:r>
          </w:p>
        </w:tc>
      </w:tr>
      <w:tr w:rsidR="008A580B" w:rsidRPr="00BB5ADE" w:rsidTr="00EB5926">
        <w:trPr>
          <w:trHeight w:val="454"/>
        </w:trPr>
        <w:tc>
          <w:tcPr>
            <w:tcW w:w="534" w:type="dxa"/>
            <w:vAlign w:val="center"/>
          </w:tcPr>
          <w:p w:rsidR="008A580B" w:rsidRPr="00BB5ADE" w:rsidRDefault="008A580B" w:rsidP="00E50D64">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vAlign w:val="center"/>
          </w:tcPr>
          <w:p w:rsidR="008A580B" w:rsidRPr="00BB5ADE" w:rsidRDefault="008A580B" w:rsidP="00E50D64">
            <w:pPr>
              <w:jc w:val="center"/>
              <w:rPr>
                <w:rFonts w:ascii="Times New Roman" w:hAnsi="Times New Roman" w:cs="Times New Roman"/>
                <w:sz w:val="24"/>
                <w:szCs w:val="24"/>
              </w:rPr>
            </w:pPr>
            <w:r w:rsidRPr="00BB5ADE">
              <w:rPr>
                <w:rFonts w:ascii="Times New Roman" w:hAnsi="Times New Roman" w:cs="Times New Roman"/>
                <w:sz w:val="24"/>
                <w:szCs w:val="24"/>
              </w:rPr>
              <w:t>ДОУ №23</w:t>
            </w:r>
          </w:p>
        </w:tc>
        <w:tc>
          <w:tcPr>
            <w:tcW w:w="127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8A580B" w:rsidRPr="00BB5ADE" w:rsidRDefault="00D52FAE" w:rsidP="00E50D64">
            <w:pPr>
              <w:jc w:val="center"/>
              <w:rPr>
                <w:rFonts w:ascii="Times New Roman" w:hAnsi="Times New Roman" w:cs="Times New Roman"/>
                <w:sz w:val="24"/>
                <w:szCs w:val="24"/>
              </w:rPr>
            </w:pPr>
            <w:r>
              <w:rPr>
                <w:rFonts w:ascii="Times New Roman" w:hAnsi="Times New Roman" w:cs="Times New Roman"/>
                <w:sz w:val="24"/>
                <w:szCs w:val="24"/>
              </w:rPr>
              <w:t>0</w:t>
            </w:r>
          </w:p>
        </w:tc>
      </w:tr>
      <w:tr w:rsidR="008A580B" w:rsidRPr="00BB5ADE" w:rsidTr="00EB5926">
        <w:trPr>
          <w:trHeight w:val="454"/>
        </w:trPr>
        <w:tc>
          <w:tcPr>
            <w:tcW w:w="534" w:type="dxa"/>
            <w:vAlign w:val="center"/>
          </w:tcPr>
          <w:p w:rsidR="008A580B" w:rsidRPr="00BB5ADE" w:rsidRDefault="008A580B" w:rsidP="00E50D64">
            <w:pPr>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vAlign w:val="center"/>
          </w:tcPr>
          <w:p w:rsidR="008A580B" w:rsidRPr="00BB5ADE" w:rsidRDefault="008A580B" w:rsidP="00E50D64">
            <w:pPr>
              <w:jc w:val="center"/>
              <w:rPr>
                <w:rFonts w:ascii="Times New Roman" w:hAnsi="Times New Roman" w:cs="Times New Roman"/>
                <w:sz w:val="24"/>
                <w:szCs w:val="24"/>
              </w:rPr>
            </w:pPr>
            <w:r w:rsidRPr="00BB5ADE">
              <w:rPr>
                <w:rFonts w:ascii="Times New Roman" w:hAnsi="Times New Roman" w:cs="Times New Roman"/>
                <w:sz w:val="24"/>
                <w:szCs w:val="24"/>
              </w:rPr>
              <w:t>ДОУ №26</w:t>
            </w:r>
          </w:p>
        </w:tc>
        <w:tc>
          <w:tcPr>
            <w:tcW w:w="127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vAlign w:val="center"/>
          </w:tcPr>
          <w:p w:rsidR="008A580B" w:rsidRPr="00BB5ADE" w:rsidRDefault="00D52FAE" w:rsidP="00E50D64">
            <w:pPr>
              <w:jc w:val="center"/>
              <w:rPr>
                <w:rFonts w:ascii="Times New Roman" w:hAnsi="Times New Roman" w:cs="Times New Roman"/>
                <w:sz w:val="24"/>
                <w:szCs w:val="24"/>
              </w:rPr>
            </w:pPr>
            <w:r>
              <w:rPr>
                <w:rFonts w:ascii="Times New Roman" w:hAnsi="Times New Roman" w:cs="Times New Roman"/>
                <w:sz w:val="24"/>
                <w:szCs w:val="24"/>
              </w:rPr>
              <w:t>9</w:t>
            </w:r>
          </w:p>
        </w:tc>
      </w:tr>
      <w:tr w:rsidR="008A580B" w:rsidRPr="00BB5ADE" w:rsidTr="00EB5926">
        <w:trPr>
          <w:trHeight w:val="454"/>
        </w:trPr>
        <w:tc>
          <w:tcPr>
            <w:tcW w:w="534" w:type="dxa"/>
            <w:vAlign w:val="center"/>
          </w:tcPr>
          <w:p w:rsidR="008A580B" w:rsidRPr="00BB5ADE" w:rsidRDefault="008A580B" w:rsidP="00E50D64">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vAlign w:val="center"/>
          </w:tcPr>
          <w:p w:rsidR="008A580B" w:rsidRPr="00BB5ADE" w:rsidRDefault="008A580B" w:rsidP="00E50D64">
            <w:pPr>
              <w:jc w:val="center"/>
              <w:rPr>
                <w:rFonts w:ascii="Times New Roman" w:hAnsi="Times New Roman" w:cs="Times New Roman"/>
                <w:sz w:val="24"/>
                <w:szCs w:val="24"/>
              </w:rPr>
            </w:pPr>
            <w:r w:rsidRPr="00BB5ADE">
              <w:rPr>
                <w:rFonts w:ascii="Times New Roman" w:hAnsi="Times New Roman" w:cs="Times New Roman"/>
                <w:sz w:val="24"/>
                <w:szCs w:val="24"/>
              </w:rPr>
              <w:t>ДОУ №30</w:t>
            </w:r>
          </w:p>
        </w:tc>
        <w:tc>
          <w:tcPr>
            <w:tcW w:w="1276" w:type="dxa"/>
            <w:vAlign w:val="center"/>
          </w:tcPr>
          <w:p w:rsidR="008A580B" w:rsidRPr="00BB5ADE" w:rsidRDefault="00EB5926" w:rsidP="00E50D64">
            <w:pPr>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vAlign w:val="center"/>
          </w:tcPr>
          <w:p w:rsidR="008A580B" w:rsidRPr="00BB5ADE" w:rsidRDefault="00D52FAE" w:rsidP="00E50D64">
            <w:pPr>
              <w:jc w:val="center"/>
              <w:rPr>
                <w:rFonts w:ascii="Times New Roman" w:hAnsi="Times New Roman" w:cs="Times New Roman"/>
                <w:sz w:val="24"/>
                <w:szCs w:val="24"/>
              </w:rPr>
            </w:pPr>
            <w:r>
              <w:rPr>
                <w:rFonts w:ascii="Times New Roman" w:hAnsi="Times New Roman" w:cs="Times New Roman"/>
                <w:sz w:val="24"/>
                <w:szCs w:val="24"/>
              </w:rPr>
              <w:t>0</w:t>
            </w:r>
          </w:p>
        </w:tc>
      </w:tr>
      <w:tr w:rsidR="008A580B" w:rsidRPr="00BB5ADE" w:rsidTr="00EB5926">
        <w:trPr>
          <w:trHeight w:val="454"/>
        </w:trPr>
        <w:tc>
          <w:tcPr>
            <w:tcW w:w="1809" w:type="dxa"/>
            <w:gridSpan w:val="2"/>
            <w:vAlign w:val="center"/>
          </w:tcPr>
          <w:p w:rsidR="008A580B" w:rsidRPr="00BB5ADE" w:rsidRDefault="008A580B" w:rsidP="00E50D64">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276" w:type="dxa"/>
            <w:vAlign w:val="center"/>
          </w:tcPr>
          <w:p w:rsidR="008A580B" w:rsidRDefault="00EB5926" w:rsidP="00E50D64">
            <w:pPr>
              <w:jc w:val="center"/>
              <w:rPr>
                <w:rFonts w:ascii="Times New Roman" w:hAnsi="Times New Roman" w:cs="Times New Roman"/>
                <w:sz w:val="24"/>
                <w:szCs w:val="24"/>
              </w:rPr>
            </w:pPr>
            <w:r>
              <w:rPr>
                <w:rFonts w:ascii="Times New Roman" w:hAnsi="Times New Roman" w:cs="Times New Roman"/>
                <w:sz w:val="24"/>
                <w:szCs w:val="24"/>
              </w:rPr>
              <w:t>92</w:t>
            </w:r>
          </w:p>
        </w:tc>
        <w:tc>
          <w:tcPr>
            <w:tcW w:w="2126"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vAlign w:val="center"/>
          </w:tcPr>
          <w:p w:rsidR="008A580B" w:rsidRPr="00BB5ADE" w:rsidRDefault="00281193" w:rsidP="00E50D64">
            <w:pPr>
              <w:jc w:val="center"/>
              <w:rPr>
                <w:rFonts w:ascii="Times New Roman" w:hAnsi="Times New Roman" w:cs="Times New Roman"/>
                <w:sz w:val="24"/>
                <w:szCs w:val="24"/>
              </w:rPr>
            </w:pPr>
            <w:r>
              <w:rPr>
                <w:rFonts w:ascii="Times New Roman" w:hAnsi="Times New Roman" w:cs="Times New Roman"/>
                <w:sz w:val="24"/>
                <w:szCs w:val="24"/>
              </w:rPr>
              <w:t>19</w:t>
            </w:r>
          </w:p>
        </w:tc>
      </w:tr>
    </w:tbl>
    <w:p w:rsidR="00DC185C" w:rsidRDefault="00DC185C" w:rsidP="001F4A0F">
      <w:pPr>
        <w:spacing w:after="0" w:line="360" w:lineRule="auto"/>
        <w:jc w:val="both"/>
        <w:rPr>
          <w:rFonts w:ascii="Times New Roman" w:hAnsi="Times New Roman" w:cs="Times New Roman"/>
          <w:b/>
          <w:sz w:val="28"/>
          <w:szCs w:val="28"/>
        </w:rPr>
      </w:pPr>
    </w:p>
    <w:p w:rsidR="00BB03BC" w:rsidRPr="00DC772D" w:rsidRDefault="00DC772D" w:rsidP="001F4A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Цель. Задачи.</w:t>
      </w:r>
      <w:r w:rsidR="00BB03BC" w:rsidRPr="00DC772D">
        <w:rPr>
          <w:rFonts w:ascii="Times New Roman" w:hAnsi="Times New Roman" w:cs="Times New Roman"/>
          <w:b/>
          <w:sz w:val="28"/>
          <w:szCs w:val="28"/>
        </w:rPr>
        <w:t xml:space="preserve"> Основные формы работы.</w:t>
      </w:r>
    </w:p>
    <w:p w:rsidR="00BB03BC" w:rsidRDefault="00DC772D" w:rsidP="002A5541">
      <w:pPr>
        <w:spacing w:after="0" w:line="360" w:lineRule="auto"/>
        <w:jc w:val="both"/>
        <w:rPr>
          <w:rFonts w:ascii="Times New Roman" w:hAnsi="Times New Roman" w:cs="Times New Roman"/>
          <w:sz w:val="28"/>
          <w:szCs w:val="28"/>
        </w:rPr>
      </w:pPr>
      <w:r w:rsidRPr="002A5541">
        <w:rPr>
          <w:rFonts w:ascii="Times New Roman" w:hAnsi="Times New Roman" w:cs="Times New Roman"/>
          <w:b/>
          <w:sz w:val="28"/>
          <w:szCs w:val="28"/>
        </w:rPr>
        <w:t>Цель:</w:t>
      </w:r>
      <w:r>
        <w:rPr>
          <w:rFonts w:ascii="Times New Roman" w:hAnsi="Times New Roman" w:cs="Times New Roman"/>
          <w:sz w:val="28"/>
          <w:szCs w:val="28"/>
        </w:rPr>
        <w:t xml:space="preserve"> Повышение профессиональной компет</w:t>
      </w:r>
      <w:r w:rsidR="002A5541">
        <w:rPr>
          <w:rFonts w:ascii="Times New Roman" w:hAnsi="Times New Roman" w:cs="Times New Roman"/>
          <w:sz w:val="28"/>
          <w:szCs w:val="28"/>
        </w:rPr>
        <w:t>ентности педагогов</w:t>
      </w:r>
      <w:r w:rsidR="00836728" w:rsidRPr="00836728">
        <w:t xml:space="preserve"> </w:t>
      </w:r>
      <w:r w:rsidR="00836728" w:rsidRPr="00836728">
        <w:rPr>
          <w:rFonts w:ascii="Times New Roman" w:hAnsi="Times New Roman" w:cs="Times New Roman"/>
          <w:sz w:val="28"/>
          <w:szCs w:val="28"/>
        </w:rPr>
        <w:t>в условиях реализации ФГОС</w:t>
      </w:r>
      <w:r>
        <w:rPr>
          <w:rFonts w:ascii="Times New Roman" w:hAnsi="Times New Roman" w:cs="Times New Roman"/>
          <w:sz w:val="28"/>
          <w:szCs w:val="28"/>
        </w:rPr>
        <w:t xml:space="preserve"> </w:t>
      </w:r>
      <w:r w:rsidR="002A5541" w:rsidRPr="002A5541">
        <w:rPr>
          <w:rFonts w:ascii="Times New Roman" w:hAnsi="Times New Roman" w:cs="Times New Roman"/>
          <w:sz w:val="28"/>
          <w:szCs w:val="28"/>
        </w:rPr>
        <w:t xml:space="preserve">и обмен опытом в области инновационных методов и форм работы </w:t>
      </w:r>
      <w:r>
        <w:rPr>
          <w:rFonts w:ascii="Times New Roman" w:hAnsi="Times New Roman" w:cs="Times New Roman"/>
          <w:sz w:val="28"/>
          <w:szCs w:val="28"/>
        </w:rPr>
        <w:t>по вопросам обучения и воспитания детей старшего дошкольного возраста и подготовительных к школе групп.</w:t>
      </w:r>
      <w:r w:rsidR="002A5541">
        <w:rPr>
          <w:rFonts w:ascii="Times New Roman" w:hAnsi="Times New Roman" w:cs="Times New Roman"/>
          <w:sz w:val="28"/>
          <w:szCs w:val="28"/>
        </w:rPr>
        <w:t xml:space="preserve"> </w:t>
      </w:r>
    </w:p>
    <w:p w:rsidR="00DC772D" w:rsidRPr="002A5541" w:rsidRDefault="00DC772D" w:rsidP="001F4A0F">
      <w:pPr>
        <w:spacing w:after="0" w:line="360" w:lineRule="auto"/>
        <w:jc w:val="both"/>
        <w:rPr>
          <w:rFonts w:ascii="Times New Roman" w:hAnsi="Times New Roman" w:cs="Times New Roman"/>
          <w:b/>
          <w:sz w:val="28"/>
          <w:szCs w:val="28"/>
        </w:rPr>
      </w:pPr>
      <w:r w:rsidRPr="002A5541">
        <w:rPr>
          <w:rFonts w:ascii="Times New Roman" w:hAnsi="Times New Roman" w:cs="Times New Roman"/>
          <w:b/>
          <w:sz w:val="28"/>
          <w:szCs w:val="28"/>
        </w:rPr>
        <w:t>Задачи:</w:t>
      </w:r>
    </w:p>
    <w:p w:rsidR="002A5541" w:rsidRDefault="0020154F" w:rsidP="004A26E3">
      <w:pPr>
        <w:pStyle w:val="a3"/>
        <w:numPr>
          <w:ilvl w:val="0"/>
          <w:numId w:val="2"/>
        </w:numPr>
        <w:spacing w:after="0" w:line="360" w:lineRule="auto"/>
        <w:ind w:left="0" w:firstLine="0"/>
        <w:jc w:val="both"/>
        <w:rPr>
          <w:rFonts w:ascii="Times New Roman" w:hAnsi="Times New Roman" w:cs="Times New Roman"/>
          <w:sz w:val="28"/>
          <w:szCs w:val="28"/>
        </w:rPr>
      </w:pPr>
      <w:r w:rsidRPr="0020154F">
        <w:rPr>
          <w:rFonts w:ascii="Times New Roman" w:hAnsi="Times New Roman" w:cs="Times New Roman"/>
          <w:sz w:val="28"/>
          <w:szCs w:val="28"/>
        </w:rPr>
        <w:t>Создавать условия для профессионального и творческого роста педагогов в целях успешного освоения нового содержания, технологий и методов педагогической деятельности в рамках реализации Федерального государственного образовательного стандарта дошкольного образования и профессионального стандарта педагога;</w:t>
      </w:r>
    </w:p>
    <w:p w:rsidR="00836728" w:rsidRPr="00E63F5B" w:rsidRDefault="00836728" w:rsidP="004A26E3">
      <w:pPr>
        <w:pStyle w:val="a3"/>
        <w:numPr>
          <w:ilvl w:val="0"/>
          <w:numId w:val="2"/>
        </w:numPr>
        <w:spacing w:after="0" w:line="360" w:lineRule="auto"/>
        <w:ind w:left="0" w:firstLine="0"/>
        <w:jc w:val="both"/>
        <w:rPr>
          <w:rFonts w:ascii="Times New Roman" w:hAnsi="Times New Roman" w:cs="Times New Roman"/>
          <w:sz w:val="28"/>
          <w:szCs w:val="28"/>
        </w:rPr>
      </w:pPr>
      <w:r w:rsidRPr="00836728">
        <w:rPr>
          <w:rFonts w:ascii="Times New Roman" w:hAnsi="Times New Roman" w:cs="Times New Roman"/>
          <w:sz w:val="28"/>
          <w:szCs w:val="28"/>
        </w:rPr>
        <w:t>Расширять теоретические и практические знания педагогов по созданию условий познавательного развития дошкольников в рамках  реализации ФГОС</w:t>
      </w:r>
      <w:r>
        <w:rPr>
          <w:rFonts w:ascii="Times New Roman" w:hAnsi="Times New Roman" w:cs="Times New Roman"/>
          <w:sz w:val="28"/>
          <w:szCs w:val="28"/>
        </w:rPr>
        <w:t>;</w:t>
      </w:r>
    </w:p>
    <w:p w:rsidR="002A5541" w:rsidRDefault="002A5541" w:rsidP="004A26E3">
      <w:pPr>
        <w:pStyle w:val="a3"/>
        <w:numPr>
          <w:ilvl w:val="0"/>
          <w:numId w:val="2"/>
        </w:numPr>
        <w:spacing w:after="0" w:line="360" w:lineRule="auto"/>
        <w:ind w:left="0" w:firstLine="0"/>
        <w:jc w:val="both"/>
        <w:rPr>
          <w:rFonts w:ascii="Times New Roman" w:hAnsi="Times New Roman" w:cs="Times New Roman"/>
          <w:sz w:val="28"/>
          <w:szCs w:val="28"/>
        </w:rPr>
      </w:pPr>
      <w:r w:rsidRPr="00E63F5B">
        <w:rPr>
          <w:rFonts w:ascii="Times New Roman" w:hAnsi="Times New Roman" w:cs="Times New Roman"/>
          <w:sz w:val="28"/>
          <w:szCs w:val="28"/>
        </w:rPr>
        <w:t>Развитие практики обобщения и распространения опыта инновационной деятельности и взаимодействия педагогов по вопросам обучения и воспитания детей старшего дошкольного возраста;</w:t>
      </w:r>
    </w:p>
    <w:p w:rsidR="00EC069D" w:rsidRDefault="00EC069D" w:rsidP="00EC069D">
      <w:pPr>
        <w:pStyle w:val="a3"/>
        <w:numPr>
          <w:ilvl w:val="0"/>
          <w:numId w:val="2"/>
        </w:numPr>
        <w:spacing w:after="0" w:line="360" w:lineRule="auto"/>
        <w:ind w:left="0" w:firstLine="142"/>
        <w:jc w:val="both"/>
        <w:rPr>
          <w:rFonts w:ascii="Times New Roman" w:hAnsi="Times New Roman" w:cs="Times New Roman"/>
          <w:sz w:val="28"/>
          <w:szCs w:val="28"/>
        </w:rPr>
      </w:pPr>
      <w:r w:rsidRPr="00EC069D">
        <w:rPr>
          <w:rFonts w:ascii="Times New Roman" w:hAnsi="Times New Roman" w:cs="Times New Roman"/>
          <w:sz w:val="28"/>
          <w:szCs w:val="28"/>
        </w:rPr>
        <w:t>Побуждать педагогов к распространению опыта работы с дошкольниками через различные формы участия в работе методического объединения</w:t>
      </w:r>
      <w:r>
        <w:rPr>
          <w:rFonts w:ascii="Times New Roman" w:hAnsi="Times New Roman" w:cs="Times New Roman"/>
          <w:sz w:val="28"/>
          <w:szCs w:val="28"/>
        </w:rPr>
        <w:t>.</w:t>
      </w:r>
    </w:p>
    <w:p w:rsidR="00EC069D" w:rsidRPr="00E63F5B" w:rsidRDefault="00EC069D" w:rsidP="00EC069D">
      <w:pPr>
        <w:pStyle w:val="a3"/>
        <w:numPr>
          <w:ilvl w:val="0"/>
          <w:numId w:val="2"/>
        </w:numPr>
        <w:spacing w:after="0" w:line="360" w:lineRule="auto"/>
        <w:jc w:val="both"/>
        <w:rPr>
          <w:rFonts w:ascii="Times New Roman" w:hAnsi="Times New Roman" w:cs="Times New Roman"/>
          <w:sz w:val="28"/>
          <w:szCs w:val="28"/>
        </w:rPr>
      </w:pPr>
      <w:r w:rsidRPr="00EC069D">
        <w:rPr>
          <w:rFonts w:ascii="Times New Roman" w:hAnsi="Times New Roman" w:cs="Times New Roman"/>
          <w:sz w:val="28"/>
          <w:szCs w:val="28"/>
        </w:rPr>
        <w:t>Развивать активность и повышать творческий потенциал воспитателей</w:t>
      </w:r>
      <w:r>
        <w:rPr>
          <w:rFonts w:ascii="Times New Roman" w:hAnsi="Times New Roman" w:cs="Times New Roman"/>
          <w:sz w:val="28"/>
          <w:szCs w:val="28"/>
        </w:rPr>
        <w:t>.</w:t>
      </w:r>
    </w:p>
    <w:p w:rsidR="00DC185C" w:rsidRPr="00EC069D" w:rsidRDefault="00836728" w:rsidP="00E63F5B">
      <w:pPr>
        <w:pStyle w:val="a3"/>
        <w:numPr>
          <w:ilvl w:val="0"/>
          <w:numId w:val="2"/>
        </w:numPr>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П</w:t>
      </w:r>
      <w:r w:rsidRPr="00836728">
        <w:rPr>
          <w:rFonts w:ascii="Times New Roman" w:hAnsi="Times New Roman" w:cs="Times New Roman"/>
          <w:sz w:val="28"/>
          <w:szCs w:val="28"/>
        </w:rPr>
        <w:t xml:space="preserve">роводить заседания городских методических объединений на </w:t>
      </w:r>
      <w:r>
        <w:rPr>
          <w:rFonts w:ascii="Times New Roman" w:hAnsi="Times New Roman" w:cs="Times New Roman"/>
          <w:sz w:val="28"/>
          <w:szCs w:val="28"/>
        </w:rPr>
        <w:t xml:space="preserve">базе </w:t>
      </w:r>
      <w:r w:rsidRPr="00836728">
        <w:rPr>
          <w:rFonts w:ascii="Times New Roman" w:hAnsi="Times New Roman" w:cs="Times New Roman"/>
          <w:sz w:val="28"/>
          <w:szCs w:val="28"/>
        </w:rPr>
        <w:t>образовательных учреждений с целью изучения инновационного опыта педагогов.</w:t>
      </w:r>
    </w:p>
    <w:p w:rsidR="00C63FE7" w:rsidRDefault="00E63F5B" w:rsidP="00E63F5B">
      <w:pPr>
        <w:spacing w:after="0" w:line="360" w:lineRule="auto"/>
        <w:jc w:val="both"/>
        <w:rPr>
          <w:rFonts w:ascii="Times New Roman" w:hAnsi="Times New Roman" w:cs="Times New Roman"/>
          <w:b/>
          <w:sz w:val="28"/>
          <w:szCs w:val="28"/>
        </w:rPr>
      </w:pPr>
      <w:r w:rsidRPr="00E63F5B">
        <w:rPr>
          <w:rFonts w:ascii="Times New Roman" w:hAnsi="Times New Roman" w:cs="Times New Roman"/>
          <w:b/>
          <w:sz w:val="28"/>
          <w:szCs w:val="28"/>
        </w:rPr>
        <w:lastRenderedPageBreak/>
        <w:t>Для реализации данных задач были заплан</w:t>
      </w:r>
      <w:r>
        <w:rPr>
          <w:rFonts w:ascii="Times New Roman" w:hAnsi="Times New Roman" w:cs="Times New Roman"/>
          <w:b/>
          <w:sz w:val="28"/>
          <w:szCs w:val="28"/>
        </w:rPr>
        <w:t xml:space="preserve">ированы </w:t>
      </w:r>
      <w:r w:rsidR="00971067">
        <w:rPr>
          <w:rFonts w:ascii="Times New Roman" w:hAnsi="Times New Roman" w:cs="Times New Roman"/>
          <w:b/>
          <w:sz w:val="28"/>
          <w:szCs w:val="28"/>
        </w:rPr>
        <w:t>следующие мероприятия</w:t>
      </w:r>
      <w:r>
        <w:rPr>
          <w:rFonts w:ascii="Times New Roman" w:hAnsi="Times New Roman" w:cs="Times New Roman"/>
          <w:b/>
          <w:sz w:val="28"/>
          <w:szCs w:val="28"/>
        </w:rPr>
        <w:t>:</w:t>
      </w:r>
    </w:p>
    <w:p w:rsidR="00971067" w:rsidRPr="008F5D30" w:rsidRDefault="00971067" w:rsidP="008F5D30">
      <w:pPr>
        <w:pStyle w:val="a3"/>
        <w:numPr>
          <w:ilvl w:val="0"/>
          <w:numId w:val="8"/>
        </w:numPr>
        <w:spacing w:after="0" w:line="360" w:lineRule="auto"/>
        <w:jc w:val="both"/>
        <w:rPr>
          <w:rFonts w:ascii="Times New Roman" w:hAnsi="Times New Roman" w:cs="Times New Roman"/>
          <w:b/>
          <w:sz w:val="28"/>
          <w:szCs w:val="28"/>
        </w:rPr>
      </w:pPr>
      <w:r w:rsidRPr="008F5D30">
        <w:rPr>
          <w:rFonts w:ascii="Times New Roman" w:hAnsi="Times New Roman" w:cs="Times New Roman"/>
          <w:b/>
          <w:sz w:val="28"/>
          <w:szCs w:val="28"/>
        </w:rPr>
        <w:t>Городские методические объединения:</w:t>
      </w:r>
    </w:p>
    <w:p w:rsidR="00E63F5B" w:rsidRDefault="00E63F5B" w:rsidP="00E63F5B">
      <w:pPr>
        <w:spacing w:after="0" w:line="360" w:lineRule="auto"/>
        <w:jc w:val="both"/>
        <w:rPr>
          <w:rFonts w:ascii="Times New Roman" w:hAnsi="Times New Roman" w:cs="Times New Roman"/>
          <w:sz w:val="28"/>
          <w:szCs w:val="28"/>
        </w:rPr>
      </w:pPr>
      <w:r w:rsidRPr="000F2432">
        <w:rPr>
          <w:rFonts w:ascii="Times New Roman" w:hAnsi="Times New Roman" w:cs="Times New Roman"/>
          <w:b/>
          <w:sz w:val="28"/>
          <w:szCs w:val="28"/>
        </w:rPr>
        <w:t>Заседания № 1</w:t>
      </w:r>
      <w:r w:rsidRPr="00E63F5B">
        <w:rPr>
          <w:rFonts w:ascii="Times New Roman" w:hAnsi="Times New Roman" w:cs="Times New Roman"/>
          <w:sz w:val="28"/>
          <w:szCs w:val="28"/>
        </w:rPr>
        <w:t xml:space="preserve"> городского методического объединения</w:t>
      </w:r>
      <w:r w:rsidR="00B52015">
        <w:rPr>
          <w:rFonts w:ascii="Times New Roman" w:hAnsi="Times New Roman" w:cs="Times New Roman"/>
          <w:sz w:val="28"/>
          <w:szCs w:val="28"/>
        </w:rPr>
        <w:t xml:space="preserve"> от 31</w:t>
      </w:r>
      <w:r w:rsidR="00BF4763">
        <w:rPr>
          <w:rFonts w:ascii="Times New Roman" w:hAnsi="Times New Roman" w:cs="Times New Roman"/>
          <w:sz w:val="28"/>
          <w:szCs w:val="28"/>
        </w:rPr>
        <w:t xml:space="preserve"> октября</w:t>
      </w:r>
      <w:r>
        <w:rPr>
          <w:rFonts w:ascii="Times New Roman" w:hAnsi="Times New Roman" w:cs="Times New Roman"/>
          <w:sz w:val="28"/>
          <w:szCs w:val="28"/>
        </w:rPr>
        <w:t xml:space="preserve"> </w:t>
      </w:r>
      <w:r w:rsidR="00B52015">
        <w:rPr>
          <w:rFonts w:ascii="Times New Roman" w:hAnsi="Times New Roman" w:cs="Times New Roman"/>
          <w:sz w:val="28"/>
          <w:szCs w:val="28"/>
        </w:rPr>
        <w:t>2022</w:t>
      </w:r>
      <w:r w:rsidRPr="00E63F5B">
        <w:rPr>
          <w:rFonts w:ascii="Times New Roman" w:hAnsi="Times New Roman" w:cs="Times New Roman"/>
          <w:sz w:val="28"/>
          <w:szCs w:val="28"/>
        </w:rPr>
        <w:t>г</w:t>
      </w:r>
      <w:r>
        <w:rPr>
          <w:rFonts w:ascii="Times New Roman" w:hAnsi="Times New Roman" w:cs="Times New Roman"/>
          <w:sz w:val="28"/>
          <w:szCs w:val="28"/>
        </w:rPr>
        <w:t>ода.</w:t>
      </w:r>
    </w:p>
    <w:p w:rsidR="00E63F5B" w:rsidRDefault="00E63F5B" w:rsidP="00E63F5B">
      <w:pPr>
        <w:spacing w:after="0" w:line="360" w:lineRule="auto"/>
        <w:jc w:val="both"/>
        <w:rPr>
          <w:rFonts w:ascii="Times New Roman" w:hAnsi="Times New Roman" w:cs="Times New Roman"/>
          <w:sz w:val="28"/>
          <w:szCs w:val="28"/>
        </w:rPr>
      </w:pPr>
      <w:r w:rsidRPr="000F2432">
        <w:rPr>
          <w:rFonts w:ascii="Times New Roman" w:hAnsi="Times New Roman" w:cs="Times New Roman"/>
          <w:sz w:val="28"/>
          <w:szCs w:val="28"/>
          <w:u w:val="single"/>
        </w:rPr>
        <w:t>Тема заседания</w:t>
      </w:r>
      <w:r>
        <w:rPr>
          <w:rFonts w:ascii="Times New Roman" w:hAnsi="Times New Roman" w:cs="Times New Roman"/>
          <w:sz w:val="28"/>
          <w:szCs w:val="28"/>
        </w:rPr>
        <w:t xml:space="preserve">: </w:t>
      </w:r>
      <w:r w:rsidRPr="00E63F5B">
        <w:rPr>
          <w:rFonts w:ascii="Times New Roman" w:hAnsi="Times New Roman" w:cs="Times New Roman"/>
          <w:sz w:val="28"/>
          <w:szCs w:val="28"/>
        </w:rPr>
        <w:t>«</w:t>
      </w:r>
      <w:r w:rsidR="00B52015" w:rsidRPr="00B52015">
        <w:rPr>
          <w:rFonts w:ascii="Times New Roman" w:hAnsi="Times New Roman" w:cs="Times New Roman"/>
          <w:sz w:val="28"/>
          <w:szCs w:val="28"/>
        </w:rPr>
        <w:t>Речевое развитие детей старшего дошкольного возраста</w:t>
      </w:r>
      <w:r w:rsidRPr="00E63F5B">
        <w:rPr>
          <w:rFonts w:ascii="Times New Roman" w:hAnsi="Times New Roman" w:cs="Times New Roman"/>
          <w:sz w:val="28"/>
          <w:szCs w:val="28"/>
        </w:rPr>
        <w:t>»</w:t>
      </w:r>
      <w:r>
        <w:rPr>
          <w:rFonts w:ascii="Times New Roman" w:hAnsi="Times New Roman" w:cs="Times New Roman"/>
          <w:sz w:val="28"/>
          <w:szCs w:val="28"/>
        </w:rPr>
        <w:t>.</w:t>
      </w:r>
    </w:p>
    <w:p w:rsidR="00E63F5B" w:rsidRDefault="00E63F5B" w:rsidP="00E63F5B">
      <w:pPr>
        <w:spacing w:after="0" w:line="360" w:lineRule="auto"/>
        <w:jc w:val="both"/>
        <w:rPr>
          <w:rFonts w:ascii="Times New Roman" w:hAnsi="Times New Roman" w:cs="Times New Roman"/>
          <w:sz w:val="28"/>
          <w:szCs w:val="28"/>
        </w:rPr>
      </w:pPr>
      <w:r w:rsidRPr="000F2432">
        <w:rPr>
          <w:rFonts w:ascii="Times New Roman" w:hAnsi="Times New Roman" w:cs="Times New Roman"/>
          <w:sz w:val="28"/>
          <w:szCs w:val="28"/>
          <w:u w:val="single"/>
        </w:rPr>
        <w:t>Присутствовало</w:t>
      </w:r>
      <w:r>
        <w:rPr>
          <w:rFonts w:ascii="Times New Roman" w:hAnsi="Times New Roman" w:cs="Times New Roman"/>
          <w:sz w:val="28"/>
          <w:szCs w:val="28"/>
        </w:rPr>
        <w:t xml:space="preserve">: </w:t>
      </w:r>
      <w:r w:rsidR="00B52015">
        <w:rPr>
          <w:rFonts w:ascii="Times New Roman" w:hAnsi="Times New Roman" w:cs="Times New Roman"/>
          <w:sz w:val="28"/>
          <w:szCs w:val="28"/>
        </w:rPr>
        <w:t>25</w:t>
      </w:r>
      <w:r w:rsidRPr="00E63F5B">
        <w:rPr>
          <w:rFonts w:ascii="Times New Roman" w:hAnsi="Times New Roman" w:cs="Times New Roman"/>
          <w:sz w:val="28"/>
          <w:szCs w:val="28"/>
        </w:rPr>
        <w:t xml:space="preserve">  человек</w:t>
      </w:r>
      <w:r>
        <w:rPr>
          <w:rFonts w:ascii="Times New Roman" w:hAnsi="Times New Roman" w:cs="Times New Roman"/>
          <w:sz w:val="28"/>
          <w:szCs w:val="28"/>
        </w:rPr>
        <w:t xml:space="preserve">, ДОУ </w:t>
      </w:r>
      <w:r w:rsidR="00B52015">
        <w:rPr>
          <w:rFonts w:ascii="Times New Roman" w:hAnsi="Times New Roman" w:cs="Times New Roman"/>
          <w:sz w:val="28"/>
          <w:szCs w:val="28"/>
        </w:rPr>
        <w:t>№26 «Радуга»</w:t>
      </w:r>
      <w:r>
        <w:rPr>
          <w:rFonts w:ascii="Times New Roman" w:hAnsi="Times New Roman" w:cs="Times New Roman"/>
          <w:sz w:val="28"/>
          <w:szCs w:val="28"/>
        </w:rPr>
        <w:t>.</w:t>
      </w:r>
    </w:p>
    <w:p w:rsidR="00043938" w:rsidRPr="00043938" w:rsidRDefault="00043938" w:rsidP="00E63F5B">
      <w:pPr>
        <w:spacing w:after="0" w:line="360" w:lineRule="auto"/>
        <w:jc w:val="both"/>
        <w:rPr>
          <w:rFonts w:ascii="Times New Roman" w:hAnsi="Times New Roman" w:cs="Times New Roman"/>
          <w:i/>
          <w:sz w:val="28"/>
          <w:szCs w:val="28"/>
        </w:rPr>
      </w:pPr>
      <w:r w:rsidRPr="00043938">
        <w:rPr>
          <w:rFonts w:ascii="Times New Roman" w:hAnsi="Times New Roman" w:cs="Times New Roman"/>
          <w:i/>
          <w:sz w:val="28"/>
          <w:szCs w:val="28"/>
        </w:rPr>
        <w:t>Выступление из опыта работы:</w:t>
      </w:r>
    </w:p>
    <w:p w:rsidR="00E63F5B" w:rsidRPr="00BF4763" w:rsidRDefault="00B52015" w:rsidP="00B52015">
      <w:pPr>
        <w:pStyle w:val="a3"/>
        <w:numPr>
          <w:ilvl w:val="0"/>
          <w:numId w:val="6"/>
        </w:numPr>
        <w:spacing w:after="0" w:line="360" w:lineRule="auto"/>
        <w:ind w:left="0" w:firstLine="142"/>
        <w:jc w:val="both"/>
        <w:rPr>
          <w:rFonts w:ascii="Times New Roman" w:hAnsi="Times New Roman" w:cs="Times New Roman"/>
          <w:sz w:val="28"/>
          <w:szCs w:val="28"/>
        </w:rPr>
      </w:pPr>
      <w:proofErr w:type="spellStart"/>
      <w:r>
        <w:rPr>
          <w:rFonts w:ascii="Times New Roman" w:hAnsi="Times New Roman" w:cs="Times New Roman"/>
          <w:sz w:val="28"/>
          <w:szCs w:val="28"/>
        </w:rPr>
        <w:t>Россомагина</w:t>
      </w:r>
      <w:proofErr w:type="spellEnd"/>
      <w:r>
        <w:rPr>
          <w:rFonts w:ascii="Times New Roman" w:hAnsi="Times New Roman" w:cs="Times New Roman"/>
          <w:sz w:val="28"/>
          <w:szCs w:val="28"/>
        </w:rPr>
        <w:t xml:space="preserve"> М.А. воспитатель ДОУ №18 «Мишутка»</w:t>
      </w:r>
      <w:r w:rsidR="00BF4763" w:rsidRPr="00BF4763">
        <w:rPr>
          <w:rFonts w:ascii="Times New Roman" w:hAnsi="Times New Roman" w:cs="Times New Roman"/>
          <w:sz w:val="28"/>
          <w:szCs w:val="28"/>
        </w:rPr>
        <w:t xml:space="preserve">, </w:t>
      </w:r>
      <w:r w:rsidRPr="00B52015">
        <w:rPr>
          <w:rFonts w:ascii="Times New Roman" w:hAnsi="Times New Roman" w:cs="Times New Roman"/>
          <w:sz w:val="28"/>
          <w:szCs w:val="28"/>
        </w:rPr>
        <w:t>рассказала о том, что словесные игры наиболее сложны,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ребенка, так как в них они учатся высказывать самостоятельные суждения, делать выводы и умозаключения, не полагаясь на суждения других замечать логические ошибки. При проведении таких игр у детей развивается речь.</w:t>
      </w:r>
    </w:p>
    <w:p w:rsidR="000F2432" w:rsidRDefault="00B52015" w:rsidP="00B52015">
      <w:pPr>
        <w:pStyle w:val="a3"/>
        <w:numPr>
          <w:ilvl w:val="0"/>
          <w:numId w:val="6"/>
        </w:numPr>
        <w:spacing w:after="0" w:line="360" w:lineRule="auto"/>
        <w:ind w:left="0" w:firstLine="142"/>
        <w:jc w:val="both"/>
        <w:rPr>
          <w:rFonts w:ascii="Times New Roman" w:hAnsi="Times New Roman" w:cs="Times New Roman"/>
          <w:sz w:val="28"/>
          <w:szCs w:val="28"/>
        </w:rPr>
      </w:pPr>
      <w:proofErr w:type="spellStart"/>
      <w:r w:rsidRPr="00B52015">
        <w:rPr>
          <w:rFonts w:ascii="Times New Roman" w:hAnsi="Times New Roman" w:cs="Times New Roman"/>
          <w:sz w:val="28"/>
          <w:szCs w:val="28"/>
        </w:rPr>
        <w:t>Налимова</w:t>
      </w:r>
      <w:proofErr w:type="spellEnd"/>
      <w:r w:rsidRPr="00B52015">
        <w:rPr>
          <w:rFonts w:ascii="Times New Roman" w:hAnsi="Times New Roman" w:cs="Times New Roman"/>
          <w:sz w:val="28"/>
          <w:szCs w:val="28"/>
        </w:rPr>
        <w:t xml:space="preserve"> А.Н. воспитатель ДОУ №26 «Радуга», объяснила, что речь педагога, находится постоянно в поле зрения малышей, в общении с ними, и является основным источником, из которого дети получают образец родного языка, культурной речи. Для воспитателя владение связной речью – это показатель его профессиональной подготовленности. Воспитатель обязан развивать в себе совершенное владение теми речевыми навыками, которые потом передаёт детям. Необходимо, чтобы дети слышали речь правильную, хорошую, выразительную, богатую и образную без ошибок и недостатков. </w:t>
      </w:r>
    </w:p>
    <w:p w:rsidR="00B52015" w:rsidRPr="00B52015" w:rsidRDefault="00B52015" w:rsidP="00B52015">
      <w:pPr>
        <w:pStyle w:val="a3"/>
        <w:numPr>
          <w:ilvl w:val="0"/>
          <w:numId w:val="6"/>
        </w:numPr>
        <w:spacing w:after="0" w:line="360" w:lineRule="auto"/>
        <w:ind w:left="0" w:firstLine="142"/>
        <w:jc w:val="both"/>
        <w:rPr>
          <w:rFonts w:ascii="Times New Roman" w:hAnsi="Times New Roman" w:cs="Times New Roman"/>
          <w:sz w:val="28"/>
          <w:szCs w:val="28"/>
        </w:rPr>
      </w:pPr>
      <w:r w:rsidRPr="00B52015">
        <w:rPr>
          <w:rFonts w:ascii="Times New Roman" w:eastAsia="Times New Roman" w:hAnsi="Times New Roman" w:cs="Times New Roman"/>
          <w:sz w:val="28"/>
          <w:szCs w:val="28"/>
          <w:lang w:eastAsia="ru-RU"/>
        </w:rPr>
        <w:t xml:space="preserve">Коровина И.В. воспитатель ДОУ №11 «Созвездие», рассказала об основных направлениях в развитии связной монологической речи, о методических пособиях и парциальных программах. Развитие связной речи у детей дошкольного возраста имеет важное значение для успешного обучения в школе, формирования личностных качеств и общения ребенка </w:t>
      </w:r>
      <w:proofErr w:type="gramStart"/>
      <w:r w:rsidRPr="00B52015">
        <w:rPr>
          <w:rFonts w:ascii="Times New Roman" w:eastAsia="Times New Roman" w:hAnsi="Times New Roman" w:cs="Times New Roman"/>
          <w:sz w:val="28"/>
          <w:szCs w:val="28"/>
          <w:lang w:eastAsia="ru-RU"/>
        </w:rPr>
        <w:t>со</w:t>
      </w:r>
      <w:proofErr w:type="gramEnd"/>
      <w:r w:rsidRPr="00B52015">
        <w:rPr>
          <w:rFonts w:ascii="Times New Roman" w:eastAsia="Times New Roman" w:hAnsi="Times New Roman" w:cs="Times New Roman"/>
          <w:sz w:val="28"/>
          <w:szCs w:val="28"/>
          <w:lang w:eastAsia="ru-RU"/>
        </w:rPr>
        <w:t xml:space="preserve"> взрослыми и сверстниками.  Только обладая хорошо развитой связной речью, дети  могут давать развернутые ответы на сложные вопросы, последовательно и полно излагать свои суждения, писать грамотные изложения.</w:t>
      </w:r>
    </w:p>
    <w:p w:rsidR="00B52015" w:rsidRDefault="00B52015" w:rsidP="00B52015">
      <w:pPr>
        <w:numPr>
          <w:ilvl w:val="0"/>
          <w:numId w:val="6"/>
        </w:numPr>
        <w:spacing w:after="0" w:line="360" w:lineRule="auto"/>
        <w:ind w:left="0" w:firstLine="142"/>
        <w:jc w:val="both"/>
        <w:rPr>
          <w:rFonts w:ascii="Times New Roman" w:eastAsia="Times New Roman" w:hAnsi="Times New Roman" w:cs="Times New Roman"/>
          <w:sz w:val="28"/>
          <w:szCs w:val="28"/>
          <w:lang w:eastAsia="ru-RU"/>
        </w:rPr>
      </w:pPr>
      <w:r w:rsidRPr="00B52015">
        <w:rPr>
          <w:rFonts w:ascii="Times New Roman" w:eastAsia="Times New Roman" w:hAnsi="Times New Roman" w:cs="Times New Roman"/>
          <w:sz w:val="28"/>
          <w:szCs w:val="28"/>
          <w:lang w:eastAsia="ru-RU"/>
        </w:rPr>
        <w:lastRenderedPageBreak/>
        <w:t xml:space="preserve">Герасимова О.Н. воспитатель ДОУ №14 «Сказка» корпус «Росинка», рассказала о том, что непосредственное развитие творческой речевой деятельности наблюдается в старшем дошкольном возрасте, когда у детей появляется больший, по сравнению с предыдущим возрастным периодом, запас знаний об окружающем мире, который может быть для словесного творчества источником. Дети, осваивают довольно сложные формы связной речи, словарь. У них появляется возможность действовать по замыслу. Воображение из </w:t>
      </w:r>
      <w:proofErr w:type="gramStart"/>
      <w:r w:rsidRPr="00B52015">
        <w:rPr>
          <w:rFonts w:ascii="Times New Roman" w:eastAsia="Times New Roman" w:hAnsi="Times New Roman" w:cs="Times New Roman"/>
          <w:sz w:val="28"/>
          <w:szCs w:val="28"/>
          <w:lang w:eastAsia="ru-RU"/>
        </w:rPr>
        <w:t>репродуктивного</w:t>
      </w:r>
      <w:proofErr w:type="gramEnd"/>
      <w:r w:rsidRPr="00B52015">
        <w:rPr>
          <w:rFonts w:ascii="Times New Roman" w:eastAsia="Times New Roman" w:hAnsi="Times New Roman" w:cs="Times New Roman"/>
          <w:sz w:val="28"/>
          <w:szCs w:val="28"/>
          <w:lang w:eastAsia="ru-RU"/>
        </w:rPr>
        <w:t>, механически воспроизводящего действительность превращается в творческое.</w:t>
      </w:r>
    </w:p>
    <w:p w:rsidR="00B52015" w:rsidRDefault="00B52015" w:rsidP="00B52015">
      <w:pPr>
        <w:numPr>
          <w:ilvl w:val="0"/>
          <w:numId w:val="6"/>
        </w:numPr>
        <w:spacing w:after="0" w:line="360" w:lineRule="auto"/>
        <w:ind w:left="0" w:firstLine="142"/>
        <w:jc w:val="both"/>
        <w:rPr>
          <w:rFonts w:ascii="Times New Roman" w:eastAsia="Times New Roman" w:hAnsi="Times New Roman" w:cs="Times New Roman"/>
          <w:sz w:val="28"/>
          <w:szCs w:val="28"/>
          <w:lang w:eastAsia="ru-RU"/>
        </w:rPr>
      </w:pPr>
      <w:proofErr w:type="spellStart"/>
      <w:r w:rsidRPr="00B52015">
        <w:rPr>
          <w:rFonts w:ascii="Times New Roman" w:eastAsia="Times New Roman" w:hAnsi="Times New Roman" w:cs="Times New Roman"/>
          <w:sz w:val="28"/>
          <w:szCs w:val="28"/>
          <w:lang w:eastAsia="ru-RU"/>
        </w:rPr>
        <w:t>Шарова</w:t>
      </w:r>
      <w:proofErr w:type="spellEnd"/>
      <w:r w:rsidRPr="00B52015">
        <w:rPr>
          <w:rFonts w:ascii="Times New Roman" w:eastAsia="Times New Roman" w:hAnsi="Times New Roman" w:cs="Times New Roman"/>
          <w:sz w:val="28"/>
          <w:szCs w:val="28"/>
          <w:lang w:eastAsia="ru-RU"/>
        </w:rPr>
        <w:t xml:space="preserve"> О.В. воспитатель ДОУ №14 «Сказка» корпус «Золотой ключик», познакомила педагогов с целью игровой технологии «</w:t>
      </w:r>
      <w:proofErr w:type="spellStart"/>
      <w:r w:rsidRPr="00B52015">
        <w:rPr>
          <w:rFonts w:ascii="Times New Roman" w:eastAsia="Times New Roman" w:hAnsi="Times New Roman" w:cs="Times New Roman"/>
          <w:sz w:val="28"/>
          <w:szCs w:val="28"/>
          <w:lang w:eastAsia="ru-RU"/>
        </w:rPr>
        <w:t>Синквейн</w:t>
      </w:r>
      <w:proofErr w:type="spellEnd"/>
      <w:r w:rsidRPr="00B52015">
        <w:rPr>
          <w:rFonts w:ascii="Times New Roman" w:eastAsia="Times New Roman" w:hAnsi="Times New Roman" w:cs="Times New Roman"/>
          <w:sz w:val="28"/>
          <w:szCs w:val="28"/>
          <w:lang w:eastAsia="ru-RU"/>
        </w:rPr>
        <w:t xml:space="preserve">»: развитие связной речи дошкольников посредством составления </w:t>
      </w:r>
      <w:proofErr w:type="spellStart"/>
      <w:r w:rsidRPr="00B52015">
        <w:rPr>
          <w:rFonts w:ascii="Times New Roman" w:eastAsia="Times New Roman" w:hAnsi="Times New Roman" w:cs="Times New Roman"/>
          <w:sz w:val="28"/>
          <w:szCs w:val="28"/>
          <w:lang w:eastAsia="ru-RU"/>
        </w:rPr>
        <w:t>синквейна</w:t>
      </w:r>
      <w:proofErr w:type="spellEnd"/>
      <w:r w:rsidRPr="00B52015">
        <w:rPr>
          <w:rFonts w:ascii="Times New Roman" w:eastAsia="Times New Roman" w:hAnsi="Times New Roman" w:cs="Times New Roman"/>
          <w:sz w:val="28"/>
          <w:szCs w:val="28"/>
          <w:lang w:eastAsia="ru-RU"/>
        </w:rPr>
        <w:t xml:space="preserve"> с помощью символов, добиться умения выделять главную мысль текста, а также выражать свои мысли. </w:t>
      </w:r>
      <w:proofErr w:type="spellStart"/>
      <w:r w:rsidRPr="00B52015">
        <w:rPr>
          <w:rFonts w:ascii="Times New Roman" w:eastAsia="Times New Roman" w:hAnsi="Times New Roman" w:cs="Times New Roman"/>
          <w:sz w:val="28"/>
          <w:szCs w:val="28"/>
          <w:lang w:eastAsia="ru-RU"/>
        </w:rPr>
        <w:t>Синквейн</w:t>
      </w:r>
      <w:proofErr w:type="spellEnd"/>
      <w:r w:rsidRPr="00B52015">
        <w:rPr>
          <w:rFonts w:ascii="Times New Roman" w:eastAsia="Times New Roman" w:hAnsi="Times New Roman" w:cs="Times New Roman"/>
          <w:sz w:val="28"/>
          <w:szCs w:val="28"/>
          <w:lang w:eastAsia="ru-RU"/>
        </w:rPr>
        <w:t xml:space="preserve"> уместно составлять в конце каждой лексической темы, когда у детей уже имеется достаточный словарный запас по данной теме. Необходимо поощрять </w:t>
      </w:r>
      <w:proofErr w:type="spellStart"/>
      <w:r w:rsidRPr="00B52015">
        <w:rPr>
          <w:rFonts w:ascii="Times New Roman" w:eastAsia="Times New Roman" w:hAnsi="Times New Roman" w:cs="Times New Roman"/>
          <w:sz w:val="28"/>
          <w:szCs w:val="28"/>
          <w:lang w:eastAsia="ru-RU"/>
        </w:rPr>
        <w:t>синквейны</w:t>
      </w:r>
      <w:proofErr w:type="spellEnd"/>
      <w:r w:rsidRPr="00B52015">
        <w:rPr>
          <w:rFonts w:ascii="Times New Roman" w:eastAsia="Times New Roman" w:hAnsi="Times New Roman" w:cs="Times New Roman"/>
          <w:sz w:val="28"/>
          <w:szCs w:val="28"/>
          <w:lang w:eastAsia="ru-RU"/>
        </w:rPr>
        <w:t xml:space="preserve">, </w:t>
      </w:r>
      <w:proofErr w:type="gramStart"/>
      <w:r w:rsidRPr="00B52015">
        <w:rPr>
          <w:rFonts w:ascii="Times New Roman" w:eastAsia="Times New Roman" w:hAnsi="Times New Roman" w:cs="Times New Roman"/>
          <w:sz w:val="28"/>
          <w:szCs w:val="28"/>
          <w:lang w:eastAsia="ru-RU"/>
        </w:rPr>
        <w:t>в</w:t>
      </w:r>
      <w:proofErr w:type="gramEnd"/>
      <w:r w:rsidRPr="00B52015">
        <w:rPr>
          <w:rFonts w:ascii="Times New Roman" w:eastAsia="Times New Roman" w:hAnsi="Times New Roman" w:cs="Times New Roman"/>
          <w:sz w:val="28"/>
          <w:szCs w:val="28"/>
          <w:lang w:eastAsia="ru-RU"/>
        </w:rPr>
        <w:t xml:space="preserve"> </w:t>
      </w:r>
      <w:proofErr w:type="gramStart"/>
      <w:r w:rsidRPr="00B52015">
        <w:rPr>
          <w:rFonts w:ascii="Times New Roman" w:eastAsia="Times New Roman" w:hAnsi="Times New Roman" w:cs="Times New Roman"/>
          <w:sz w:val="28"/>
          <w:szCs w:val="28"/>
          <w:lang w:eastAsia="ru-RU"/>
        </w:rPr>
        <w:t>которых</w:t>
      </w:r>
      <w:proofErr w:type="gramEnd"/>
      <w:r w:rsidRPr="00B52015">
        <w:rPr>
          <w:rFonts w:ascii="Times New Roman" w:eastAsia="Times New Roman" w:hAnsi="Times New Roman" w:cs="Times New Roman"/>
          <w:sz w:val="28"/>
          <w:szCs w:val="28"/>
          <w:lang w:eastAsia="ru-RU"/>
        </w:rPr>
        <w:t xml:space="preserve"> содержится наиболее точная характеристика различных сторон темы или предмета.</w:t>
      </w:r>
      <w:r>
        <w:rPr>
          <w:rFonts w:ascii="Times New Roman" w:eastAsia="Times New Roman" w:hAnsi="Times New Roman" w:cs="Times New Roman"/>
          <w:sz w:val="28"/>
          <w:szCs w:val="28"/>
          <w:lang w:eastAsia="ru-RU"/>
        </w:rPr>
        <w:t xml:space="preserve"> </w:t>
      </w:r>
    </w:p>
    <w:p w:rsidR="00B52015" w:rsidRPr="00B52015" w:rsidRDefault="00B52015" w:rsidP="00B52015">
      <w:pPr>
        <w:numPr>
          <w:ilvl w:val="0"/>
          <w:numId w:val="6"/>
        </w:numPr>
        <w:spacing w:after="0" w:line="360" w:lineRule="auto"/>
        <w:ind w:left="0" w:firstLine="142"/>
        <w:jc w:val="both"/>
        <w:rPr>
          <w:rFonts w:ascii="Times New Roman" w:eastAsia="Times New Roman" w:hAnsi="Times New Roman" w:cs="Times New Roman"/>
          <w:sz w:val="28"/>
          <w:szCs w:val="28"/>
          <w:lang w:eastAsia="ru-RU"/>
        </w:rPr>
      </w:pPr>
      <w:r w:rsidRPr="00B52015">
        <w:rPr>
          <w:rFonts w:ascii="Times New Roman" w:eastAsia="Times New Roman" w:hAnsi="Times New Roman" w:cs="Times New Roman"/>
          <w:sz w:val="28"/>
          <w:szCs w:val="28"/>
          <w:lang w:eastAsia="ru-RU"/>
        </w:rPr>
        <w:t xml:space="preserve">Малышева С.И. воспитатель ДОУ №19 «Ручеёк», рассказала о том, что игра является основной и наиболее доступный для ребенка вид деятельности. Играя, дети обучаются всему тому, что так пригодится в жизни. Поэтому именно с помощью «дидактической игры» развиваем речь у детей: пополняем и активизируем словарь, формируем правильное звукопроизношение, развиваем связную речь, умение правильно выражать свои мысли. </w:t>
      </w:r>
    </w:p>
    <w:p w:rsidR="00B52015" w:rsidRPr="00B52015" w:rsidRDefault="00B52015" w:rsidP="00B52015">
      <w:pPr>
        <w:numPr>
          <w:ilvl w:val="0"/>
          <w:numId w:val="6"/>
        </w:numPr>
        <w:spacing w:after="0" w:line="360" w:lineRule="auto"/>
        <w:ind w:left="0" w:firstLine="142"/>
        <w:jc w:val="both"/>
        <w:rPr>
          <w:rFonts w:ascii="Times New Roman" w:eastAsia="Times New Roman" w:hAnsi="Times New Roman" w:cs="Times New Roman"/>
          <w:sz w:val="28"/>
          <w:szCs w:val="28"/>
          <w:lang w:eastAsia="ru-RU"/>
        </w:rPr>
      </w:pPr>
      <w:r w:rsidRPr="00B52015">
        <w:rPr>
          <w:rFonts w:ascii="Times New Roman" w:eastAsia="Times New Roman" w:hAnsi="Times New Roman" w:cs="Times New Roman"/>
          <w:sz w:val="28"/>
          <w:szCs w:val="28"/>
          <w:lang w:eastAsia="ru-RU"/>
        </w:rPr>
        <w:t>Кочеткова Н.В. воспитатель ДОУ №19 «Ручеёк» корпус «Теремок», пояснила, что мир музыкальных звуков безграничен. Постигая мир музыкальных звуков, ребёнок учится слушать и слышать окружающий мир, учится выражать музыкальными звуками свои впечатления.</w:t>
      </w:r>
      <w:r w:rsidRPr="00B52015">
        <w:rPr>
          <w:sz w:val="28"/>
          <w:szCs w:val="28"/>
        </w:rPr>
        <w:t xml:space="preserve"> </w:t>
      </w:r>
      <w:r w:rsidRPr="00B52015">
        <w:rPr>
          <w:rFonts w:ascii="Times New Roman" w:eastAsia="Times New Roman" w:hAnsi="Times New Roman" w:cs="Times New Roman"/>
          <w:sz w:val="28"/>
          <w:szCs w:val="28"/>
          <w:lang w:eastAsia="ru-RU"/>
        </w:rPr>
        <w:t xml:space="preserve">Музыкально-игровая деятельность способствуют как музыкальному, так и общему развитию детей, помогает воспринимать и любить музыку, развивает музыкальный слух, музыкальные способности, закрепляет представления детей и вызывает интерес </w:t>
      </w:r>
      <w:r w:rsidRPr="00B52015">
        <w:rPr>
          <w:rFonts w:ascii="Times New Roman" w:eastAsia="Times New Roman" w:hAnsi="Times New Roman" w:cs="Times New Roman"/>
          <w:sz w:val="28"/>
          <w:szCs w:val="28"/>
          <w:lang w:eastAsia="ru-RU"/>
        </w:rPr>
        <w:lastRenderedPageBreak/>
        <w:t xml:space="preserve">к окружающему их миру, обогащает кругозор. Исключительно большое значение имеет музыкально-игровая деятельность для общего физического развития двигательных умений: правильно ходить, бегать, прыгать, двигаться согласованно с музыкой. </w:t>
      </w:r>
    </w:p>
    <w:p w:rsidR="00B52015" w:rsidRPr="00B52015" w:rsidRDefault="00B52015" w:rsidP="00B52015">
      <w:pPr>
        <w:numPr>
          <w:ilvl w:val="0"/>
          <w:numId w:val="6"/>
        </w:numPr>
        <w:spacing w:after="0" w:line="360" w:lineRule="auto"/>
        <w:ind w:left="0" w:firstLine="142"/>
        <w:jc w:val="both"/>
        <w:rPr>
          <w:rFonts w:ascii="Times New Roman" w:eastAsia="Times New Roman" w:hAnsi="Times New Roman" w:cs="Times New Roman"/>
          <w:sz w:val="28"/>
          <w:szCs w:val="28"/>
          <w:lang w:eastAsia="ru-RU"/>
        </w:rPr>
      </w:pPr>
      <w:proofErr w:type="spellStart"/>
      <w:r w:rsidRPr="00B52015">
        <w:rPr>
          <w:rFonts w:ascii="Times New Roman" w:eastAsia="Times New Roman" w:hAnsi="Times New Roman" w:cs="Times New Roman"/>
          <w:sz w:val="28"/>
          <w:szCs w:val="28"/>
          <w:lang w:eastAsia="ru-RU"/>
        </w:rPr>
        <w:t>Агаподченко</w:t>
      </w:r>
      <w:proofErr w:type="spellEnd"/>
      <w:r w:rsidRPr="00B52015">
        <w:rPr>
          <w:rFonts w:ascii="Times New Roman" w:eastAsia="Times New Roman" w:hAnsi="Times New Roman" w:cs="Times New Roman"/>
          <w:sz w:val="28"/>
          <w:szCs w:val="28"/>
          <w:lang w:eastAsia="ru-RU"/>
        </w:rPr>
        <w:t xml:space="preserve"> Ю.А. воспитатель ДОУ №14 «Сказка», рассказала, что артикуляционная гимнастика является основой формирования речевых звуков.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 Воспитатель провела мини-мастер-класс по артикуляционной гимнастике.</w:t>
      </w:r>
    </w:p>
    <w:p w:rsidR="000F2432" w:rsidRDefault="000F2432" w:rsidP="000F2432">
      <w:pPr>
        <w:spacing w:after="0" w:line="360" w:lineRule="auto"/>
        <w:jc w:val="both"/>
        <w:rPr>
          <w:rFonts w:ascii="Times New Roman" w:hAnsi="Times New Roman" w:cs="Times New Roman"/>
          <w:sz w:val="28"/>
          <w:szCs w:val="28"/>
        </w:rPr>
      </w:pPr>
      <w:r w:rsidRPr="00B52015">
        <w:rPr>
          <w:rFonts w:ascii="Times New Roman" w:hAnsi="Times New Roman" w:cs="Times New Roman"/>
          <w:sz w:val="28"/>
          <w:szCs w:val="28"/>
          <w:u w:val="single"/>
        </w:rPr>
        <w:t>Принято решение</w:t>
      </w:r>
      <w:r w:rsidRPr="00B52015">
        <w:rPr>
          <w:rFonts w:ascii="Times New Roman" w:hAnsi="Times New Roman" w:cs="Times New Roman"/>
          <w:b/>
          <w:sz w:val="28"/>
          <w:szCs w:val="28"/>
        </w:rPr>
        <w:t>:</w:t>
      </w:r>
      <w:r w:rsidRPr="00B52015">
        <w:rPr>
          <w:rFonts w:ascii="Times New Roman" w:hAnsi="Times New Roman" w:cs="Times New Roman"/>
          <w:sz w:val="28"/>
          <w:szCs w:val="28"/>
        </w:rPr>
        <w:t xml:space="preserve"> Одобрить опыт выступающих</w:t>
      </w:r>
      <w:r>
        <w:rPr>
          <w:rFonts w:ascii="Times New Roman" w:hAnsi="Times New Roman" w:cs="Times New Roman"/>
          <w:sz w:val="28"/>
          <w:szCs w:val="28"/>
        </w:rPr>
        <w:t xml:space="preserve"> воспитателей и р</w:t>
      </w:r>
      <w:r w:rsidRPr="000F2432">
        <w:rPr>
          <w:rFonts w:ascii="Times New Roman" w:hAnsi="Times New Roman" w:cs="Times New Roman"/>
          <w:sz w:val="28"/>
          <w:szCs w:val="28"/>
        </w:rPr>
        <w:t>екомендовать к использованию в педагоги</w:t>
      </w:r>
      <w:r>
        <w:rPr>
          <w:rFonts w:ascii="Times New Roman" w:hAnsi="Times New Roman" w:cs="Times New Roman"/>
          <w:sz w:val="28"/>
          <w:szCs w:val="28"/>
        </w:rPr>
        <w:t>ческой деятельности опыт работы педагогов</w:t>
      </w:r>
      <w:r w:rsidRPr="000F2432">
        <w:rPr>
          <w:rFonts w:ascii="Times New Roman" w:hAnsi="Times New Roman" w:cs="Times New Roman"/>
          <w:sz w:val="28"/>
          <w:szCs w:val="28"/>
        </w:rPr>
        <w:t xml:space="preserve"> </w:t>
      </w:r>
      <w:r w:rsidR="00D02A81" w:rsidRPr="00D02A81">
        <w:rPr>
          <w:rFonts w:ascii="Times New Roman" w:hAnsi="Times New Roman" w:cs="Times New Roman"/>
          <w:sz w:val="28"/>
          <w:szCs w:val="28"/>
        </w:rPr>
        <w:t>ДОУ №18 «Мишутка», ДОУ №26 «Радуга», ДОУ №11 «Созвездие», ДОУ № 14 «Сказка» корпус «Росинка», ДОУ № 14 «Сказка» корпус «Золотой ключик», ДОУ №19 «Ручеёк», ДОУ №19 «Ручеёк» корпус «Теремок», ДОУ №14 «Сказка»</w:t>
      </w:r>
      <w:r w:rsidRPr="000F2432">
        <w:rPr>
          <w:rFonts w:ascii="Times New Roman" w:hAnsi="Times New Roman" w:cs="Times New Roman"/>
          <w:sz w:val="28"/>
          <w:szCs w:val="28"/>
        </w:rPr>
        <w:t>.</w:t>
      </w:r>
    </w:p>
    <w:p w:rsidR="000F2432" w:rsidRDefault="000F2432" w:rsidP="000F2432">
      <w:pPr>
        <w:spacing w:after="0" w:line="360" w:lineRule="auto"/>
        <w:jc w:val="both"/>
        <w:rPr>
          <w:rFonts w:ascii="Times New Roman" w:hAnsi="Times New Roman" w:cs="Times New Roman"/>
          <w:sz w:val="28"/>
          <w:szCs w:val="28"/>
        </w:rPr>
      </w:pPr>
      <w:r w:rsidRPr="000F2432">
        <w:rPr>
          <w:rFonts w:ascii="Times New Roman" w:hAnsi="Times New Roman" w:cs="Times New Roman"/>
          <w:b/>
          <w:sz w:val="28"/>
          <w:szCs w:val="28"/>
        </w:rPr>
        <w:t xml:space="preserve">Заседания № </w:t>
      </w:r>
      <w:r>
        <w:rPr>
          <w:rFonts w:ascii="Times New Roman" w:hAnsi="Times New Roman" w:cs="Times New Roman"/>
          <w:b/>
          <w:sz w:val="28"/>
          <w:szCs w:val="28"/>
        </w:rPr>
        <w:t>2</w:t>
      </w:r>
      <w:r w:rsidRPr="00E63F5B">
        <w:rPr>
          <w:rFonts w:ascii="Times New Roman" w:hAnsi="Times New Roman" w:cs="Times New Roman"/>
          <w:sz w:val="28"/>
          <w:szCs w:val="28"/>
        </w:rPr>
        <w:t xml:space="preserve"> городского методического объединения</w:t>
      </w:r>
      <w:r w:rsidR="00C1370A">
        <w:rPr>
          <w:rFonts w:ascii="Times New Roman" w:hAnsi="Times New Roman" w:cs="Times New Roman"/>
          <w:sz w:val="28"/>
          <w:szCs w:val="28"/>
        </w:rPr>
        <w:t xml:space="preserve"> от 26 января</w:t>
      </w:r>
      <w:r>
        <w:rPr>
          <w:rFonts w:ascii="Times New Roman" w:hAnsi="Times New Roman" w:cs="Times New Roman"/>
          <w:sz w:val="28"/>
          <w:szCs w:val="28"/>
        </w:rPr>
        <w:t xml:space="preserve"> </w:t>
      </w:r>
      <w:r w:rsidR="00C1370A">
        <w:rPr>
          <w:rFonts w:ascii="Times New Roman" w:hAnsi="Times New Roman" w:cs="Times New Roman"/>
          <w:sz w:val="28"/>
          <w:szCs w:val="28"/>
        </w:rPr>
        <w:t>2023</w:t>
      </w:r>
      <w:r w:rsidRPr="00E63F5B">
        <w:rPr>
          <w:rFonts w:ascii="Times New Roman" w:hAnsi="Times New Roman" w:cs="Times New Roman"/>
          <w:sz w:val="28"/>
          <w:szCs w:val="28"/>
        </w:rPr>
        <w:t>г</w:t>
      </w:r>
      <w:r w:rsidR="00EF23EC">
        <w:rPr>
          <w:rFonts w:ascii="Times New Roman" w:hAnsi="Times New Roman" w:cs="Times New Roman"/>
          <w:sz w:val="28"/>
          <w:szCs w:val="28"/>
        </w:rPr>
        <w:t>ода</w:t>
      </w:r>
      <w:r>
        <w:rPr>
          <w:rFonts w:ascii="Times New Roman" w:hAnsi="Times New Roman" w:cs="Times New Roman"/>
          <w:sz w:val="28"/>
          <w:szCs w:val="28"/>
        </w:rPr>
        <w:t>.</w:t>
      </w:r>
    </w:p>
    <w:p w:rsidR="000F2432" w:rsidRDefault="000F2432" w:rsidP="000F2432">
      <w:pPr>
        <w:spacing w:after="0" w:line="360" w:lineRule="auto"/>
        <w:jc w:val="both"/>
        <w:rPr>
          <w:rFonts w:ascii="Times New Roman" w:hAnsi="Times New Roman" w:cs="Times New Roman"/>
          <w:sz w:val="28"/>
          <w:szCs w:val="28"/>
        </w:rPr>
      </w:pPr>
      <w:r w:rsidRPr="000F2432">
        <w:rPr>
          <w:rFonts w:ascii="Times New Roman" w:hAnsi="Times New Roman" w:cs="Times New Roman"/>
          <w:sz w:val="28"/>
          <w:szCs w:val="28"/>
          <w:u w:val="single"/>
        </w:rPr>
        <w:t>Тема заседания</w:t>
      </w:r>
      <w:r>
        <w:rPr>
          <w:rFonts w:ascii="Times New Roman" w:hAnsi="Times New Roman" w:cs="Times New Roman"/>
          <w:sz w:val="28"/>
          <w:szCs w:val="28"/>
        </w:rPr>
        <w:t xml:space="preserve">: </w:t>
      </w:r>
      <w:r w:rsidR="008C58ED" w:rsidRPr="008C58ED">
        <w:rPr>
          <w:rFonts w:ascii="Times New Roman" w:hAnsi="Times New Roman" w:cs="Times New Roman"/>
          <w:sz w:val="28"/>
          <w:szCs w:val="28"/>
        </w:rPr>
        <w:t>«</w:t>
      </w:r>
      <w:r w:rsidR="00C1370A" w:rsidRPr="00C1370A">
        <w:rPr>
          <w:rFonts w:ascii="Times New Roman" w:hAnsi="Times New Roman" w:cs="Times New Roman"/>
          <w:sz w:val="28"/>
          <w:szCs w:val="28"/>
        </w:rPr>
        <w:t>Поисково-исследовательская деятельность в работе с детьми старшего дошкольного возраста</w:t>
      </w:r>
      <w:r w:rsidR="001527DB">
        <w:rPr>
          <w:rFonts w:ascii="Times New Roman" w:hAnsi="Times New Roman" w:cs="Times New Roman"/>
          <w:sz w:val="28"/>
          <w:szCs w:val="28"/>
        </w:rPr>
        <w:t>»</w:t>
      </w:r>
      <w:r>
        <w:rPr>
          <w:rFonts w:ascii="Times New Roman" w:hAnsi="Times New Roman" w:cs="Times New Roman"/>
          <w:sz w:val="28"/>
          <w:szCs w:val="28"/>
        </w:rPr>
        <w:t>.</w:t>
      </w:r>
    </w:p>
    <w:p w:rsidR="000F2432" w:rsidRDefault="000F2432" w:rsidP="000F2432">
      <w:pPr>
        <w:spacing w:after="0" w:line="360" w:lineRule="auto"/>
        <w:jc w:val="both"/>
        <w:rPr>
          <w:rFonts w:ascii="Times New Roman" w:hAnsi="Times New Roman" w:cs="Times New Roman"/>
          <w:sz w:val="28"/>
          <w:szCs w:val="28"/>
        </w:rPr>
      </w:pPr>
      <w:r w:rsidRPr="000F2432">
        <w:rPr>
          <w:rFonts w:ascii="Times New Roman" w:hAnsi="Times New Roman" w:cs="Times New Roman"/>
          <w:sz w:val="28"/>
          <w:szCs w:val="28"/>
          <w:u w:val="single"/>
        </w:rPr>
        <w:t>Присутствовало</w:t>
      </w:r>
      <w:r>
        <w:rPr>
          <w:rFonts w:ascii="Times New Roman" w:hAnsi="Times New Roman" w:cs="Times New Roman"/>
          <w:sz w:val="28"/>
          <w:szCs w:val="28"/>
        </w:rPr>
        <w:t xml:space="preserve">: </w:t>
      </w:r>
      <w:r w:rsidR="00C1370A">
        <w:rPr>
          <w:rFonts w:ascii="Times New Roman" w:hAnsi="Times New Roman" w:cs="Times New Roman"/>
          <w:sz w:val="28"/>
          <w:szCs w:val="28"/>
        </w:rPr>
        <w:t>26.01.23г.  25</w:t>
      </w:r>
      <w:r w:rsidRPr="00E63F5B">
        <w:rPr>
          <w:rFonts w:ascii="Times New Roman" w:hAnsi="Times New Roman" w:cs="Times New Roman"/>
          <w:sz w:val="28"/>
          <w:szCs w:val="28"/>
        </w:rPr>
        <w:t xml:space="preserve">  человек</w:t>
      </w:r>
      <w:r>
        <w:rPr>
          <w:rFonts w:ascii="Times New Roman" w:hAnsi="Times New Roman" w:cs="Times New Roman"/>
          <w:sz w:val="28"/>
          <w:szCs w:val="28"/>
        </w:rPr>
        <w:t xml:space="preserve">, ДОУ </w:t>
      </w:r>
      <w:r w:rsidR="00C1370A">
        <w:rPr>
          <w:rFonts w:ascii="Times New Roman" w:hAnsi="Times New Roman" w:cs="Times New Roman"/>
          <w:sz w:val="28"/>
          <w:szCs w:val="28"/>
        </w:rPr>
        <w:t>№26 «Радуга»</w:t>
      </w:r>
      <w:r>
        <w:rPr>
          <w:rFonts w:ascii="Times New Roman" w:hAnsi="Times New Roman" w:cs="Times New Roman"/>
          <w:sz w:val="28"/>
          <w:szCs w:val="28"/>
        </w:rPr>
        <w:t>.</w:t>
      </w:r>
    </w:p>
    <w:p w:rsidR="00043938" w:rsidRPr="00043938" w:rsidRDefault="00043938" w:rsidP="000F243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Презентации педагогического</w:t>
      </w:r>
      <w:r w:rsidRPr="00043938">
        <w:rPr>
          <w:rFonts w:ascii="Times New Roman" w:hAnsi="Times New Roman" w:cs="Times New Roman"/>
          <w:i/>
          <w:sz w:val="28"/>
          <w:szCs w:val="28"/>
        </w:rPr>
        <w:t xml:space="preserve"> опыта работы:</w:t>
      </w:r>
    </w:p>
    <w:p w:rsidR="000F2432" w:rsidRDefault="00C1370A" w:rsidP="001F27B8">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C1370A">
        <w:rPr>
          <w:rFonts w:ascii="Times New Roman" w:eastAsia="Times New Roman" w:hAnsi="Times New Roman" w:cs="Times New Roman"/>
          <w:sz w:val="28"/>
          <w:szCs w:val="28"/>
          <w:lang w:eastAsia="ru-RU"/>
        </w:rPr>
        <w:t>Хованова</w:t>
      </w:r>
      <w:proofErr w:type="spellEnd"/>
      <w:r w:rsidRPr="00C1370A">
        <w:rPr>
          <w:rFonts w:ascii="Times New Roman" w:eastAsia="Times New Roman" w:hAnsi="Times New Roman" w:cs="Times New Roman"/>
          <w:sz w:val="28"/>
          <w:szCs w:val="28"/>
          <w:lang w:eastAsia="ru-RU"/>
        </w:rPr>
        <w:t xml:space="preserve"> Е.С. воспитатель ДОУ №18 «Мишутка», рассказала о создании условий для осуществления детского экспериментирования, развития познавательного интереса и исследовательской активности у детей подготовительной к школе группы средствами экспериментальной деятельности, обеспечивающей формирование и развитие компетенций дошкольников в области естествознания (биология, физика, химия, астрономия)</w:t>
      </w:r>
      <w:r w:rsidR="008C58ED" w:rsidRPr="00C1370A">
        <w:rPr>
          <w:rFonts w:ascii="Times New Roman" w:hAnsi="Times New Roman" w:cs="Times New Roman"/>
          <w:sz w:val="28"/>
          <w:szCs w:val="28"/>
        </w:rPr>
        <w:t>;</w:t>
      </w:r>
      <w:r>
        <w:rPr>
          <w:rFonts w:ascii="Times New Roman" w:hAnsi="Times New Roman" w:cs="Times New Roman"/>
          <w:sz w:val="28"/>
          <w:szCs w:val="28"/>
        </w:rPr>
        <w:t xml:space="preserve"> </w:t>
      </w:r>
    </w:p>
    <w:p w:rsidR="00C1370A" w:rsidRPr="00C1370A" w:rsidRDefault="00C1370A" w:rsidP="001F27B8">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C1370A">
        <w:rPr>
          <w:rFonts w:ascii="Times New Roman" w:eastAsia="Times New Roman" w:hAnsi="Times New Roman" w:cs="Times New Roman"/>
          <w:sz w:val="28"/>
          <w:szCs w:val="28"/>
          <w:lang w:eastAsia="ru-RU"/>
        </w:rPr>
        <w:lastRenderedPageBreak/>
        <w:t>Фалецкая</w:t>
      </w:r>
      <w:proofErr w:type="spellEnd"/>
      <w:r w:rsidRPr="00C1370A">
        <w:rPr>
          <w:rFonts w:ascii="Times New Roman" w:eastAsia="Times New Roman" w:hAnsi="Times New Roman" w:cs="Times New Roman"/>
          <w:sz w:val="28"/>
          <w:szCs w:val="28"/>
          <w:lang w:eastAsia="ru-RU"/>
        </w:rPr>
        <w:t xml:space="preserve"> О.Е. воспитатель ДОУ №11 «Созвездие», рассказала о том, что ребенок с патологией зрения развивается в условиях ограничения, искажения визуальной информации об окружающем мире. Нарушение зрения отрицательно влияет на развитие всех познавательных процессов (зрительные ощущения, восприятие, представление, речь, память, внимание, воображение). Ребенок имеет недостаточно представлений о предметах и явлениях окружающей действительности. В связи с этим важно в период дошкольного возраста научить детей, пользуясь неполноценным зрением, правильно зрительно выделять важные существенные признаки и свойства. </w:t>
      </w:r>
    </w:p>
    <w:p w:rsidR="00C1370A" w:rsidRPr="00C1370A" w:rsidRDefault="00C1370A" w:rsidP="001F27B8">
      <w:pPr>
        <w:pStyle w:val="a3"/>
        <w:numPr>
          <w:ilvl w:val="0"/>
          <w:numId w:val="3"/>
        </w:numPr>
        <w:spacing w:after="0" w:line="360" w:lineRule="auto"/>
        <w:ind w:left="0" w:firstLine="0"/>
        <w:jc w:val="both"/>
        <w:rPr>
          <w:rFonts w:ascii="Times New Roman" w:hAnsi="Times New Roman" w:cs="Times New Roman"/>
          <w:sz w:val="28"/>
          <w:szCs w:val="28"/>
        </w:rPr>
      </w:pPr>
      <w:proofErr w:type="gramStart"/>
      <w:r w:rsidRPr="00C1370A">
        <w:rPr>
          <w:rFonts w:ascii="Times New Roman" w:eastAsia="Times New Roman" w:hAnsi="Times New Roman" w:cs="Times New Roman"/>
          <w:sz w:val="28"/>
          <w:szCs w:val="28"/>
          <w:lang w:eastAsia="ru-RU"/>
        </w:rPr>
        <w:t>Гудкова И.И. воспитатель ДОУ №11 «Созвездие», познакомила педагогов с детской экспериментальной деятельностью, которая способствует сохранению полноценного здоровья и развития личности дошкольников, отвечает современным требованиям концепции,  модернизации российского образования: «развивающему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любознательностью, динамизмом, конструктивностью, развитым чувством ответственности</w:t>
      </w:r>
      <w:proofErr w:type="gramEnd"/>
      <w:r w:rsidRPr="00C1370A">
        <w:rPr>
          <w:rFonts w:ascii="Times New Roman" w:eastAsia="Times New Roman" w:hAnsi="Times New Roman" w:cs="Times New Roman"/>
          <w:sz w:val="28"/>
          <w:szCs w:val="28"/>
          <w:lang w:eastAsia="ru-RU"/>
        </w:rPr>
        <w:t xml:space="preserve"> за судьбы страны». </w:t>
      </w:r>
    </w:p>
    <w:p w:rsidR="00C1370A" w:rsidRPr="00C1370A" w:rsidRDefault="00C1370A" w:rsidP="001F27B8">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C1370A">
        <w:rPr>
          <w:rFonts w:ascii="Times New Roman" w:eastAsia="Times New Roman" w:hAnsi="Times New Roman" w:cs="Times New Roman"/>
          <w:sz w:val="28"/>
          <w:szCs w:val="28"/>
          <w:lang w:eastAsia="ru-RU"/>
        </w:rPr>
        <w:t>Селезнёва</w:t>
      </w:r>
      <w:proofErr w:type="spellEnd"/>
      <w:r w:rsidRPr="00C1370A">
        <w:rPr>
          <w:rFonts w:ascii="Times New Roman" w:eastAsia="Times New Roman" w:hAnsi="Times New Roman" w:cs="Times New Roman"/>
          <w:sz w:val="28"/>
          <w:szCs w:val="28"/>
          <w:lang w:eastAsia="ru-RU"/>
        </w:rPr>
        <w:t xml:space="preserve"> Л.А. воспитатель ДОУ №14 «Сказка» корпус «Росинка», рассказала о том, что в основе познавательно – исследовательской деятельности дошкольника лежат любознательность, стремление к открытиям, жажда познания. Опытно </w:t>
      </w:r>
      <w:proofErr w:type="gramStart"/>
      <w:r w:rsidRPr="00C1370A">
        <w:rPr>
          <w:rFonts w:ascii="Times New Roman" w:eastAsia="Times New Roman" w:hAnsi="Times New Roman" w:cs="Times New Roman"/>
          <w:sz w:val="28"/>
          <w:szCs w:val="28"/>
          <w:lang w:eastAsia="ru-RU"/>
        </w:rPr>
        <w:t>-э</w:t>
      </w:r>
      <w:proofErr w:type="gramEnd"/>
      <w:r w:rsidRPr="00C1370A">
        <w:rPr>
          <w:rFonts w:ascii="Times New Roman" w:eastAsia="Times New Roman" w:hAnsi="Times New Roman" w:cs="Times New Roman"/>
          <w:sz w:val="28"/>
          <w:szCs w:val="28"/>
          <w:lang w:eastAsia="ru-RU"/>
        </w:rPr>
        <w:t>кспериментальная деятельность в ДОУ позволяет удовлетворить эти потребности и тем самым продвинуть развитие дошкольника вперед, развить его личностные, физические и интеллектуальные качества.</w:t>
      </w:r>
      <w:r>
        <w:rPr>
          <w:rFonts w:ascii="Times New Roman" w:eastAsia="Times New Roman" w:hAnsi="Times New Roman" w:cs="Times New Roman"/>
          <w:sz w:val="28"/>
          <w:szCs w:val="28"/>
          <w:lang w:eastAsia="ru-RU"/>
        </w:rPr>
        <w:t xml:space="preserve"> </w:t>
      </w:r>
    </w:p>
    <w:p w:rsidR="00C1370A" w:rsidRPr="00C1370A" w:rsidRDefault="00C1370A" w:rsidP="001F27B8">
      <w:pPr>
        <w:pStyle w:val="a3"/>
        <w:numPr>
          <w:ilvl w:val="0"/>
          <w:numId w:val="3"/>
        </w:numPr>
        <w:spacing w:after="0" w:line="360" w:lineRule="auto"/>
        <w:ind w:left="0" w:firstLine="0"/>
        <w:jc w:val="both"/>
        <w:rPr>
          <w:rFonts w:ascii="Times New Roman" w:hAnsi="Times New Roman" w:cs="Times New Roman"/>
          <w:sz w:val="28"/>
          <w:szCs w:val="28"/>
        </w:rPr>
      </w:pPr>
      <w:r w:rsidRPr="00C1370A">
        <w:rPr>
          <w:rFonts w:ascii="Times New Roman" w:eastAsia="Times New Roman" w:hAnsi="Times New Roman" w:cs="Times New Roman"/>
          <w:sz w:val="28"/>
          <w:szCs w:val="28"/>
          <w:lang w:eastAsia="ru-RU"/>
        </w:rPr>
        <w:t xml:space="preserve">Стулова Е.А.. воспитатель ДОУ №14 «Сказка» корпус «Золотой ключик», пояснила, что в процессе экспериментирования у детей формируются не только интеллектуальные впечатления, но и развиваются умения работать в коллективе и самостоятельно отстаивать собственную точку зрения, доказывать правоту, определить причины неудачи опытно - экспериментальной </w:t>
      </w:r>
      <w:r w:rsidRPr="00C1370A">
        <w:rPr>
          <w:rFonts w:ascii="Times New Roman" w:eastAsia="Times New Roman" w:hAnsi="Times New Roman" w:cs="Times New Roman"/>
          <w:sz w:val="28"/>
          <w:szCs w:val="28"/>
          <w:lang w:eastAsia="ru-RU"/>
        </w:rPr>
        <w:lastRenderedPageBreak/>
        <w:t xml:space="preserve">деятельности делать элементарные выводы. Интеграция исследовательской работы с другими видами детской деятельности: наблюдениями на прогулке, чтением, игрой позволяет создать условия для закрепления представлений о явлениях природы, свойствах материалов, веществ. </w:t>
      </w:r>
    </w:p>
    <w:p w:rsidR="00C1370A" w:rsidRPr="00C1370A" w:rsidRDefault="00C1370A" w:rsidP="001F27B8">
      <w:pPr>
        <w:pStyle w:val="a3"/>
        <w:numPr>
          <w:ilvl w:val="0"/>
          <w:numId w:val="3"/>
        </w:numPr>
        <w:spacing w:after="0" w:line="360" w:lineRule="auto"/>
        <w:ind w:left="0" w:firstLine="0"/>
        <w:jc w:val="both"/>
        <w:rPr>
          <w:rFonts w:ascii="Times New Roman" w:hAnsi="Times New Roman" w:cs="Times New Roman"/>
          <w:sz w:val="28"/>
          <w:szCs w:val="28"/>
        </w:rPr>
      </w:pPr>
      <w:r w:rsidRPr="00C1370A">
        <w:rPr>
          <w:rFonts w:ascii="Times New Roman" w:eastAsia="Times New Roman" w:hAnsi="Times New Roman" w:cs="Times New Roman"/>
          <w:sz w:val="28"/>
          <w:szCs w:val="28"/>
          <w:lang w:eastAsia="ru-RU"/>
        </w:rPr>
        <w:t xml:space="preserve">Писарева Л.А. воспитатель ДОУ №19 «Ручеёк», рассказала о том, что готовить с детьми – это настоящее искусство, которое не только позволит вам понять психологию малышей, но и повысит уровень вашего личного профессионализма. Запущен проект «Готовим дома вместе с мамой», направленный на расширение социального опыта детей и проявление творческих, педагогических возможностей родителей через нетрадиционную форму общения со своим ребенком. </w:t>
      </w:r>
    </w:p>
    <w:p w:rsidR="00C1370A" w:rsidRDefault="0093438C" w:rsidP="00C1370A">
      <w:pPr>
        <w:pStyle w:val="a3"/>
        <w:spacing w:after="0" w:line="360" w:lineRule="auto"/>
        <w:ind w:left="0"/>
        <w:jc w:val="both"/>
        <w:rPr>
          <w:rFonts w:ascii="Times New Roman" w:hAnsi="Times New Roman" w:cs="Times New Roman"/>
          <w:sz w:val="28"/>
          <w:szCs w:val="28"/>
        </w:rPr>
      </w:pPr>
      <w:r w:rsidRPr="0093438C">
        <w:rPr>
          <w:rFonts w:ascii="Times New Roman" w:hAnsi="Times New Roman" w:cs="Times New Roman"/>
          <w:i/>
          <w:sz w:val="28"/>
          <w:szCs w:val="28"/>
        </w:rPr>
        <w:t xml:space="preserve">Открытый просмотр </w:t>
      </w:r>
      <w:r w:rsidR="00C1370A" w:rsidRPr="00C1370A">
        <w:rPr>
          <w:rFonts w:ascii="Times New Roman" w:hAnsi="Times New Roman" w:cs="Times New Roman"/>
          <w:i/>
          <w:sz w:val="28"/>
          <w:szCs w:val="28"/>
        </w:rPr>
        <w:t>НОД</w:t>
      </w:r>
      <w:r w:rsidR="00C1370A">
        <w:rPr>
          <w:rFonts w:ascii="Times New Roman" w:hAnsi="Times New Roman" w:cs="Times New Roman"/>
          <w:sz w:val="28"/>
          <w:szCs w:val="28"/>
        </w:rPr>
        <w:t xml:space="preserve">: </w:t>
      </w:r>
    </w:p>
    <w:p w:rsidR="00C1370A" w:rsidRPr="00C1370A" w:rsidRDefault="00C1370A" w:rsidP="00C1370A">
      <w:pPr>
        <w:pStyle w:val="a3"/>
        <w:numPr>
          <w:ilvl w:val="0"/>
          <w:numId w:val="10"/>
        </w:numPr>
        <w:spacing w:after="0" w:line="360" w:lineRule="auto"/>
        <w:ind w:left="0" w:firstLine="357"/>
        <w:jc w:val="both"/>
        <w:rPr>
          <w:rFonts w:ascii="Times New Roman" w:hAnsi="Times New Roman" w:cs="Times New Roman"/>
          <w:sz w:val="28"/>
          <w:szCs w:val="28"/>
        </w:rPr>
      </w:pPr>
      <w:proofErr w:type="spellStart"/>
      <w:r w:rsidRPr="00C1370A">
        <w:rPr>
          <w:rFonts w:ascii="Times New Roman" w:hAnsi="Times New Roman" w:cs="Times New Roman"/>
          <w:sz w:val="28"/>
          <w:szCs w:val="28"/>
        </w:rPr>
        <w:t>Лёшина</w:t>
      </w:r>
      <w:proofErr w:type="spellEnd"/>
      <w:r w:rsidRPr="00C1370A">
        <w:rPr>
          <w:rFonts w:ascii="Times New Roman" w:hAnsi="Times New Roman" w:cs="Times New Roman"/>
          <w:sz w:val="28"/>
          <w:szCs w:val="28"/>
        </w:rPr>
        <w:t xml:space="preserve"> А.Н. воспитатель  ДОУ №26 «Радуга», организовала открытый показ НОД в старшей группе по теме «Удивительные свойства воды». Дети с большим интересом выполняли задания, показали хорошие знания. Воспитатель рассказала о предварительной работе, о целях, задачах открытого мероприятия, о формах и методах доведения целей до воспитанников. Педагоги обменялись мнениями о просмотренном мероприятии; дали ему положительную оценку.</w:t>
      </w:r>
    </w:p>
    <w:p w:rsidR="00043938" w:rsidRPr="00C1370A" w:rsidRDefault="00043938" w:rsidP="00043938">
      <w:pPr>
        <w:pStyle w:val="a3"/>
        <w:spacing w:after="0" w:line="360" w:lineRule="auto"/>
        <w:ind w:left="0"/>
        <w:jc w:val="both"/>
        <w:rPr>
          <w:rFonts w:ascii="Times New Roman" w:hAnsi="Times New Roman" w:cs="Times New Roman"/>
          <w:sz w:val="28"/>
          <w:szCs w:val="28"/>
        </w:rPr>
      </w:pPr>
      <w:r w:rsidRPr="00C1370A">
        <w:rPr>
          <w:rFonts w:ascii="Times New Roman" w:hAnsi="Times New Roman" w:cs="Times New Roman"/>
          <w:i/>
          <w:sz w:val="28"/>
          <w:szCs w:val="28"/>
        </w:rPr>
        <w:t>Мастер-класс</w:t>
      </w:r>
      <w:r w:rsidRPr="00C1370A">
        <w:rPr>
          <w:rFonts w:ascii="Times New Roman" w:hAnsi="Times New Roman" w:cs="Times New Roman"/>
          <w:sz w:val="28"/>
          <w:szCs w:val="28"/>
        </w:rPr>
        <w:t xml:space="preserve">: </w:t>
      </w:r>
    </w:p>
    <w:p w:rsidR="00043938" w:rsidRPr="00C1370A" w:rsidRDefault="00C1370A" w:rsidP="00043938">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C1370A">
        <w:rPr>
          <w:rFonts w:ascii="Times New Roman" w:eastAsia="Times New Roman" w:hAnsi="Times New Roman" w:cs="Times New Roman"/>
          <w:sz w:val="28"/>
          <w:szCs w:val="28"/>
          <w:lang w:eastAsia="ru-RU"/>
        </w:rPr>
        <w:t>Калабушкина</w:t>
      </w:r>
      <w:proofErr w:type="spellEnd"/>
      <w:r w:rsidRPr="00C1370A">
        <w:rPr>
          <w:rFonts w:ascii="Times New Roman" w:eastAsia="Times New Roman" w:hAnsi="Times New Roman" w:cs="Times New Roman"/>
          <w:sz w:val="28"/>
          <w:szCs w:val="28"/>
          <w:lang w:eastAsia="ru-RU"/>
        </w:rPr>
        <w:t xml:space="preserve"> И.В. воспитатель ДОУ №26 «Радуга», познакомила педагогов с детской экспериментальной деятельностью «Путешествие «по реке времени» – одна из наиболее интересных и доступных игровых форм представления детям целостной картины мира. Именно она  позволяет дать детям представления об историческом времени; осознанно находить связи, отношения между явлениями окружающего мира и фиксации этих связей как своеобразного результата собственной деятельности. Игры-путешествия можно использовать в НОД, в самостоятельной деятельности детей, а также в образовательной  деятельности в режимных моментах</w:t>
      </w:r>
      <w:r w:rsidR="00043938" w:rsidRPr="00C1370A">
        <w:rPr>
          <w:rFonts w:ascii="Times New Roman" w:hAnsi="Times New Roman" w:cs="Times New Roman"/>
          <w:sz w:val="28"/>
          <w:szCs w:val="28"/>
        </w:rPr>
        <w:t xml:space="preserve">; </w:t>
      </w:r>
    </w:p>
    <w:p w:rsidR="008C58ED" w:rsidRDefault="008C58ED" w:rsidP="001F27B8">
      <w:pPr>
        <w:spacing w:after="0" w:line="360" w:lineRule="auto"/>
        <w:jc w:val="both"/>
        <w:rPr>
          <w:rFonts w:ascii="Times New Roman" w:hAnsi="Times New Roman" w:cs="Times New Roman"/>
          <w:sz w:val="28"/>
          <w:szCs w:val="28"/>
        </w:rPr>
      </w:pPr>
      <w:r w:rsidRPr="00C1370A">
        <w:rPr>
          <w:rFonts w:ascii="Times New Roman" w:hAnsi="Times New Roman" w:cs="Times New Roman"/>
          <w:sz w:val="28"/>
          <w:szCs w:val="28"/>
          <w:u w:val="single"/>
        </w:rPr>
        <w:lastRenderedPageBreak/>
        <w:t>Принято решение:</w:t>
      </w:r>
      <w:r w:rsidRPr="00C1370A">
        <w:rPr>
          <w:rFonts w:ascii="Times New Roman" w:hAnsi="Times New Roman" w:cs="Times New Roman"/>
          <w:sz w:val="28"/>
          <w:szCs w:val="28"/>
        </w:rPr>
        <w:t xml:space="preserve"> Одобрить</w:t>
      </w:r>
      <w:r w:rsidRPr="008C58ED">
        <w:rPr>
          <w:rFonts w:ascii="Times New Roman" w:hAnsi="Times New Roman" w:cs="Times New Roman"/>
          <w:sz w:val="28"/>
          <w:szCs w:val="28"/>
        </w:rPr>
        <w:t xml:space="preserve"> опыт выступающих воспитателей и рекомендовать к использованию в педагогической деятельности опыт работы педагогов ДОУ </w:t>
      </w:r>
      <w:r w:rsidR="00E22DE9" w:rsidRPr="00E22DE9">
        <w:rPr>
          <w:rFonts w:ascii="Times New Roman" w:hAnsi="Times New Roman" w:cs="Times New Roman"/>
          <w:sz w:val="28"/>
          <w:szCs w:val="28"/>
        </w:rPr>
        <w:t xml:space="preserve"> №26 «Радуга», ДОУ №18 «Мишутка», ДОУ №11 «Созвездие», ДОУ № 14 «Сказка» корпус «Росинка», ДОУ № 14 «Сказка» корпус «Золотой ключик», ДОУ №19 «Ручеёк.</w:t>
      </w:r>
    </w:p>
    <w:p w:rsidR="008C58ED" w:rsidRDefault="008C58ED" w:rsidP="008C58ED">
      <w:pPr>
        <w:spacing w:after="0" w:line="360" w:lineRule="auto"/>
        <w:jc w:val="both"/>
        <w:rPr>
          <w:rFonts w:ascii="Times New Roman" w:hAnsi="Times New Roman" w:cs="Times New Roman"/>
          <w:sz w:val="28"/>
          <w:szCs w:val="28"/>
        </w:rPr>
      </w:pPr>
      <w:r w:rsidRPr="000F2432">
        <w:rPr>
          <w:rFonts w:ascii="Times New Roman" w:hAnsi="Times New Roman" w:cs="Times New Roman"/>
          <w:b/>
          <w:sz w:val="28"/>
          <w:szCs w:val="28"/>
        </w:rPr>
        <w:t xml:space="preserve">Заседания № </w:t>
      </w:r>
      <w:r>
        <w:rPr>
          <w:rFonts w:ascii="Times New Roman" w:hAnsi="Times New Roman" w:cs="Times New Roman"/>
          <w:b/>
          <w:sz w:val="28"/>
          <w:szCs w:val="28"/>
        </w:rPr>
        <w:t>3</w:t>
      </w:r>
      <w:r w:rsidRPr="00E63F5B">
        <w:rPr>
          <w:rFonts w:ascii="Times New Roman" w:hAnsi="Times New Roman" w:cs="Times New Roman"/>
          <w:sz w:val="28"/>
          <w:szCs w:val="28"/>
        </w:rPr>
        <w:t xml:space="preserve"> городского методического объединения</w:t>
      </w:r>
      <w:r w:rsidR="0093438C">
        <w:rPr>
          <w:rFonts w:ascii="Times New Roman" w:hAnsi="Times New Roman" w:cs="Times New Roman"/>
          <w:sz w:val="28"/>
          <w:szCs w:val="28"/>
        </w:rPr>
        <w:t xml:space="preserve"> от 05 мая</w:t>
      </w:r>
      <w:r>
        <w:rPr>
          <w:rFonts w:ascii="Times New Roman" w:hAnsi="Times New Roman" w:cs="Times New Roman"/>
          <w:sz w:val="28"/>
          <w:szCs w:val="28"/>
        </w:rPr>
        <w:t xml:space="preserve"> </w:t>
      </w:r>
      <w:r w:rsidR="0093438C">
        <w:rPr>
          <w:rFonts w:ascii="Times New Roman" w:hAnsi="Times New Roman" w:cs="Times New Roman"/>
          <w:sz w:val="28"/>
          <w:szCs w:val="28"/>
        </w:rPr>
        <w:t>2023</w:t>
      </w:r>
      <w:r w:rsidRPr="00E63F5B">
        <w:rPr>
          <w:rFonts w:ascii="Times New Roman" w:hAnsi="Times New Roman" w:cs="Times New Roman"/>
          <w:sz w:val="28"/>
          <w:szCs w:val="28"/>
        </w:rPr>
        <w:t>г</w:t>
      </w:r>
      <w:r>
        <w:rPr>
          <w:rFonts w:ascii="Times New Roman" w:hAnsi="Times New Roman" w:cs="Times New Roman"/>
          <w:sz w:val="28"/>
          <w:szCs w:val="28"/>
        </w:rPr>
        <w:t>ода.</w:t>
      </w:r>
    </w:p>
    <w:p w:rsidR="008C58ED" w:rsidRDefault="008C58ED" w:rsidP="008C58ED">
      <w:pPr>
        <w:spacing w:after="0" w:line="360" w:lineRule="auto"/>
        <w:jc w:val="both"/>
        <w:rPr>
          <w:rFonts w:ascii="Times New Roman" w:hAnsi="Times New Roman" w:cs="Times New Roman"/>
          <w:sz w:val="28"/>
          <w:szCs w:val="28"/>
        </w:rPr>
      </w:pPr>
      <w:r w:rsidRPr="000F2432">
        <w:rPr>
          <w:rFonts w:ascii="Times New Roman" w:hAnsi="Times New Roman" w:cs="Times New Roman"/>
          <w:sz w:val="28"/>
          <w:szCs w:val="28"/>
          <w:u w:val="single"/>
        </w:rPr>
        <w:t>Тема заседания</w:t>
      </w:r>
      <w:r>
        <w:rPr>
          <w:rFonts w:ascii="Times New Roman" w:hAnsi="Times New Roman" w:cs="Times New Roman"/>
          <w:sz w:val="28"/>
          <w:szCs w:val="28"/>
        </w:rPr>
        <w:t xml:space="preserve">: </w:t>
      </w:r>
      <w:r w:rsidRPr="008C58ED">
        <w:rPr>
          <w:rFonts w:ascii="Times New Roman" w:hAnsi="Times New Roman" w:cs="Times New Roman"/>
          <w:sz w:val="28"/>
          <w:szCs w:val="28"/>
        </w:rPr>
        <w:t>«</w:t>
      </w:r>
      <w:r w:rsidR="0093438C" w:rsidRPr="0093438C">
        <w:rPr>
          <w:rFonts w:ascii="Times New Roman" w:hAnsi="Times New Roman" w:cs="Times New Roman"/>
          <w:sz w:val="28"/>
          <w:szCs w:val="28"/>
        </w:rPr>
        <w:t>Педагогические технологии поддержки детской инициативы и самостоятельности</w:t>
      </w:r>
      <w:r w:rsidR="001F27B8">
        <w:rPr>
          <w:rFonts w:ascii="Times New Roman" w:hAnsi="Times New Roman" w:cs="Times New Roman"/>
          <w:sz w:val="28"/>
          <w:szCs w:val="28"/>
        </w:rPr>
        <w:t>».</w:t>
      </w:r>
    </w:p>
    <w:p w:rsidR="008C58ED" w:rsidRDefault="008C58ED" w:rsidP="008C58ED">
      <w:pPr>
        <w:spacing w:after="0" w:line="360" w:lineRule="auto"/>
        <w:jc w:val="both"/>
        <w:rPr>
          <w:rFonts w:ascii="Times New Roman" w:hAnsi="Times New Roman" w:cs="Times New Roman"/>
          <w:sz w:val="28"/>
          <w:szCs w:val="28"/>
        </w:rPr>
      </w:pPr>
      <w:r w:rsidRPr="000F2432">
        <w:rPr>
          <w:rFonts w:ascii="Times New Roman" w:hAnsi="Times New Roman" w:cs="Times New Roman"/>
          <w:sz w:val="28"/>
          <w:szCs w:val="28"/>
          <w:u w:val="single"/>
        </w:rPr>
        <w:t>Присутствовало</w:t>
      </w:r>
      <w:r w:rsidR="001F27B8">
        <w:rPr>
          <w:rFonts w:ascii="Times New Roman" w:hAnsi="Times New Roman" w:cs="Times New Roman"/>
          <w:sz w:val="28"/>
          <w:szCs w:val="28"/>
        </w:rPr>
        <w:t xml:space="preserve">: </w:t>
      </w:r>
      <w:r w:rsidR="0093438C">
        <w:rPr>
          <w:rFonts w:ascii="Times New Roman" w:hAnsi="Times New Roman" w:cs="Times New Roman"/>
          <w:sz w:val="28"/>
          <w:szCs w:val="28"/>
        </w:rPr>
        <w:t>1</w:t>
      </w:r>
      <w:r w:rsidR="00F90369">
        <w:rPr>
          <w:rFonts w:ascii="Times New Roman" w:hAnsi="Times New Roman" w:cs="Times New Roman"/>
          <w:sz w:val="28"/>
          <w:szCs w:val="28"/>
        </w:rPr>
        <w:t>9</w:t>
      </w:r>
      <w:r w:rsidRPr="00E63F5B">
        <w:rPr>
          <w:rFonts w:ascii="Times New Roman" w:hAnsi="Times New Roman" w:cs="Times New Roman"/>
          <w:sz w:val="28"/>
          <w:szCs w:val="28"/>
        </w:rPr>
        <w:t xml:space="preserve">  человек</w:t>
      </w:r>
      <w:r w:rsidR="0093438C">
        <w:rPr>
          <w:rFonts w:ascii="Times New Roman" w:hAnsi="Times New Roman" w:cs="Times New Roman"/>
          <w:sz w:val="28"/>
          <w:szCs w:val="28"/>
        </w:rPr>
        <w:t>, ДОУ №26 «Радуга</w:t>
      </w:r>
      <w:r w:rsidR="001F27B8">
        <w:rPr>
          <w:rFonts w:ascii="Times New Roman" w:hAnsi="Times New Roman" w:cs="Times New Roman"/>
          <w:sz w:val="28"/>
          <w:szCs w:val="28"/>
        </w:rPr>
        <w:t>»</w:t>
      </w:r>
      <w:r>
        <w:rPr>
          <w:rFonts w:ascii="Times New Roman" w:hAnsi="Times New Roman" w:cs="Times New Roman"/>
          <w:sz w:val="28"/>
          <w:szCs w:val="28"/>
        </w:rPr>
        <w:t>.</w:t>
      </w:r>
    </w:p>
    <w:p w:rsidR="00070E32" w:rsidRPr="0093438C" w:rsidRDefault="0093438C" w:rsidP="008C58ED">
      <w:pPr>
        <w:spacing w:after="0" w:line="360" w:lineRule="auto"/>
        <w:jc w:val="both"/>
        <w:rPr>
          <w:rFonts w:ascii="Times New Roman" w:hAnsi="Times New Roman" w:cs="Times New Roman"/>
          <w:i/>
          <w:sz w:val="28"/>
          <w:szCs w:val="28"/>
        </w:rPr>
      </w:pPr>
      <w:r w:rsidRPr="0093438C">
        <w:rPr>
          <w:rFonts w:ascii="Times New Roman" w:hAnsi="Times New Roman" w:cs="Times New Roman"/>
          <w:i/>
          <w:sz w:val="28"/>
          <w:szCs w:val="28"/>
        </w:rPr>
        <w:t>Презентации педагогического опыта работы</w:t>
      </w:r>
      <w:r w:rsidR="00070E32" w:rsidRPr="0093438C">
        <w:rPr>
          <w:rFonts w:ascii="Times New Roman" w:hAnsi="Times New Roman" w:cs="Times New Roman"/>
          <w:i/>
          <w:sz w:val="28"/>
          <w:szCs w:val="28"/>
        </w:rPr>
        <w:t>:</w:t>
      </w:r>
      <w:r w:rsidRPr="0093438C">
        <w:rPr>
          <w:rFonts w:ascii="Times New Roman" w:hAnsi="Times New Roman" w:cs="Times New Roman"/>
          <w:i/>
          <w:sz w:val="28"/>
          <w:szCs w:val="28"/>
        </w:rPr>
        <w:t xml:space="preserve"> </w:t>
      </w:r>
    </w:p>
    <w:p w:rsidR="008C58ED" w:rsidRPr="0093438C" w:rsidRDefault="0093438C" w:rsidP="001F27B8">
      <w:pPr>
        <w:pStyle w:val="a3"/>
        <w:numPr>
          <w:ilvl w:val="0"/>
          <w:numId w:val="4"/>
        </w:numPr>
        <w:spacing w:after="0" w:line="360" w:lineRule="auto"/>
        <w:ind w:left="0" w:firstLine="0"/>
        <w:jc w:val="both"/>
        <w:rPr>
          <w:rFonts w:ascii="Times New Roman" w:hAnsi="Times New Roman" w:cs="Times New Roman"/>
          <w:sz w:val="28"/>
          <w:szCs w:val="28"/>
        </w:rPr>
      </w:pPr>
      <w:r w:rsidRPr="0093438C">
        <w:rPr>
          <w:rFonts w:ascii="Times New Roman" w:eastAsia="Times New Roman" w:hAnsi="Times New Roman" w:cs="Times New Roman"/>
          <w:sz w:val="28"/>
          <w:szCs w:val="28"/>
          <w:lang w:eastAsia="ru-RU"/>
        </w:rPr>
        <w:t xml:space="preserve">Волкова И.А. старший воспитатель  ДОУ №26 «Радуга», рассказала о том, что база инициативности должна формироваться на самых ранних этапах развития личности – в дошкольном детстве – периоде приобщения ребенка к окружающему миру, его начальной социализации. Дала методические рекомендации «Развитие инициативности у детей дошкольного возраста в условиях внедрения ФГОС </w:t>
      </w:r>
      <w:proofErr w:type="gramStart"/>
      <w:r w:rsidRPr="0093438C">
        <w:rPr>
          <w:rFonts w:ascii="Times New Roman" w:eastAsia="Times New Roman" w:hAnsi="Times New Roman" w:cs="Times New Roman"/>
          <w:sz w:val="28"/>
          <w:szCs w:val="28"/>
          <w:lang w:eastAsia="ru-RU"/>
        </w:rPr>
        <w:t>ДО</w:t>
      </w:r>
      <w:proofErr w:type="gramEnd"/>
      <w:r w:rsidRPr="0093438C">
        <w:rPr>
          <w:rFonts w:ascii="Times New Roman" w:eastAsia="Times New Roman" w:hAnsi="Times New Roman" w:cs="Times New Roman"/>
          <w:sz w:val="28"/>
          <w:szCs w:val="28"/>
          <w:lang w:eastAsia="ru-RU"/>
        </w:rPr>
        <w:t xml:space="preserve"> </w:t>
      </w:r>
      <w:proofErr w:type="gramStart"/>
      <w:r w:rsidRPr="0093438C">
        <w:rPr>
          <w:rFonts w:ascii="Times New Roman" w:eastAsia="Times New Roman" w:hAnsi="Times New Roman" w:cs="Times New Roman"/>
          <w:sz w:val="28"/>
          <w:szCs w:val="28"/>
          <w:lang w:eastAsia="ru-RU"/>
        </w:rPr>
        <w:t>через</w:t>
      </w:r>
      <w:proofErr w:type="gramEnd"/>
      <w:r w:rsidRPr="0093438C">
        <w:rPr>
          <w:rFonts w:ascii="Times New Roman" w:eastAsia="Times New Roman" w:hAnsi="Times New Roman" w:cs="Times New Roman"/>
          <w:sz w:val="28"/>
          <w:szCs w:val="28"/>
          <w:lang w:eastAsia="ru-RU"/>
        </w:rPr>
        <w:t xml:space="preserve"> применение новых педагогических технологий», которые разработаны в соответствии с Федеральным государственным образовательным стандартом дошкольного образования</w:t>
      </w:r>
      <w:r w:rsidR="008C58ED" w:rsidRPr="0093438C">
        <w:rPr>
          <w:rFonts w:ascii="Times New Roman" w:hAnsi="Times New Roman" w:cs="Times New Roman"/>
          <w:sz w:val="28"/>
          <w:szCs w:val="28"/>
        </w:rPr>
        <w:t>;</w:t>
      </w:r>
      <w:r w:rsidRPr="0093438C">
        <w:rPr>
          <w:rFonts w:ascii="Times New Roman" w:hAnsi="Times New Roman" w:cs="Times New Roman"/>
          <w:sz w:val="28"/>
          <w:szCs w:val="28"/>
        </w:rPr>
        <w:t xml:space="preserve"> </w:t>
      </w:r>
    </w:p>
    <w:p w:rsidR="0093438C" w:rsidRPr="0093438C" w:rsidRDefault="0093438C" w:rsidP="001F27B8">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93438C">
        <w:rPr>
          <w:rFonts w:ascii="Times New Roman" w:eastAsia="Times New Roman" w:hAnsi="Times New Roman" w:cs="Times New Roman"/>
          <w:sz w:val="28"/>
          <w:szCs w:val="28"/>
          <w:lang w:eastAsia="ru-RU"/>
        </w:rPr>
        <w:t>Аргунова</w:t>
      </w:r>
      <w:proofErr w:type="spellEnd"/>
      <w:r w:rsidRPr="0093438C">
        <w:rPr>
          <w:rFonts w:ascii="Times New Roman" w:eastAsia="Times New Roman" w:hAnsi="Times New Roman" w:cs="Times New Roman"/>
          <w:sz w:val="28"/>
          <w:szCs w:val="28"/>
          <w:lang w:eastAsia="ru-RU"/>
        </w:rPr>
        <w:t xml:space="preserve"> Г.А. воспитатель ДОУ №11 «Созвездие», объяснила, что конструирование обладает чрезвычайно широкими возможностями для умственного, нравственного, эстетического, трудового воспитания. На занятиях конструированием осуществляется развитие сенсорных и мыслительных способностей детей. Конструктивная деятельность - это необходимое и важное средство всестороннего развития дошкольников с ОВЗ. </w:t>
      </w:r>
    </w:p>
    <w:p w:rsidR="0093438C" w:rsidRPr="0093438C" w:rsidRDefault="0093438C" w:rsidP="001F27B8">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93438C">
        <w:rPr>
          <w:rFonts w:ascii="Times New Roman" w:eastAsia="Times New Roman" w:hAnsi="Times New Roman" w:cs="Times New Roman"/>
          <w:sz w:val="28"/>
          <w:szCs w:val="28"/>
          <w:lang w:eastAsia="ru-RU"/>
        </w:rPr>
        <w:t>Неклютина</w:t>
      </w:r>
      <w:proofErr w:type="spellEnd"/>
      <w:r w:rsidRPr="0093438C">
        <w:rPr>
          <w:rFonts w:ascii="Times New Roman" w:eastAsia="Times New Roman" w:hAnsi="Times New Roman" w:cs="Times New Roman"/>
          <w:sz w:val="28"/>
          <w:szCs w:val="28"/>
          <w:lang w:eastAsia="ru-RU"/>
        </w:rPr>
        <w:t xml:space="preserve"> Л.В. воспитатель ДОУ №11 «Созвездие»</w:t>
      </w:r>
      <w:r w:rsidRPr="0093438C">
        <w:rPr>
          <w:sz w:val="28"/>
          <w:szCs w:val="28"/>
        </w:rPr>
        <w:t xml:space="preserve"> </w:t>
      </w:r>
      <w:r w:rsidRPr="0093438C">
        <w:rPr>
          <w:rFonts w:ascii="Times New Roman" w:eastAsia="Times New Roman" w:hAnsi="Times New Roman" w:cs="Times New Roman"/>
          <w:sz w:val="28"/>
          <w:szCs w:val="28"/>
          <w:lang w:eastAsia="ru-RU"/>
        </w:rPr>
        <w:t>корпус «Тополёк», рассказала о</w:t>
      </w:r>
      <w:r w:rsidRPr="0093438C">
        <w:rPr>
          <w:sz w:val="28"/>
          <w:szCs w:val="28"/>
        </w:rPr>
        <w:t xml:space="preserve"> </w:t>
      </w:r>
      <w:r w:rsidRPr="0093438C">
        <w:rPr>
          <w:rFonts w:ascii="Times New Roman" w:eastAsia="Times New Roman" w:hAnsi="Times New Roman" w:cs="Times New Roman"/>
          <w:sz w:val="28"/>
          <w:szCs w:val="28"/>
          <w:lang w:eastAsia="ru-RU"/>
        </w:rPr>
        <w:t xml:space="preserve">важности задачи развития самостоятельности у ребенка, которая сопряжена с установленными нарушениями в обучении дошкольников. Современные исследования, демонстрируют, что современным детям свойственна инфантильность и беспомощность, оттого что родители зачастую не предоставляют детям достаточно независимости в принятии решения и не </w:t>
      </w:r>
      <w:r w:rsidRPr="0093438C">
        <w:rPr>
          <w:rFonts w:ascii="Times New Roman" w:eastAsia="Times New Roman" w:hAnsi="Times New Roman" w:cs="Times New Roman"/>
          <w:sz w:val="28"/>
          <w:szCs w:val="28"/>
          <w:lang w:eastAsia="ru-RU"/>
        </w:rPr>
        <w:lastRenderedPageBreak/>
        <w:t xml:space="preserve">формируют условия для развития самостоятельности. Особенно это </w:t>
      </w:r>
      <w:proofErr w:type="gramStart"/>
      <w:r w:rsidRPr="0093438C">
        <w:rPr>
          <w:rFonts w:ascii="Times New Roman" w:eastAsia="Times New Roman" w:hAnsi="Times New Roman" w:cs="Times New Roman"/>
          <w:sz w:val="28"/>
          <w:szCs w:val="28"/>
          <w:lang w:eastAsia="ru-RU"/>
        </w:rPr>
        <w:t>свойственно для ребят</w:t>
      </w:r>
      <w:proofErr w:type="gramEnd"/>
      <w:r w:rsidRPr="0093438C">
        <w:rPr>
          <w:rFonts w:ascii="Times New Roman" w:eastAsia="Times New Roman" w:hAnsi="Times New Roman" w:cs="Times New Roman"/>
          <w:sz w:val="28"/>
          <w:szCs w:val="28"/>
          <w:lang w:eastAsia="ru-RU"/>
        </w:rPr>
        <w:t xml:space="preserve"> с ограниченными возможностями здоровья, что довольно часто можно наблюдать на практике. </w:t>
      </w:r>
    </w:p>
    <w:p w:rsidR="0093438C" w:rsidRPr="0093438C" w:rsidRDefault="0093438C" w:rsidP="001F27B8">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93438C">
        <w:rPr>
          <w:rFonts w:ascii="Times New Roman" w:eastAsia="Times New Roman" w:hAnsi="Times New Roman" w:cs="Times New Roman"/>
          <w:sz w:val="28"/>
          <w:szCs w:val="28"/>
          <w:lang w:eastAsia="ru-RU"/>
        </w:rPr>
        <w:t>Арапова</w:t>
      </w:r>
      <w:proofErr w:type="spellEnd"/>
      <w:r w:rsidRPr="0093438C">
        <w:rPr>
          <w:rFonts w:ascii="Times New Roman" w:eastAsia="Times New Roman" w:hAnsi="Times New Roman" w:cs="Times New Roman"/>
          <w:sz w:val="28"/>
          <w:szCs w:val="28"/>
          <w:lang w:eastAsia="ru-RU"/>
        </w:rPr>
        <w:t xml:space="preserve"> О.В. воспитатель ДОУ №14 «Сказка» корпус «Золотой ключик», рассказала о том, что проектная деятельность осуществляется в пространстве возможностей, где нет четко заданных норм. В этом случае и педагог, и дети попадают в ситуацию неопределенности, что служит хорошим условием для творчества, выражения собственной инициативы и проявления самостоятельной активности. Это особенно важно для пассивных детей, не имеющих положительного опыта проявления инициативы.    Роль педагога заключается в поддержке активности детей, создании условий, способствующих проявлению самостоятельности и развитию инициативы. Он даёт ребёнку возможность экспериментировать, синтезировать полученные знания. </w:t>
      </w:r>
    </w:p>
    <w:p w:rsidR="0093438C" w:rsidRPr="0093438C" w:rsidRDefault="0093438C" w:rsidP="001F27B8">
      <w:pPr>
        <w:pStyle w:val="a3"/>
        <w:numPr>
          <w:ilvl w:val="0"/>
          <w:numId w:val="4"/>
        </w:numPr>
        <w:spacing w:after="0" w:line="360" w:lineRule="auto"/>
        <w:ind w:left="0" w:firstLine="0"/>
        <w:jc w:val="both"/>
        <w:rPr>
          <w:rFonts w:ascii="Times New Roman" w:hAnsi="Times New Roman" w:cs="Times New Roman"/>
          <w:sz w:val="28"/>
          <w:szCs w:val="28"/>
        </w:rPr>
      </w:pPr>
      <w:r w:rsidRPr="0093438C">
        <w:rPr>
          <w:rFonts w:ascii="Times New Roman" w:eastAsia="Times New Roman" w:hAnsi="Times New Roman" w:cs="Times New Roman"/>
          <w:sz w:val="28"/>
          <w:szCs w:val="28"/>
          <w:lang w:eastAsia="ru-RU"/>
        </w:rPr>
        <w:t xml:space="preserve">Тихонова А.С. воспитатель ДОУ №14 «Сказка», познакомила педагогов с образовательной технологией «Ситуация». Суть данной технологии заключается в том, что педагог не просто объясняет новое знание, а создает условия для того, чтобы дети самостоятельно открыли его для себя.  Таким образом, педагог перестает выполнять просто информационные функции, а становится организатором, помощником и консультантом в познавательной деятельности детей. </w:t>
      </w:r>
    </w:p>
    <w:p w:rsidR="001F27B8" w:rsidRPr="0093438C" w:rsidRDefault="008C58ED" w:rsidP="001F27B8">
      <w:pPr>
        <w:spacing w:after="0" w:line="360" w:lineRule="auto"/>
        <w:jc w:val="both"/>
        <w:rPr>
          <w:rFonts w:ascii="Times New Roman" w:hAnsi="Times New Roman" w:cs="Times New Roman"/>
          <w:sz w:val="28"/>
          <w:szCs w:val="28"/>
        </w:rPr>
      </w:pPr>
      <w:r w:rsidRPr="0093438C">
        <w:rPr>
          <w:rFonts w:ascii="Times New Roman" w:hAnsi="Times New Roman" w:cs="Times New Roman"/>
          <w:sz w:val="28"/>
          <w:szCs w:val="28"/>
          <w:u w:val="single"/>
        </w:rPr>
        <w:t>Принято решение:</w:t>
      </w:r>
      <w:r w:rsidRPr="0093438C">
        <w:rPr>
          <w:rFonts w:ascii="Times New Roman" w:hAnsi="Times New Roman" w:cs="Times New Roman"/>
          <w:sz w:val="28"/>
          <w:szCs w:val="28"/>
        </w:rPr>
        <w:t xml:space="preserve"> </w:t>
      </w:r>
    </w:p>
    <w:p w:rsidR="0093438C" w:rsidRPr="0093438C" w:rsidRDefault="0093438C" w:rsidP="0093438C">
      <w:pPr>
        <w:spacing w:after="0" w:line="360" w:lineRule="auto"/>
        <w:ind w:firstLine="709"/>
        <w:jc w:val="both"/>
        <w:rPr>
          <w:rFonts w:ascii="Times New Roman" w:hAnsi="Times New Roman" w:cs="Times New Roman"/>
          <w:sz w:val="28"/>
          <w:szCs w:val="28"/>
        </w:rPr>
      </w:pPr>
      <w:r w:rsidRPr="0093438C">
        <w:rPr>
          <w:rFonts w:ascii="Times New Roman" w:hAnsi="Times New Roman" w:cs="Times New Roman"/>
          <w:sz w:val="28"/>
          <w:szCs w:val="28"/>
        </w:rPr>
        <w:t xml:space="preserve">Признать деятельность ГМО в 2022-2023 учебном году  в целом  удовлетворительной, так как она способствовала росту педагогического мастерства воспитателей групп старшего дошкольного возраста и подготовительных к школе групп, а также повышению качества образовательного процесса.  </w:t>
      </w:r>
    </w:p>
    <w:p w:rsidR="001F27B8" w:rsidRDefault="0093438C" w:rsidP="0093438C">
      <w:pPr>
        <w:spacing w:after="0" w:line="360" w:lineRule="auto"/>
        <w:ind w:firstLine="709"/>
        <w:jc w:val="both"/>
        <w:rPr>
          <w:rFonts w:ascii="Times New Roman" w:hAnsi="Times New Roman" w:cs="Times New Roman"/>
          <w:sz w:val="28"/>
          <w:szCs w:val="28"/>
        </w:rPr>
      </w:pPr>
      <w:r w:rsidRPr="0093438C">
        <w:rPr>
          <w:rFonts w:ascii="Times New Roman" w:hAnsi="Times New Roman" w:cs="Times New Roman"/>
          <w:sz w:val="28"/>
          <w:szCs w:val="28"/>
        </w:rPr>
        <w:t xml:space="preserve">Воспитателям групп старшего дошкольного возраста и подготовительных к школе групп принять активное участие в создании сборника материалов ГМО за 2022-2023 учебный год. Ответственным редактором публикаций педагогов </w:t>
      </w:r>
      <w:r w:rsidRPr="0093438C">
        <w:rPr>
          <w:rFonts w:ascii="Times New Roman" w:hAnsi="Times New Roman" w:cs="Times New Roman"/>
          <w:sz w:val="28"/>
          <w:szCs w:val="28"/>
        </w:rPr>
        <w:lastRenderedPageBreak/>
        <w:t xml:space="preserve">для размещения в сборнике и на сайте ЦРО  назначить </w:t>
      </w:r>
      <w:proofErr w:type="spellStart"/>
      <w:r w:rsidRPr="0093438C">
        <w:rPr>
          <w:rFonts w:ascii="Times New Roman" w:hAnsi="Times New Roman" w:cs="Times New Roman"/>
          <w:sz w:val="28"/>
          <w:szCs w:val="28"/>
        </w:rPr>
        <w:t>Моросанову</w:t>
      </w:r>
      <w:proofErr w:type="spellEnd"/>
      <w:r w:rsidRPr="0093438C">
        <w:rPr>
          <w:rFonts w:ascii="Times New Roman" w:hAnsi="Times New Roman" w:cs="Times New Roman"/>
          <w:sz w:val="28"/>
          <w:szCs w:val="28"/>
        </w:rPr>
        <w:t xml:space="preserve"> О.В., воспитателя ДОУ 26</w:t>
      </w:r>
      <w:r>
        <w:rPr>
          <w:rFonts w:ascii="Times New Roman" w:hAnsi="Times New Roman" w:cs="Times New Roman"/>
          <w:sz w:val="28"/>
          <w:szCs w:val="28"/>
        </w:rPr>
        <w:t xml:space="preserve"> «Радуга»</w:t>
      </w:r>
      <w:r w:rsidRPr="0093438C">
        <w:rPr>
          <w:rFonts w:ascii="Times New Roman" w:hAnsi="Times New Roman" w:cs="Times New Roman"/>
          <w:sz w:val="28"/>
          <w:szCs w:val="28"/>
        </w:rPr>
        <w:t>, руководителя ГМО.</w:t>
      </w:r>
    </w:p>
    <w:p w:rsidR="00EC069D" w:rsidRPr="00EC069D" w:rsidRDefault="00EC069D" w:rsidP="0093438C">
      <w:pPr>
        <w:spacing w:after="0" w:line="360" w:lineRule="auto"/>
        <w:ind w:firstLine="709"/>
        <w:jc w:val="both"/>
        <w:rPr>
          <w:rFonts w:ascii="Times New Roman" w:hAnsi="Times New Roman" w:cs="Times New Roman"/>
          <w:sz w:val="28"/>
          <w:szCs w:val="28"/>
          <w:u w:val="single"/>
        </w:rPr>
      </w:pPr>
      <w:r w:rsidRPr="00EC069D">
        <w:rPr>
          <w:rFonts w:ascii="Times New Roman" w:hAnsi="Times New Roman" w:cs="Times New Roman"/>
          <w:sz w:val="28"/>
          <w:szCs w:val="28"/>
          <w:u w:val="single"/>
        </w:rPr>
        <w:t>Рекомендации на следующий учебный год:</w:t>
      </w:r>
    </w:p>
    <w:p w:rsidR="00EC069D" w:rsidRPr="00EC069D" w:rsidRDefault="00EC069D" w:rsidP="00EC069D">
      <w:pPr>
        <w:pStyle w:val="a3"/>
        <w:numPr>
          <w:ilvl w:val="0"/>
          <w:numId w:val="11"/>
        </w:numPr>
        <w:spacing w:after="0" w:line="360" w:lineRule="auto"/>
        <w:ind w:left="0" w:firstLine="357"/>
        <w:jc w:val="both"/>
        <w:rPr>
          <w:rFonts w:ascii="Times New Roman" w:hAnsi="Times New Roman" w:cs="Times New Roman"/>
          <w:sz w:val="28"/>
          <w:szCs w:val="28"/>
        </w:rPr>
      </w:pPr>
      <w:r w:rsidRPr="00EC069D">
        <w:rPr>
          <w:rFonts w:ascii="Times New Roman" w:hAnsi="Times New Roman" w:cs="Times New Roman"/>
          <w:sz w:val="28"/>
          <w:szCs w:val="28"/>
        </w:rPr>
        <w:t>Совершенствовать компетентность воспитателей в аналитической деятельности по повышению качества обучения и воспитания детей через посещение занятий коллег, семинаров, конференций, курсов повышения квалификации;</w:t>
      </w:r>
    </w:p>
    <w:p w:rsidR="00EC069D" w:rsidRPr="00EC069D" w:rsidRDefault="00EC069D" w:rsidP="00EC069D">
      <w:pPr>
        <w:pStyle w:val="a3"/>
        <w:numPr>
          <w:ilvl w:val="0"/>
          <w:numId w:val="11"/>
        </w:numPr>
        <w:spacing w:after="0" w:line="360" w:lineRule="auto"/>
        <w:ind w:left="0" w:firstLine="357"/>
        <w:jc w:val="both"/>
        <w:rPr>
          <w:rFonts w:ascii="Times New Roman" w:hAnsi="Times New Roman" w:cs="Times New Roman"/>
          <w:sz w:val="28"/>
          <w:szCs w:val="28"/>
        </w:rPr>
      </w:pPr>
      <w:r w:rsidRPr="00EC069D">
        <w:rPr>
          <w:rFonts w:ascii="Times New Roman" w:hAnsi="Times New Roman" w:cs="Times New Roman"/>
          <w:sz w:val="28"/>
          <w:szCs w:val="28"/>
        </w:rPr>
        <w:t>Пополнять в течение учебного года методическую копилку и распространять опыт посредством публикаций.</w:t>
      </w:r>
    </w:p>
    <w:p w:rsidR="00EC069D" w:rsidRPr="00EC069D" w:rsidRDefault="00EC069D" w:rsidP="00EC069D">
      <w:pPr>
        <w:pStyle w:val="a3"/>
        <w:numPr>
          <w:ilvl w:val="0"/>
          <w:numId w:val="11"/>
        </w:numPr>
        <w:spacing w:after="0" w:line="360" w:lineRule="auto"/>
        <w:ind w:left="0" w:firstLine="357"/>
        <w:jc w:val="both"/>
        <w:rPr>
          <w:rFonts w:ascii="Times New Roman" w:hAnsi="Times New Roman" w:cs="Times New Roman"/>
          <w:sz w:val="28"/>
          <w:szCs w:val="28"/>
        </w:rPr>
      </w:pPr>
      <w:r w:rsidRPr="00EC069D">
        <w:rPr>
          <w:rFonts w:ascii="Times New Roman" w:hAnsi="Times New Roman" w:cs="Times New Roman"/>
          <w:sz w:val="28"/>
          <w:szCs w:val="28"/>
        </w:rPr>
        <w:t>Проявлять инициативу и участвовать в конкурсах различного уровня.</w:t>
      </w:r>
    </w:p>
    <w:p w:rsidR="00F90369" w:rsidRDefault="001F27B8" w:rsidP="0093438C">
      <w:pPr>
        <w:spacing w:after="0" w:line="360" w:lineRule="auto"/>
        <w:ind w:firstLine="709"/>
        <w:jc w:val="both"/>
        <w:rPr>
          <w:rFonts w:ascii="Times New Roman" w:hAnsi="Times New Roman" w:cs="Times New Roman"/>
          <w:sz w:val="28"/>
          <w:szCs w:val="28"/>
        </w:rPr>
      </w:pPr>
      <w:r w:rsidRPr="001F27B8">
        <w:rPr>
          <w:rFonts w:ascii="Times New Roman" w:hAnsi="Times New Roman" w:cs="Times New Roman"/>
          <w:sz w:val="28"/>
          <w:szCs w:val="28"/>
        </w:rPr>
        <w:t xml:space="preserve">Рекомендовать к использованию в педагогической деятельности опыт работы воспитателей ДОУ </w:t>
      </w:r>
      <w:r w:rsidR="0093438C" w:rsidRPr="0093438C">
        <w:rPr>
          <w:rFonts w:ascii="Times New Roman" w:hAnsi="Times New Roman" w:cs="Times New Roman"/>
          <w:sz w:val="28"/>
          <w:szCs w:val="28"/>
        </w:rPr>
        <w:t>№26 «Радуга», ДОУ №11 «Созвездие», ДОУ №11 «Созвездие» корпус «Тополёк», ДОУ № 14 «Сказка» корпус «Золотой ключик», ДОУ №14 «Сказка»</w:t>
      </w:r>
      <w:r w:rsidRPr="001F27B8">
        <w:rPr>
          <w:rFonts w:ascii="Times New Roman" w:hAnsi="Times New Roman" w:cs="Times New Roman"/>
          <w:sz w:val="28"/>
          <w:szCs w:val="28"/>
        </w:rPr>
        <w:t>.</w:t>
      </w:r>
    </w:p>
    <w:p w:rsidR="00E75A8C" w:rsidRPr="001E6776" w:rsidRDefault="0093438C" w:rsidP="001E6776">
      <w:pPr>
        <w:spacing w:after="0" w:line="360" w:lineRule="auto"/>
        <w:ind w:firstLine="708"/>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 течени</w:t>
      </w:r>
      <w:proofErr w:type="gramStart"/>
      <w:r>
        <w:rPr>
          <w:rFonts w:ascii="Times New Roman" w:eastAsia="Calibri" w:hAnsi="Times New Roman" w:cs="Times New Roman"/>
          <w:b/>
          <w:sz w:val="28"/>
          <w:szCs w:val="28"/>
          <w:lang w:eastAsia="ru-RU"/>
        </w:rPr>
        <w:t>и</w:t>
      </w:r>
      <w:proofErr w:type="gramEnd"/>
      <w:r>
        <w:rPr>
          <w:rFonts w:ascii="Times New Roman" w:eastAsia="Calibri" w:hAnsi="Times New Roman" w:cs="Times New Roman"/>
          <w:b/>
          <w:sz w:val="28"/>
          <w:szCs w:val="28"/>
          <w:lang w:eastAsia="ru-RU"/>
        </w:rPr>
        <w:t xml:space="preserve"> 2022-2023</w:t>
      </w:r>
      <w:r w:rsidR="00E75A8C">
        <w:rPr>
          <w:rFonts w:ascii="Times New Roman" w:eastAsia="Calibri" w:hAnsi="Times New Roman" w:cs="Times New Roman"/>
          <w:b/>
          <w:sz w:val="28"/>
          <w:szCs w:val="28"/>
          <w:lang w:eastAsia="ru-RU"/>
        </w:rPr>
        <w:t>г п</w:t>
      </w:r>
      <w:r w:rsidR="00E75A8C" w:rsidRPr="00E75A8C">
        <w:rPr>
          <w:rFonts w:ascii="Times New Roman" w:eastAsia="Calibri" w:hAnsi="Times New Roman" w:cs="Times New Roman"/>
          <w:b/>
          <w:sz w:val="28"/>
          <w:szCs w:val="28"/>
          <w:lang w:eastAsia="ru-RU"/>
        </w:rPr>
        <w:t>едагоги принима</w:t>
      </w:r>
      <w:r w:rsidR="00E75A8C">
        <w:rPr>
          <w:rFonts w:ascii="Times New Roman" w:eastAsia="Calibri" w:hAnsi="Times New Roman" w:cs="Times New Roman"/>
          <w:b/>
          <w:sz w:val="28"/>
          <w:szCs w:val="28"/>
          <w:lang w:eastAsia="ru-RU"/>
        </w:rPr>
        <w:t>ли активное участие</w:t>
      </w:r>
      <w:r w:rsidR="00E75A8C" w:rsidRPr="00E75A8C">
        <w:rPr>
          <w:rFonts w:ascii="Times New Roman" w:eastAsia="Calibri" w:hAnsi="Times New Roman" w:cs="Times New Roman"/>
          <w:b/>
          <w:sz w:val="28"/>
          <w:szCs w:val="28"/>
          <w:lang w:eastAsia="ru-RU"/>
        </w:rPr>
        <w:t>:</w:t>
      </w:r>
      <w:r w:rsidR="001E6776">
        <w:rPr>
          <w:rFonts w:ascii="Times New Roman" w:eastAsia="Calibri" w:hAnsi="Times New Roman" w:cs="Times New Roman"/>
          <w:b/>
          <w:sz w:val="28"/>
          <w:szCs w:val="28"/>
          <w:lang w:eastAsia="ru-RU"/>
        </w:rPr>
        <w:t xml:space="preserve"> </w:t>
      </w:r>
      <w:r w:rsidR="001E6776">
        <w:rPr>
          <w:rFonts w:ascii="Times New Roman" w:eastAsia="Calibri" w:hAnsi="Times New Roman" w:cs="Times New Roman"/>
          <w:sz w:val="28"/>
          <w:szCs w:val="28"/>
          <w:lang w:eastAsia="ru-RU"/>
        </w:rPr>
        <w:t>в</w:t>
      </w:r>
      <w:r w:rsidR="00E75A8C">
        <w:rPr>
          <w:rFonts w:ascii="Times New Roman" w:eastAsia="Calibri" w:hAnsi="Times New Roman" w:cs="Times New Roman"/>
          <w:sz w:val="28"/>
          <w:szCs w:val="28"/>
          <w:lang w:eastAsia="ru-RU"/>
        </w:rPr>
        <w:t xml:space="preserve"> разработке </w:t>
      </w:r>
      <w:r w:rsidR="00E75A8C" w:rsidRPr="00E75A8C">
        <w:rPr>
          <w:rFonts w:ascii="Times New Roman" w:eastAsia="Calibri" w:hAnsi="Times New Roman" w:cs="Times New Roman"/>
          <w:sz w:val="28"/>
          <w:szCs w:val="28"/>
          <w:lang w:eastAsia="ru-RU"/>
        </w:rPr>
        <w:t>методического сопровождения образовательного процесса – конспектов занятий, сценариев утренников, досугов; программного сопровождения образовательного процесса</w:t>
      </w:r>
      <w:r w:rsidR="00D16ACF">
        <w:rPr>
          <w:rFonts w:ascii="Times New Roman" w:eastAsia="Calibri" w:hAnsi="Times New Roman" w:cs="Times New Roman"/>
          <w:sz w:val="28"/>
          <w:szCs w:val="28"/>
          <w:lang w:eastAsia="ru-RU"/>
        </w:rPr>
        <w:t xml:space="preserve">. </w:t>
      </w:r>
      <w:r w:rsidR="00D16ACF">
        <w:rPr>
          <w:rFonts w:ascii="Times New Roman" w:hAnsi="Times New Roman" w:cs="Times New Roman"/>
          <w:sz w:val="28"/>
          <w:szCs w:val="28"/>
        </w:rPr>
        <w:t>С</w:t>
      </w:r>
      <w:r w:rsidR="00E75A8C" w:rsidRPr="00E75A8C">
        <w:rPr>
          <w:rFonts w:ascii="Times New Roman" w:hAnsi="Times New Roman" w:cs="Times New Roman"/>
          <w:sz w:val="28"/>
          <w:szCs w:val="28"/>
        </w:rPr>
        <w:t>истематически повышали свой профессиональный уровень</w:t>
      </w:r>
      <w:r w:rsidR="00E75A8C">
        <w:rPr>
          <w:rFonts w:ascii="Times New Roman" w:hAnsi="Times New Roman" w:cs="Times New Roman"/>
          <w:sz w:val="28"/>
          <w:szCs w:val="28"/>
        </w:rPr>
        <w:t xml:space="preserve"> (</w:t>
      </w:r>
      <w:r w:rsidR="00E75A8C" w:rsidRPr="00E75A8C">
        <w:rPr>
          <w:rFonts w:ascii="Times New Roman" w:hAnsi="Times New Roman" w:cs="Times New Roman"/>
          <w:sz w:val="28"/>
          <w:szCs w:val="28"/>
        </w:rPr>
        <w:t xml:space="preserve">посещение </w:t>
      </w:r>
      <w:proofErr w:type="spellStart"/>
      <w:r w:rsidR="00E75A8C" w:rsidRPr="00E75A8C">
        <w:rPr>
          <w:rFonts w:ascii="Times New Roman" w:hAnsi="Times New Roman" w:cs="Times New Roman"/>
          <w:sz w:val="28"/>
          <w:szCs w:val="28"/>
        </w:rPr>
        <w:t>вебинаров</w:t>
      </w:r>
      <w:proofErr w:type="spellEnd"/>
      <w:r w:rsidR="00E75A8C">
        <w:rPr>
          <w:rFonts w:ascii="Times New Roman" w:hAnsi="Times New Roman" w:cs="Times New Roman"/>
          <w:sz w:val="28"/>
          <w:szCs w:val="28"/>
        </w:rPr>
        <w:t xml:space="preserve">, семинаров, конференций, </w:t>
      </w:r>
      <w:r w:rsidR="00E75A8C" w:rsidRPr="00E75A8C">
        <w:rPr>
          <w:rFonts w:ascii="Times New Roman" w:hAnsi="Times New Roman" w:cs="Times New Roman"/>
          <w:sz w:val="28"/>
          <w:szCs w:val="28"/>
        </w:rPr>
        <w:t>курсы повышения квалификации</w:t>
      </w:r>
      <w:r w:rsidR="00E75A8C">
        <w:rPr>
          <w:rFonts w:ascii="Times New Roman" w:hAnsi="Times New Roman" w:cs="Times New Roman"/>
          <w:sz w:val="28"/>
          <w:szCs w:val="28"/>
        </w:rPr>
        <w:t>)</w:t>
      </w:r>
      <w:r w:rsidR="00D16ACF">
        <w:rPr>
          <w:rFonts w:ascii="Times New Roman" w:hAnsi="Times New Roman" w:cs="Times New Roman"/>
          <w:sz w:val="28"/>
          <w:szCs w:val="28"/>
        </w:rPr>
        <w:t>. П</w:t>
      </w:r>
      <w:r w:rsidR="00E75A8C" w:rsidRPr="00E75A8C">
        <w:rPr>
          <w:rFonts w:ascii="Times New Roman" w:hAnsi="Times New Roman" w:cs="Times New Roman"/>
          <w:sz w:val="28"/>
          <w:szCs w:val="28"/>
        </w:rPr>
        <w:t>ред</w:t>
      </w:r>
      <w:r w:rsidR="0083423E">
        <w:rPr>
          <w:rFonts w:ascii="Times New Roman" w:hAnsi="Times New Roman" w:cs="Times New Roman"/>
          <w:sz w:val="28"/>
          <w:szCs w:val="28"/>
        </w:rPr>
        <w:t>о</w:t>
      </w:r>
      <w:r w:rsidR="00E75A8C" w:rsidRPr="00E75A8C">
        <w:rPr>
          <w:rFonts w:ascii="Times New Roman" w:hAnsi="Times New Roman" w:cs="Times New Roman"/>
          <w:sz w:val="28"/>
          <w:szCs w:val="28"/>
        </w:rPr>
        <w:t xml:space="preserve">ставили материалы </w:t>
      </w:r>
      <w:r w:rsidR="00D16ACF">
        <w:rPr>
          <w:rFonts w:ascii="Times New Roman" w:hAnsi="Times New Roman" w:cs="Times New Roman"/>
          <w:sz w:val="28"/>
          <w:szCs w:val="28"/>
        </w:rPr>
        <w:t xml:space="preserve">для сборника </w:t>
      </w:r>
      <w:r w:rsidR="0083423E">
        <w:rPr>
          <w:rFonts w:ascii="Times New Roman" w:hAnsi="Times New Roman" w:cs="Times New Roman"/>
          <w:sz w:val="28"/>
          <w:szCs w:val="28"/>
        </w:rPr>
        <w:t>ЦРО</w:t>
      </w:r>
      <w:r w:rsidR="00D16ACF">
        <w:rPr>
          <w:rFonts w:ascii="Times New Roman" w:hAnsi="Times New Roman" w:cs="Times New Roman"/>
          <w:sz w:val="28"/>
          <w:szCs w:val="28"/>
        </w:rPr>
        <w:t>.</w:t>
      </w:r>
    </w:p>
    <w:p w:rsidR="00D16ACF" w:rsidRPr="00032DE8" w:rsidRDefault="00D16ACF" w:rsidP="00DE4E06">
      <w:pPr>
        <w:spacing w:after="0" w:line="360" w:lineRule="auto"/>
        <w:ind w:firstLine="709"/>
        <w:jc w:val="both"/>
        <w:rPr>
          <w:rFonts w:ascii="Times New Roman" w:hAnsi="Times New Roman" w:cs="Times New Roman"/>
          <w:sz w:val="28"/>
          <w:szCs w:val="28"/>
        </w:rPr>
      </w:pPr>
      <w:r w:rsidRPr="00D16ACF">
        <w:rPr>
          <w:rFonts w:ascii="Times New Roman" w:hAnsi="Times New Roman" w:cs="Times New Roman"/>
          <w:b/>
          <w:sz w:val="28"/>
          <w:szCs w:val="28"/>
        </w:rPr>
        <w:t xml:space="preserve">Вывод: </w:t>
      </w:r>
      <w:r>
        <w:rPr>
          <w:rFonts w:ascii="Times New Roman" w:hAnsi="Times New Roman" w:cs="Times New Roman"/>
          <w:sz w:val="28"/>
          <w:szCs w:val="28"/>
        </w:rPr>
        <w:t>В</w:t>
      </w:r>
      <w:r w:rsidR="00AA0CEF">
        <w:rPr>
          <w:rFonts w:ascii="Times New Roman" w:hAnsi="Times New Roman" w:cs="Times New Roman"/>
          <w:sz w:val="28"/>
          <w:szCs w:val="28"/>
        </w:rPr>
        <w:t>се заседания городского методического объединения</w:t>
      </w:r>
      <w:r w:rsidRPr="00D16ACF">
        <w:rPr>
          <w:rFonts w:ascii="Times New Roman" w:hAnsi="Times New Roman" w:cs="Times New Roman"/>
          <w:sz w:val="28"/>
          <w:szCs w:val="28"/>
        </w:rPr>
        <w:t xml:space="preserve"> в прош</w:t>
      </w:r>
      <w:r w:rsidR="00C078AD">
        <w:rPr>
          <w:rFonts w:ascii="Times New Roman" w:hAnsi="Times New Roman" w:cs="Times New Roman"/>
          <w:sz w:val="28"/>
          <w:szCs w:val="28"/>
        </w:rPr>
        <w:t>едшем 2022-2023</w:t>
      </w:r>
      <w:r>
        <w:rPr>
          <w:rFonts w:ascii="Times New Roman" w:hAnsi="Times New Roman" w:cs="Times New Roman"/>
          <w:sz w:val="28"/>
          <w:szCs w:val="28"/>
        </w:rPr>
        <w:t xml:space="preserve"> учебном году проходили в </w:t>
      </w:r>
      <w:r w:rsidRPr="00D16ACF">
        <w:rPr>
          <w:rFonts w:ascii="Times New Roman" w:hAnsi="Times New Roman" w:cs="Times New Roman"/>
          <w:sz w:val="28"/>
          <w:szCs w:val="28"/>
        </w:rPr>
        <w:t>соответствии с годовым планом рабо</w:t>
      </w:r>
      <w:r>
        <w:rPr>
          <w:rFonts w:ascii="Times New Roman" w:hAnsi="Times New Roman" w:cs="Times New Roman"/>
          <w:sz w:val="28"/>
          <w:szCs w:val="28"/>
        </w:rPr>
        <w:t xml:space="preserve">ты. </w:t>
      </w:r>
      <w:r w:rsidR="00EC069D" w:rsidRPr="00EC069D">
        <w:rPr>
          <w:rFonts w:ascii="Times New Roman" w:hAnsi="Times New Roman" w:cs="Times New Roman"/>
          <w:sz w:val="28"/>
          <w:szCs w:val="28"/>
        </w:rPr>
        <w:t>План работы МО воспитателей выполнен полностью</w:t>
      </w:r>
      <w:r>
        <w:rPr>
          <w:rFonts w:ascii="Times New Roman" w:hAnsi="Times New Roman" w:cs="Times New Roman"/>
          <w:sz w:val="28"/>
          <w:szCs w:val="28"/>
        </w:rPr>
        <w:t xml:space="preserve">. </w:t>
      </w:r>
      <w:r w:rsidR="00DE4E06">
        <w:rPr>
          <w:rFonts w:ascii="Times New Roman" w:hAnsi="Times New Roman" w:cs="Times New Roman"/>
          <w:sz w:val="28"/>
          <w:szCs w:val="28"/>
        </w:rPr>
        <w:t xml:space="preserve">В текущем учебном году большое внимание уделено вопросам применения </w:t>
      </w:r>
      <w:r w:rsidR="001E6776">
        <w:rPr>
          <w:rFonts w:ascii="Times New Roman" w:hAnsi="Times New Roman" w:cs="Times New Roman"/>
          <w:sz w:val="28"/>
          <w:szCs w:val="28"/>
        </w:rPr>
        <w:t>разнообразных форм</w:t>
      </w:r>
      <w:r w:rsidR="00DE4E06">
        <w:rPr>
          <w:rFonts w:ascii="Times New Roman" w:hAnsi="Times New Roman" w:cs="Times New Roman"/>
          <w:sz w:val="28"/>
          <w:szCs w:val="28"/>
        </w:rPr>
        <w:t xml:space="preserve"> </w:t>
      </w:r>
      <w:r w:rsidR="001E6776">
        <w:rPr>
          <w:rFonts w:ascii="Times New Roman" w:hAnsi="Times New Roman" w:cs="Times New Roman"/>
          <w:sz w:val="28"/>
          <w:szCs w:val="28"/>
        </w:rPr>
        <w:t xml:space="preserve">педагогических </w:t>
      </w:r>
      <w:r w:rsidR="00DE4E06">
        <w:rPr>
          <w:rFonts w:ascii="Times New Roman" w:hAnsi="Times New Roman" w:cs="Times New Roman"/>
          <w:sz w:val="28"/>
          <w:szCs w:val="28"/>
        </w:rPr>
        <w:t xml:space="preserve">технологий в работе с детьми старшего дошкольного возраста и подготовительных к школе групп. </w:t>
      </w:r>
      <w:r w:rsidRPr="00D16ACF">
        <w:rPr>
          <w:rFonts w:ascii="Times New Roman" w:hAnsi="Times New Roman" w:cs="Times New Roman"/>
          <w:sz w:val="28"/>
          <w:szCs w:val="28"/>
        </w:rPr>
        <w:t xml:space="preserve">Педагоги вели большую работу </w:t>
      </w:r>
      <w:r>
        <w:rPr>
          <w:rFonts w:ascii="Times New Roman" w:hAnsi="Times New Roman" w:cs="Times New Roman"/>
          <w:sz w:val="28"/>
          <w:szCs w:val="28"/>
        </w:rPr>
        <w:t xml:space="preserve">по обобщению и распространению </w:t>
      </w:r>
      <w:r w:rsidRPr="00D16ACF">
        <w:rPr>
          <w:rFonts w:ascii="Times New Roman" w:hAnsi="Times New Roman" w:cs="Times New Roman"/>
          <w:sz w:val="28"/>
          <w:szCs w:val="28"/>
        </w:rPr>
        <w:t>передового педагогического опыта</w:t>
      </w:r>
      <w:r>
        <w:rPr>
          <w:rFonts w:ascii="Times New Roman" w:hAnsi="Times New Roman" w:cs="Times New Roman"/>
          <w:sz w:val="28"/>
          <w:szCs w:val="28"/>
        </w:rPr>
        <w:t xml:space="preserve">, по активному внедрению </w:t>
      </w:r>
      <w:r w:rsidR="001E6776">
        <w:rPr>
          <w:rFonts w:ascii="Times New Roman" w:hAnsi="Times New Roman" w:cs="Times New Roman"/>
          <w:sz w:val="28"/>
          <w:szCs w:val="28"/>
        </w:rPr>
        <w:t>инновационных подходов</w:t>
      </w:r>
      <w:r>
        <w:rPr>
          <w:rFonts w:ascii="Times New Roman" w:hAnsi="Times New Roman" w:cs="Times New Roman"/>
          <w:sz w:val="28"/>
          <w:szCs w:val="28"/>
        </w:rPr>
        <w:t xml:space="preserve"> в </w:t>
      </w:r>
      <w:r w:rsidRPr="00D16ACF">
        <w:rPr>
          <w:rFonts w:ascii="Times New Roman" w:hAnsi="Times New Roman" w:cs="Times New Roman"/>
          <w:sz w:val="28"/>
          <w:szCs w:val="28"/>
        </w:rPr>
        <w:t>педагогиче</w:t>
      </w:r>
      <w:r>
        <w:rPr>
          <w:rFonts w:ascii="Times New Roman" w:hAnsi="Times New Roman" w:cs="Times New Roman"/>
          <w:sz w:val="28"/>
          <w:szCs w:val="28"/>
        </w:rPr>
        <w:t xml:space="preserve">скую деятельность воспитателей. </w:t>
      </w:r>
      <w:r w:rsidRPr="00D16ACF">
        <w:rPr>
          <w:rFonts w:ascii="Times New Roman" w:hAnsi="Times New Roman" w:cs="Times New Roman"/>
          <w:sz w:val="28"/>
          <w:szCs w:val="28"/>
        </w:rPr>
        <w:t xml:space="preserve">Готовясь к обсуждению определенной темы, педагоги знакомились с разнообразной методической </w:t>
      </w:r>
      <w:r w:rsidRPr="00D16ACF">
        <w:rPr>
          <w:rFonts w:ascii="Times New Roman" w:hAnsi="Times New Roman" w:cs="Times New Roman"/>
          <w:sz w:val="28"/>
          <w:szCs w:val="28"/>
        </w:rPr>
        <w:lastRenderedPageBreak/>
        <w:t>литературой</w:t>
      </w:r>
      <w:r w:rsidR="00DE4E06">
        <w:rPr>
          <w:rFonts w:ascii="Times New Roman" w:hAnsi="Times New Roman" w:cs="Times New Roman"/>
          <w:sz w:val="28"/>
          <w:szCs w:val="28"/>
        </w:rPr>
        <w:t xml:space="preserve">. Воспитатели, которые делились </w:t>
      </w:r>
      <w:r w:rsidR="00DE4E06" w:rsidRPr="00DE4E06">
        <w:rPr>
          <w:rFonts w:ascii="Times New Roman" w:hAnsi="Times New Roman" w:cs="Times New Roman"/>
          <w:sz w:val="28"/>
          <w:szCs w:val="28"/>
        </w:rPr>
        <w:t>опытом своей работы, оформляли выставки дидактических игр, презентации, готовили памятки, проигрывали игровые</w:t>
      </w:r>
      <w:r w:rsidR="00DE4E06">
        <w:rPr>
          <w:rFonts w:ascii="Times New Roman" w:hAnsi="Times New Roman" w:cs="Times New Roman"/>
          <w:sz w:val="28"/>
          <w:szCs w:val="28"/>
        </w:rPr>
        <w:t xml:space="preserve"> ситуации, что является важным </w:t>
      </w:r>
      <w:r w:rsidR="00DE4E06" w:rsidRPr="00DE4E06">
        <w:rPr>
          <w:rFonts w:ascii="Times New Roman" w:hAnsi="Times New Roman" w:cs="Times New Roman"/>
          <w:sz w:val="28"/>
          <w:szCs w:val="28"/>
        </w:rPr>
        <w:t>средством развития творческой активности.</w:t>
      </w:r>
      <w:r>
        <w:rPr>
          <w:rFonts w:ascii="Times New Roman" w:hAnsi="Times New Roman" w:cs="Times New Roman"/>
          <w:sz w:val="28"/>
          <w:szCs w:val="28"/>
        </w:rPr>
        <w:t xml:space="preserve"> </w:t>
      </w:r>
    </w:p>
    <w:p w:rsidR="00D16ACF" w:rsidRDefault="00AA0CEF" w:rsidP="00573B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работе методического объединения</w:t>
      </w:r>
      <w:r w:rsidR="00D16ACF" w:rsidRPr="00D16ACF">
        <w:rPr>
          <w:rFonts w:ascii="Times New Roman" w:hAnsi="Times New Roman" w:cs="Times New Roman"/>
          <w:sz w:val="28"/>
          <w:szCs w:val="28"/>
        </w:rPr>
        <w:t xml:space="preserve"> были использованы: </w:t>
      </w:r>
      <w:r w:rsidR="00561309">
        <w:rPr>
          <w:rFonts w:ascii="Times New Roman" w:hAnsi="Times New Roman" w:cs="Times New Roman"/>
          <w:sz w:val="28"/>
          <w:szCs w:val="28"/>
        </w:rPr>
        <w:t>презентации проектов</w:t>
      </w:r>
      <w:r w:rsidR="00D16ACF">
        <w:rPr>
          <w:rFonts w:ascii="Times New Roman" w:hAnsi="Times New Roman" w:cs="Times New Roman"/>
          <w:sz w:val="28"/>
          <w:szCs w:val="28"/>
        </w:rPr>
        <w:t>,</w:t>
      </w:r>
      <w:r w:rsidR="00561309">
        <w:rPr>
          <w:rFonts w:ascii="Times New Roman" w:hAnsi="Times New Roman" w:cs="Times New Roman"/>
          <w:sz w:val="28"/>
          <w:szCs w:val="28"/>
        </w:rPr>
        <w:t xml:space="preserve"> мультимедийные презентации</w:t>
      </w:r>
      <w:r w:rsidR="00931257">
        <w:rPr>
          <w:rFonts w:ascii="Times New Roman" w:hAnsi="Times New Roman" w:cs="Times New Roman"/>
          <w:sz w:val="28"/>
          <w:szCs w:val="28"/>
        </w:rPr>
        <w:t xml:space="preserve"> передового педагогического опыта, </w:t>
      </w:r>
      <w:r w:rsidR="00C078AD">
        <w:rPr>
          <w:rFonts w:ascii="Times New Roman" w:hAnsi="Times New Roman" w:cs="Times New Roman"/>
          <w:sz w:val="28"/>
          <w:szCs w:val="28"/>
        </w:rPr>
        <w:t>мастер-класс</w:t>
      </w:r>
      <w:r w:rsidR="00931257">
        <w:rPr>
          <w:rFonts w:ascii="Times New Roman" w:hAnsi="Times New Roman" w:cs="Times New Roman"/>
          <w:sz w:val="28"/>
          <w:szCs w:val="28"/>
        </w:rPr>
        <w:t xml:space="preserve">, </w:t>
      </w:r>
      <w:r w:rsidR="00032DE8">
        <w:rPr>
          <w:rFonts w:ascii="Times New Roman" w:hAnsi="Times New Roman" w:cs="Times New Roman"/>
          <w:sz w:val="28"/>
          <w:szCs w:val="28"/>
        </w:rPr>
        <w:t>открытый показ НОД</w:t>
      </w:r>
      <w:r w:rsidR="00931257">
        <w:rPr>
          <w:rFonts w:ascii="Times New Roman" w:hAnsi="Times New Roman" w:cs="Times New Roman"/>
          <w:sz w:val="28"/>
          <w:szCs w:val="28"/>
        </w:rPr>
        <w:t>,</w:t>
      </w:r>
      <w:r w:rsidR="00561309">
        <w:rPr>
          <w:rFonts w:ascii="Times New Roman" w:hAnsi="Times New Roman" w:cs="Times New Roman"/>
          <w:sz w:val="28"/>
          <w:szCs w:val="28"/>
        </w:rPr>
        <w:t xml:space="preserve"> </w:t>
      </w:r>
      <w:r w:rsidR="00D16ACF">
        <w:rPr>
          <w:rFonts w:ascii="Times New Roman" w:hAnsi="Times New Roman" w:cs="Times New Roman"/>
          <w:sz w:val="28"/>
          <w:szCs w:val="28"/>
        </w:rPr>
        <w:t xml:space="preserve"> </w:t>
      </w:r>
      <w:r w:rsidR="00D16ACF" w:rsidRPr="00D16ACF">
        <w:rPr>
          <w:rFonts w:ascii="Times New Roman" w:hAnsi="Times New Roman" w:cs="Times New Roman"/>
          <w:sz w:val="28"/>
          <w:szCs w:val="28"/>
        </w:rPr>
        <w:t>творческие отчеты. На заседаниях</w:t>
      </w:r>
      <w:r>
        <w:rPr>
          <w:rFonts w:ascii="Times New Roman" w:hAnsi="Times New Roman" w:cs="Times New Roman"/>
          <w:sz w:val="28"/>
          <w:szCs w:val="28"/>
        </w:rPr>
        <w:t xml:space="preserve"> ГМО</w:t>
      </w:r>
      <w:r w:rsidR="00D16ACF">
        <w:rPr>
          <w:rFonts w:ascii="Times New Roman" w:hAnsi="Times New Roman" w:cs="Times New Roman"/>
          <w:sz w:val="28"/>
          <w:szCs w:val="28"/>
        </w:rPr>
        <w:t xml:space="preserve"> проводился обмен опытом по </w:t>
      </w:r>
      <w:r w:rsidR="00D16ACF" w:rsidRPr="00D16ACF">
        <w:rPr>
          <w:rFonts w:ascii="Times New Roman" w:hAnsi="Times New Roman" w:cs="Times New Roman"/>
          <w:sz w:val="28"/>
          <w:szCs w:val="28"/>
        </w:rPr>
        <w:t>обозначенным проблемам. Обмениваясь</w:t>
      </w:r>
      <w:r w:rsidR="00D16ACF">
        <w:rPr>
          <w:rFonts w:ascii="Times New Roman" w:hAnsi="Times New Roman" w:cs="Times New Roman"/>
          <w:sz w:val="28"/>
          <w:szCs w:val="28"/>
        </w:rPr>
        <w:t xml:space="preserve"> опытом, воспитатели не только рассказывали о том, </w:t>
      </w:r>
      <w:r w:rsidR="00D16ACF" w:rsidRPr="00D16ACF">
        <w:rPr>
          <w:rFonts w:ascii="Times New Roman" w:hAnsi="Times New Roman" w:cs="Times New Roman"/>
          <w:sz w:val="28"/>
          <w:szCs w:val="28"/>
        </w:rPr>
        <w:t xml:space="preserve">какие методы и приемы </w:t>
      </w:r>
      <w:r w:rsidR="00D16ACF">
        <w:rPr>
          <w:rFonts w:ascii="Times New Roman" w:hAnsi="Times New Roman" w:cs="Times New Roman"/>
          <w:sz w:val="28"/>
          <w:szCs w:val="28"/>
        </w:rPr>
        <w:t xml:space="preserve">они используют в своей работе, </w:t>
      </w:r>
      <w:r w:rsidR="00D16ACF" w:rsidRPr="00D16ACF">
        <w:rPr>
          <w:rFonts w:ascii="Times New Roman" w:hAnsi="Times New Roman" w:cs="Times New Roman"/>
          <w:sz w:val="28"/>
          <w:szCs w:val="28"/>
        </w:rPr>
        <w:t>каких</w:t>
      </w:r>
      <w:r w:rsidR="00BC441D">
        <w:rPr>
          <w:rFonts w:ascii="Times New Roman" w:hAnsi="Times New Roman" w:cs="Times New Roman"/>
          <w:sz w:val="28"/>
          <w:szCs w:val="28"/>
        </w:rPr>
        <w:t xml:space="preserve"> результатов позволяет это достигнуть, но и определяли</w:t>
      </w:r>
      <w:r w:rsidR="00D16ACF">
        <w:rPr>
          <w:rFonts w:ascii="Times New Roman" w:hAnsi="Times New Roman" w:cs="Times New Roman"/>
          <w:sz w:val="28"/>
          <w:szCs w:val="28"/>
        </w:rPr>
        <w:t xml:space="preserve"> на</w:t>
      </w:r>
      <w:r w:rsidR="00BC441D">
        <w:rPr>
          <w:rFonts w:ascii="Times New Roman" w:hAnsi="Times New Roman" w:cs="Times New Roman"/>
          <w:sz w:val="28"/>
          <w:szCs w:val="28"/>
        </w:rPr>
        <w:t>болевшие проблемы,</w:t>
      </w:r>
      <w:r w:rsidR="00D16ACF" w:rsidRPr="00D16ACF">
        <w:rPr>
          <w:rFonts w:ascii="Times New Roman" w:hAnsi="Times New Roman" w:cs="Times New Roman"/>
          <w:sz w:val="28"/>
          <w:szCs w:val="28"/>
        </w:rPr>
        <w:t xml:space="preserve"> связанные с во</w:t>
      </w:r>
      <w:r w:rsidR="00BC441D">
        <w:rPr>
          <w:rFonts w:ascii="Times New Roman" w:hAnsi="Times New Roman" w:cs="Times New Roman"/>
          <w:sz w:val="28"/>
          <w:szCs w:val="28"/>
        </w:rPr>
        <w:t>спитанием и обучением детей старшего дошкольного возраста</w:t>
      </w:r>
      <w:r>
        <w:rPr>
          <w:rFonts w:ascii="Times New Roman" w:hAnsi="Times New Roman" w:cs="Times New Roman"/>
          <w:sz w:val="28"/>
          <w:szCs w:val="28"/>
        </w:rPr>
        <w:t>, а так же</w:t>
      </w:r>
      <w:r w:rsidR="00BC441D">
        <w:rPr>
          <w:rFonts w:ascii="Times New Roman" w:hAnsi="Times New Roman" w:cs="Times New Roman"/>
          <w:sz w:val="28"/>
          <w:szCs w:val="28"/>
        </w:rPr>
        <w:t xml:space="preserve"> обсуждали пути решения данных</w:t>
      </w:r>
      <w:r w:rsidR="00D16ACF">
        <w:rPr>
          <w:rFonts w:ascii="Times New Roman" w:hAnsi="Times New Roman" w:cs="Times New Roman"/>
          <w:sz w:val="28"/>
          <w:szCs w:val="28"/>
        </w:rPr>
        <w:t xml:space="preserve"> проблем.</w:t>
      </w:r>
    </w:p>
    <w:p w:rsidR="00D16ACF" w:rsidRPr="00D16ACF" w:rsidRDefault="00D16ACF" w:rsidP="00AA0CEF">
      <w:pPr>
        <w:spacing w:after="0" w:line="360" w:lineRule="auto"/>
        <w:ind w:firstLine="709"/>
        <w:jc w:val="both"/>
        <w:rPr>
          <w:rFonts w:ascii="Times New Roman" w:hAnsi="Times New Roman" w:cs="Times New Roman"/>
          <w:sz w:val="28"/>
          <w:szCs w:val="28"/>
        </w:rPr>
      </w:pPr>
      <w:r w:rsidRPr="00D16ACF">
        <w:rPr>
          <w:rFonts w:ascii="Times New Roman" w:hAnsi="Times New Roman" w:cs="Times New Roman"/>
          <w:sz w:val="28"/>
          <w:szCs w:val="28"/>
        </w:rPr>
        <w:t>Подводя итоги, необходимо отметить</w:t>
      </w:r>
      <w:r w:rsidR="00EC069D">
        <w:rPr>
          <w:rFonts w:ascii="Times New Roman" w:hAnsi="Times New Roman" w:cs="Times New Roman"/>
          <w:sz w:val="28"/>
          <w:szCs w:val="28"/>
        </w:rPr>
        <w:t>,</w:t>
      </w:r>
      <w:r w:rsidR="00EC069D" w:rsidRPr="00EC069D">
        <w:rPr>
          <w:rFonts w:ascii="Times New Roman" w:hAnsi="Times New Roman" w:cs="Times New Roman"/>
          <w:sz w:val="28"/>
          <w:szCs w:val="28"/>
        </w:rPr>
        <w:t xml:space="preserve"> что все педагоги ориентированы на достижение успеха, стремятся к самопознанию, умеют адаптировать полученный опыт к конкретным условиям. Выступления педагогов в процессе работы МО носили содержательный, конкретный характер. Анализ мероприятий делался четко, конкретно</w:t>
      </w:r>
      <w:r>
        <w:rPr>
          <w:rFonts w:ascii="Times New Roman" w:hAnsi="Times New Roman" w:cs="Times New Roman"/>
          <w:sz w:val="28"/>
          <w:szCs w:val="28"/>
        </w:rPr>
        <w:t>.</w:t>
      </w:r>
      <w:r w:rsidR="00EC069D">
        <w:rPr>
          <w:rFonts w:ascii="Times New Roman" w:hAnsi="Times New Roman" w:cs="Times New Roman"/>
          <w:sz w:val="28"/>
          <w:szCs w:val="28"/>
        </w:rPr>
        <w:t xml:space="preserve"> </w:t>
      </w:r>
    </w:p>
    <w:p w:rsidR="00D16ACF" w:rsidRPr="00D16ACF" w:rsidRDefault="00D16ACF" w:rsidP="00AA0CEF">
      <w:pPr>
        <w:spacing w:after="0" w:line="360" w:lineRule="auto"/>
        <w:ind w:firstLine="709"/>
        <w:jc w:val="both"/>
        <w:rPr>
          <w:rFonts w:ascii="Times New Roman" w:hAnsi="Times New Roman" w:cs="Times New Roman"/>
          <w:sz w:val="28"/>
          <w:szCs w:val="28"/>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28"/>
      </w:tblGrid>
      <w:tr w:rsidR="00FB0CF2" w:rsidTr="00FB0CF2">
        <w:trPr>
          <w:trHeight w:val="1310"/>
        </w:trPr>
        <w:tc>
          <w:tcPr>
            <w:tcW w:w="4503" w:type="dxa"/>
          </w:tcPr>
          <w:p w:rsidR="00FB0CF2" w:rsidRPr="004730DC" w:rsidRDefault="00FB0CF2" w:rsidP="00FB0CF2">
            <w:pPr>
              <w:jc w:val="both"/>
              <w:rPr>
                <w:rFonts w:ascii="Times New Roman" w:eastAsia="Calibri" w:hAnsi="Times New Roman" w:cs="Times New Roman"/>
                <w:sz w:val="24"/>
                <w:szCs w:val="24"/>
                <w:lang w:eastAsia="ru-RU"/>
              </w:rPr>
            </w:pPr>
            <w:r w:rsidRPr="004730DC">
              <w:rPr>
                <w:rFonts w:ascii="Times New Roman" w:eastAsia="Calibri" w:hAnsi="Times New Roman" w:cs="Times New Roman"/>
                <w:sz w:val="24"/>
                <w:szCs w:val="24"/>
                <w:lang w:eastAsia="ru-RU"/>
              </w:rPr>
              <w:t xml:space="preserve">Руководитель ГМО </w:t>
            </w:r>
          </w:p>
          <w:p w:rsidR="00FB0CF2" w:rsidRPr="004730DC" w:rsidRDefault="00FB0CF2" w:rsidP="00FB0CF2">
            <w:pPr>
              <w:jc w:val="both"/>
              <w:rPr>
                <w:rFonts w:ascii="Times New Roman" w:eastAsia="Calibri" w:hAnsi="Times New Roman" w:cs="Times New Roman"/>
                <w:sz w:val="24"/>
                <w:szCs w:val="24"/>
                <w:lang w:eastAsia="ru-RU"/>
              </w:rPr>
            </w:pPr>
            <w:r w:rsidRPr="004730DC">
              <w:rPr>
                <w:rFonts w:ascii="Times New Roman" w:eastAsia="Calibri" w:hAnsi="Times New Roman" w:cs="Times New Roman"/>
                <w:sz w:val="24"/>
                <w:szCs w:val="24"/>
                <w:lang w:eastAsia="ru-RU"/>
              </w:rPr>
              <w:t xml:space="preserve">воспитателей старших </w:t>
            </w:r>
          </w:p>
          <w:p w:rsidR="00FB0CF2" w:rsidRDefault="00FB0CF2" w:rsidP="00AA0CEF">
            <w:pPr>
              <w:jc w:val="both"/>
              <w:rPr>
                <w:rFonts w:ascii="Times New Roman" w:eastAsia="Calibri" w:hAnsi="Times New Roman" w:cs="Times New Roman"/>
                <w:sz w:val="24"/>
                <w:szCs w:val="24"/>
                <w:lang w:eastAsia="ru-RU"/>
              </w:rPr>
            </w:pPr>
            <w:r w:rsidRPr="004730DC">
              <w:rPr>
                <w:rFonts w:ascii="Times New Roman" w:eastAsia="Calibri" w:hAnsi="Times New Roman" w:cs="Times New Roman"/>
                <w:sz w:val="24"/>
                <w:szCs w:val="24"/>
                <w:lang w:eastAsia="ru-RU"/>
              </w:rPr>
              <w:t>и подготовительных к школе групп ДОУ</w:t>
            </w:r>
            <w:r>
              <w:rPr>
                <w:rFonts w:ascii="Times New Roman" w:eastAsia="Calibri" w:hAnsi="Times New Roman" w:cs="Times New Roman"/>
                <w:sz w:val="24"/>
                <w:szCs w:val="24"/>
                <w:lang w:eastAsia="ru-RU"/>
              </w:rPr>
              <w:t xml:space="preserve"> </w:t>
            </w:r>
          </w:p>
        </w:tc>
        <w:tc>
          <w:tcPr>
            <w:tcW w:w="5528" w:type="dxa"/>
          </w:tcPr>
          <w:p w:rsidR="00FB0CF2" w:rsidRDefault="00FB0CF2" w:rsidP="00AA0CEF">
            <w:pPr>
              <w:jc w:val="both"/>
              <w:rPr>
                <w:rFonts w:ascii="Times New Roman" w:eastAsia="Calibri" w:hAnsi="Times New Roman" w:cs="Times New Roman"/>
                <w:noProof/>
                <w:sz w:val="24"/>
                <w:szCs w:val="24"/>
                <w:lang w:eastAsia="ru-RU"/>
              </w:rPr>
            </w:pPr>
          </w:p>
          <w:p w:rsidR="00FB0CF2" w:rsidRDefault="00FB0CF2" w:rsidP="00AA0CEF">
            <w:pPr>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14:anchorId="26A55676" wp14:editId="2FF2AD02">
                  <wp:extent cx="3426460" cy="737870"/>
                  <wp:effectExtent l="0" t="0" r="254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6460" cy="737870"/>
                          </a:xfrm>
                          <a:prstGeom prst="rect">
                            <a:avLst/>
                          </a:prstGeom>
                          <a:noFill/>
                        </pic:spPr>
                      </pic:pic>
                    </a:graphicData>
                  </a:graphic>
                </wp:inline>
              </w:drawing>
            </w:r>
          </w:p>
        </w:tc>
      </w:tr>
    </w:tbl>
    <w:p w:rsidR="00FB0CF2" w:rsidRDefault="00FB0CF2" w:rsidP="00AA0CEF">
      <w:pPr>
        <w:spacing w:after="0" w:line="240" w:lineRule="auto"/>
        <w:jc w:val="both"/>
        <w:rPr>
          <w:rFonts w:ascii="Times New Roman" w:eastAsia="Calibri" w:hAnsi="Times New Roman" w:cs="Times New Roman"/>
          <w:sz w:val="24"/>
          <w:szCs w:val="24"/>
          <w:lang w:eastAsia="ru-RU"/>
        </w:rPr>
      </w:pPr>
    </w:p>
    <w:p w:rsidR="00C63FE7" w:rsidRPr="001F4A0F" w:rsidRDefault="00B73663" w:rsidP="00B73663">
      <w:pPr>
        <w:spacing w:after="0" w:line="360" w:lineRule="auto"/>
        <w:jc w:val="both"/>
        <w:rPr>
          <w:rFonts w:ascii="Times New Roman" w:hAnsi="Times New Roman" w:cs="Times New Roman"/>
          <w:sz w:val="28"/>
          <w:szCs w:val="28"/>
        </w:rPr>
      </w:pPr>
      <w:r w:rsidRPr="00B73663">
        <w:rPr>
          <w:rFonts w:ascii="Times New Roman" w:hAnsi="Times New Roman" w:cs="Times New Roman"/>
          <w:sz w:val="28"/>
          <w:szCs w:val="28"/>
        </w:rPr>
        <w:t xml:space="preserve">                                                                     </w:t>
      </w:r>
      <w:bookmarkStart w:id="0" w:name="_GoBack"/>
      <w:bookmarkEnd w:id="0"/>
    </w:p>
    <w:sectPr w:rsidR="00C63FE7" w:rsidRPr="001F4A0F" w:rsidSect="00BF3A5C">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D8" w:rsidRDefault="00E341D8" w:rsidP="00BF3A5C">
      <w:pPr>
        <w:spacing w:after="0" w:line="240" w:lineRule="auto"/>
      </w:pPr>
      <w:r>
        <w:separator/>
      </w:r>
    </w:p>
  </w:endnote>
  <w:endnote w:type="continuationSeparator" w:id="0">
    <w:p w:rsidR="00E341D8" w:rsidRDefault="00E341D8" w:rsidP="00BF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09637"/>
      <w:docPartObj>
        <w:docPartGallery w:val="Page Numbers (Bottom of Page)"/>
        <w:docPartUnique/>
      </w:docPartObj>
    </w:sdtPr>
    <w:sdtEndPr/>
    <w:sdtContent>
      <w:p w:rsidR="00BF3A5C" w:rsidRDefault="00BF3A5C">
        <w:pPr>
          <w:pStyle w:val="a7"/>
          <w:jc w:val="right"/>
        </w:pPr>
        <w:r>
          <w:fldChar w:fldCharType="begin"/>
        </w:r>
        <w:r>
          <w:instrText>PAGE   \* MERGEFORMAT</w:instrText>
        </w:r>
        <w:r>
          <w:fldChar w:fldCharType="separate"/>
        </w:r>
        <w:r w:rsidR="00FB0CF2">
          <w:rPr>
            <w:noProof/>
          </w:rPr>
          <w:t>12</w:t>
        </w:r>
        <w:r>
          <w:fldChar w:fldCharType="end"/>
        </w:r>
      </w:p>
    </w:sdtContent>
  </w:sdt>
  <w:p w:rsidR="00BF3A5C" w:rsidRDefault="00BF3A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D8" w:rsidRDefault="00E341D8" w:rsidP="00BF3A5C">
      <w:pPr>
        <w:spacing w:after="0" w:line="240" w:lineRule="auto"/>
      </w:pPr>
      <w:r>
        <w:separator/>
      </w:r>
    </w:p>
  </w:footnote>
  <w:footnote w:type="continuationSeparator" w:id="0">
    <w:p w:rsidR="00E341D8" w:rsidRDefault="00E341D8" w:rsidP="00BF3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EAE"/>
    <w:multiLevelType w:val="hybridMultilevel"/>
    <w:tmpl w:val="26B2E27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2323D3"/>
    <w:multiLevelType w:val="hybridMultilevel"/>
    <w:tmpl w:val="2346B2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32096"/>
    <w:multiLevelType w:val="hybridMultilevel"/>
    <w:tmpl w:val="B86A7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A1954"/>
    <w:multiLevelType w:val="hybridMultilevel"/>
    <w:tmpl w:val="D7FC9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21732"/>
    <w:multiLevelType w:val="hybridMultilevel"/>
    <w:tmpl w:val="C25E298A"/>
    <w:lvl w:ilvl="0" w:tplc="147A0CE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B33959"/>
    <w:multiLevelType w:val="hybridMultilevel"/>
    <w:tmpl w:val="9B6AD9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160C57"/>
    <w:multiLevelType w:val="hybridMultilevel"/>
    <w:tmpl w:val="0A2465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55561A7"/>
    <w:multiLevelType w:val="hybridMultilevel"/>
    <w:tmpl w:val="3D6A8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AD7A6A"/>
    <w:multiLevelType w:val="hybridMultilevel"/>
    <w:tmpl w:val="5368549C"/>
    <w:lvl w:ilvl="0" w:tplc="ACE20AA4">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3F889254">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79A3D8D"/>
    <w:multiLevelType w:val="hybridMultilevel"/>
    <w:tmpl w:val="2AC29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155005"/>
    <w:multiLevelType w:val="hybridMultilevel"/>
    <w:tmpl w:val="2108A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0"/>
  </w:num>
  <w:num w:numId="6">
    <w:abstractNumId w:val="6"/>
  </w:num>
  <w:num w:numId="7">
    <w:abstractNumId w:val="4"/>
  </w:num>
  <w:num w:numId="8">
    <w:abstractNumId w:val="2"/>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64"/>
    <w:rsid w:val="00032DE8"/>
    <w:rsid w:val="00043938"/>
    <w:rsid w:val="00070E32"/>
    <w:rsid w:val="00075D08"/>
    <w:rsid w:val="000F2432"/>
    <w:rsid w:val="00106A60"/>
    <w:rsid w:val="001402E4"/>
    <w:rsid w:val="001527DB"/>
    <w:rsid w:val="001E6776"/>
    <w:rsid w:val="001F27B8"/>
    <w:rsid w:val="001F4A0F"/>
    <w:rsid w:val="0020154F"/>
    <w:rsid w:val="00216732"/>
    <w:rsid w:val="00242632"/>
    <w:rsid w:val="00281149"/>
    <w:rsid w:val="00281193"/>
    <w:rsid w:val="002901C0"/>
    <w:rsid w:val="002A5541"/>
    <w:rsid w:val="002C0782"/>
    <w:rsid w:val="002E6CC6"/>
    <w:rsid w:val="00316D19"/>
    <w:rsid w:val="00394294"/>
    <w:rsid w:val="00416734"/>
    <w:rsid w:val="004730DC"/>
    <w:rsid w:val="00495892"/>
    <w:rsid w:val="004A26E3"/>
    <w:rsid w:val="00561309"/>
    <w:rsid w:val="00571FFC"/>
    <w:rsid w:val="00573B9C"/>
    <w:rsid w:val="005F2DBC"/>
    <w:rsid w:val="00625580"/>
    <w:rsid w:val="00632B72"/>
    <w:rsid w:val="00646982"/>
    <w:rsid w:val="007305BC"/>
    <w:rsid w:val="00787B79"/>
    <w:rsid w:val="007D760B"/>
    <w:rsid w:val="007F0B6E"/>
    <w:rsid w:val="0083423E"/>
    <w:rsid w:val="00836728"/>
    <w:rsid w:val="008A580B"/>
    <w:rsid w:val="008C58ED"/>
    <w:rsid w:val="008D6138"/>
    <w:rsid w:val="008F5D30"/>
    <w:rsid w:val="00903EDD"/>
    <w:rsid w:val="00931257"/>
    <w:rsid w:val="0093438C"/>
    <w:rsid w:val="00971067"/>
    <w:rsid w:val="00971BC2"/>
    <w:rsid w:val="00A46B81"/>
    <w:rsid w:val="00A47164"/>
    <w:rsid w:val="00AA0CEF"/>
    <w:rsid w:val="00AE4281"/>
    <w:rsid w:val="00B11275"/>
    <w:rsid w:val="00B25D66"/>
    <w:rsid w:val="00B516C6"/>
    <w:rsid w:val="00B52015"/>
    <w:rsid w:val="00B73663"/>
    <w:rsid w:val="00B73872"/>
    <w:rsid w:val="00BB03BC"/>
    <w:rsid w:val="00BC441D"/>
    <w:rsid w:val="00BF3A5C"/>
    <w:rsid w:val="00BF4763"/>
    <w:rsid w:val="00BF691E"/>
    <w:rsid w:val="00C078AD"/>
    <w:rsid w:val="00C1370A"/>
    <w:rsid w:val="00C63FE7"/>
    <w:rsid w:val="00CB21FB"/>
    <w:rsid w:val="00D02A81"/>
    <w:rsid w:val="00D16ACF"/>
    <w:rsid w:val="00D223AF"/>
    <w:rsid w:val="00D34757"/>
    <w:rsid w:val="00D36E93"/>
    <w:rsid w:val="00D52FAE"/>
    <w:rsid w:val="00DC185C"/>
    <w:rsid w:val="00DC772D"/>
    <w:rsid w:val="00DE4E06"/>
    <w:rsid w:val="00DF0661"/>
    <w:rsid w:val="00E22DE9"/>
    <w:rsid w:val="00E31790"/>
    <w:rsid w:val="00E341D8"/>
    <w:rsid w:val="00E36D77"/>
    <w:rsid w:val="00E63F5B"/>
    <w:rsid w:val="00E75A8C"/>
    <w:rsid w:val="00E825EB"/>
    <w:rsid w:val="00EB5926"/>
    <w:rsid w:val="00EC069D"/>
    <w:rsid w:val="00EF23EC"/>
    <w:rsid w:val="00F03335"/>
    <w:rsid w:val="00F90369"/>
    <w:rsid w:val="00F95DEB"/>
    <w:rsid w:val="00FB0CF2"/>
    <w:rsid w:val="00FB7494"/>
    <w:rsid w:val="00FD6AB5"/>
    <w:rsid w:val="00FE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B81"/>
    <w:pPr>
      <w:ind w:left="720"/>
      <w:contextualSpacing/>
    </w:pPr>
  </w:style>
  <w:style w:type="table" w:styleId="a4">
    <w:name w:val="Table Grid"/>
    <w:basedOn w:val="a1"/>
    <w:uiPriority w:val="59"/>
    <w:rsid w:val="0090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3A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3A5C"/>
  </w:style>
  <w:style w:type="paragraph" w:styleId="a7">
    <w:name w:val="footer"/>
    <w:basedOn w:val="a"/>
    <w:link w:val="a8"/>
    <w:uiPriority w:val="99"/>
    <w:unhideWhenUsed/>
    <w:rsid w:val="00BF3A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A5C"/>
  </w:style>
  <w:style w:type="paragraph" w:styleId="a9">
    <w:name w:val="Balloon Text"/>
    <w:basedOn w:val="a"/>
    <w:link w:val="aa"/>
    <w:uiPriority w:val="99"/>
    <w:semiHidden/>
    <w:unhideWhenUsed/>
    <w:rsid w:val="00FB0C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0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B81"/>
    <w:pPr>
      <w:ind w:left="720"/>
      <w:contextualSpacing/>
    </w:pPr>
  </w:style>
  <w:style w:type="table" w:styleId="a4">
    <w:name w:val="Table Grid"/>
    <w:basedOn w:val="a1"/>
    <w:uiPriority w:val="59"/>
    <w:rsid w:val="0090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3A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3A5C"/>
  </w:style>
  <w:style w:type="paragraph" w:styleId="a7">
    <w:name w:val="footer"/>
    <w:basedOn w:val="a"/>
    <w:link w:val="a8"/>
    <w:uiPriority w:val="99"/>
    <w:unhideWhenUsed/>
    <w:rsid w:val="00BF3A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A5C"/>
  </w:style>
  <w:style w:type="paragraph" w:styleId="a9">
    <w:name w:val="Balloon Text"/>
    <w:basedOn w:val="a"/>
    <w:link w:val="aa"/>
    <w:uiPriority w:val="99"/>
    <w:semiHidden/>
    <w:unhideWhenUsed/>
    <w:rsid w:val="00FB0C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0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0105-F31D-4398-BAA7-CAE1D6E6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2023-05-10T04:15:00Z</dcterms:created>
  <dcterms:modified xsi:type="dcterms:W3CDTF">2023-05-10T04:24:00Z</dcterms:modified>
</cp:coreProperties>
</file>