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E7" w:rsidRDefault="00CB76E7">
      <w:pPr>
        <w:jc w:val="right"/>
        <w:rPr>
          <w:sz w:val="20"/>
          <w:szCs w:val="20"/>
        </w:rPr>
      </w:pPr>
    </w:p>
    <w:p w:rsidR="00CB76E7" w:rsidRDefault="00CB76E7">
      <w:pPr>
        <w:jc w:val="right"/>
        <w:rPr>
          <w:sz w:val="20"/>
          <w:szCs w:val="20"/>
        </w:rPr>
      </w:pPr>
    </w:p>
    <w:p w:rsidR="00CB76E7" w:rsidRDefault="00CB76E7">
      <w:pPr>
        <w:jc w:val="right"/>
        <w:rPr>
          <w:sz w:val="20"/>
          <w:szCs w:val="20"/>
        </w:rPr>
      </w:pPr>
    </w:p>
    <w:p w:rsidR="00CB76E7" w:rsidRDefault="00AC617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 к Приказу ЦРО</w:t>
      </w:r>
    </w:p>
    <w:p w:rsidR="00CB76E7" w:rsidRDefault="00AC6174">
      <w:pPr>
        <w:jc w:val="right"/>
        <w:rPr>
          <w:b/>
          <w:i/>
          <w:sz w:val="20"/>
          <w:szCs w:val="20"/>
          <w:u w:val="single"/>
        </w:rPr>
      </w:pPr>
      <w:r>
        <w:rPr>
          <w:sz w:val="20"/>
          <w:szCs w:val="20"/>
          <w:u w:val="single"/>
        </w:rPr>
        <w:t>от 02.06.2023 №183/7.1-05</w:t>
      </w:r>
    </w:p>
    <w:p w:rsidR="00CB76E7" w:rsidRDefault="00CB76E7">
      <w:pPr>
        <w:jc w:val="right"/>
        <w:rPr>
          <w:sz w:val="20"/>
          <w:szCs w:val="20"/>
        </w:rPr>
      </w:pPr>
    </w:p>
    <w:p w:rsidR="00CB76E7" w:rsidRDefault="00AC61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CB76E7" w:rsidRDefault="00AC6174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 ЦРО ____________________И.Е. Зеленкова</w:t>
      </w:r>
    </w:p>
    <w:p w:rsidR="00CB76E7" w:rsidRDefault="00CB76E7">
      <w:pPr>
        <w:jc w:val="right"/>
        <w:rPr>
          <w:b/>
          <w:i/>
          <w:sz w:val="20"/>
          <w:szCs w:val="20"/>
          <w:u w:val="single"/>
        </w:rPr>
      </w:pPr>
    </w:p>
    <w:p w:rsidR="00CB76E7" w:rsidRDefault="00AC6174">
      <w:pPr>
        <w:jc w:val="center"/>
        <w:rPr>
          <w:b/>
          <w:i/>
        </w:rPr>
      </w:pPr>
      <w:r>
        <w:rPr>
          <w:b/>
          <w:i/>
        </w:rPr>
        <w:t>ПЛАН РАБОТЫ</w:t>
      </w:r>
    </w:p>
    <w:p w:rsidR="00CB76E7" w:rsidRDefault="00AC6174">
      <w:pPr>
        <w:jc w:val="center"/>
        <w:rPr>
          <w:b/>
          <w:i/>
        </w:rPr>
      </w:pPr>
      <w:r>
        <w:rPr>
          <w:b/>
          <w:i/>
        </w:rPr>
        <w:t>ГМО учителей биологии</w:t>
      </w:r>
    </w:p>
    <w:p w:rsidR="00CB76E7" w:rsidRDefault="00AC6174">
      <w:pPr>
        <w:jc w:val="center"/>
        <w:rPr>
          <w:b/>
          <w:i/>
        </w:rPr>
      </w:pPr>
      <w:r>
        <w:rPr>
          <w:b/>
          <w:i/>
        </w:rPr>
        <w:t xml:space="preserve">на 2023-2024 учебный год </w:t>
      </w:r>
    </w:p>
    <w:p w:rsidR="00CB76E7" w:rsidRDefault="00AC6174">
      <w:pPr>
        <w:jc w:val="center"/>
        <w:rPr>
          <w:b/>
          <w:bCs/>
          <w:iCs/>
        </w:rPr>
      </w:pPr>
      <w:r>
        <w:rPr>
          <w:b/>
          <w:bCs/>
          <w:iCs/>
        </w:rPr>
        <w:t>Тема года: «</w:t>
      </w:r>
      <w:r w:rsidR="008C320E">
        <w:rPr>
          <w:b/>
          <w:bCs/>
          <w:iCs/>
        </w:rPr>
        <w:t>Наставничество как</w:t>
      </w:r>
      <w:r>
        <w:rPr>
          <w:b/>
          <w:bCs/>
          <w:iCs/>
        </w:rPr>
        <w:t xml:space="preserve"> эффективный инструмент наращивания профессиональных компетенций учителей биолог</w:t>
      </w:r>
      <w:r w:rsidR="005B7C95">
        <w:rPr>
          <w:b/>
          <w:bCs/>
          <w:iCs/>
        </w:rPr>
        <w:t>ии и развитие потенциала учащих</w:t>
      </w:r>
      <w:bookmarkStart w:id="0" w:name="_GoBack"/>
      <w:bookmarkEnd w:id="0"/>
      <w:r>
        <w:rPr>
          <w:b/>
          <w:bCs/>
          <w:iCs/>
        </w:rPr>
        <w:t>ся»</w:t>
      </w:r>
    </w:p>
    <w:p w:rsidR="00CB76E7" w:rsidRDefault="00AC6174">
      <w:pPr>
        <w:jc w:val="both"/>
        <w:rPr>
          <w:bCs/>
          <w:iCs/>
        </w:rPr>
      </w:pPr>
      <w:r>
        <w:rPr>
          <w:b/>
          <w:iCs/>
        </w:rPr>
        <w:t xml:space="preserve">Цель деятельности ГМО в 2023-2024 уч. году: </w:t>
      </w:r>
      <w:r>
        <w:rPr>
          <w:bCs/>
          <w:iCs/>
        </w:rPr>
        <w:t>развитие модели наставничества в направлениях «учитель - учитель», «учитель - ученик» для совершенствования компетенций всех участников образовательного процесса.</w:t>
      </w:r>
    </w:p>
    <w:p w:rsidR="00CB76E7" w:rsidRDefault="00CB76E7">
      <w:pPr>
        <w:jc w:val="both"/>
        <w:rPr>
          <w:b/>
          <w:i/>
        </w:rPr>
      </w:pPr>
    </w:p>
    <w:p w:rsidR="00CB76E7" w:rsidRDefault="00AC6174">
      <w:pPr>
        <w:rPr>
          <w:b/>
          <w:iCs/>
        </w:rPr>
      </w:pPr>
      <w:r>
        <w:rPr>
          <w:b/>
          <w:iCs/>
        </w:rPr>
        <w:t>Задачи для реализации указанной цели:</w:t>
      </w:r>
    </w:p>
    <w:p w:rsidR="00CB76E7" w:rsidRDefault="00AC6174">
      <w:pPr>
        <w:numPr>
          <w:ilvl w:val="0"/>
          <w:numId w:val="1"/>
        </w:numPr>
        <w:jc w:val="both"/>
      </w:pPr>
      <w:r>
        <w:t xml:space="preserve">создание системы методического сопровождения модели наставничества </w:t>
      </w:r>
    </w:p>
    <w:p w:rsidR="00CB76E7" w:rsidRDefault="00AC6174">
      <w:pPr>
        <w:numPr>
          <w:ilvl w:val="0"/>
          <w:numId w:val="1"/>
        </w:numPr>
        <w:jc w:val="both"/>
      </w:pPr>
      <w:r>
        <w:t xml:space="preserve">обобщение опыта педагогов по вопросам наставничества учителей </w:t>
      </w:r>
      <w:r w:rsidR="008C320E">
        <w:t>и обучающихся</w:t>
      </w:r>
      <w:r>
        <w:t>;</w:t>
      </w:r>
    </w:p>
    <w:p w:rsidR="00CB76E7" w:rsidRDefault="00AC6174">
      <w:pPr>
        <w:numPr>
          <w:ilvl w:val="0"/>
          <w:numId w:val="1"/>
        </w:numPr>
        <w:jc w:val="both"/>
      </w:pPr>
      <w:r>
        <w:t>создание условий для повышения профессионального мастерства педагогов, для развития компетенций учителя;</w:t>
      </w:r>
    </w:p>
    <w:p w:rsidR="00CB76E7" w:rsidRDefault="00AC6174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</w:rPr>
      </w:pPr>
      <w:r>
        <w:rPr>
          <w:color w:val="000000"/>
        </w:rPr>
        <w:t>выявление, изучение и распространение   передового педагогического опыта по использованию современных образовательных технологий;</w:t>
      </w:r>
    </w:p>
    <w:p w:rsidR="00CB76E7" w:rsidRDefault="00AC6174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 xml:space="preserve">методическое сопровождение учителей в организации качественной подготовки выпускников основной и средней школы к государственной итоговой аттестации;  </w:t>
      </w:r>
    </w:p>
    <w:p w:rsidR="00CB76E7" w:rsidRDefault="00AC6174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организация дифференцированной работы с учащимися, имеющими высокий уровень учебной мотивации;</w:t>
      </w:r>
    </w:p>
    <w:p w:rsidR="00CB76E7" w:rsidRDefault="00AC6174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t>развитие творческих способностей учащихся и их интереса к биологии через организацию урочной и внеурочной деятельности, в т.ч. с использованием цифровых технологий;</w:t>
      </w:r>
    </w:p>
    <w:p w:rsidR="00CB76E7" w:rsidRDefault="00AC6174">
      <w:pPr>
        <w:numPr>
          <w:ilvl w:val="0"/>
          <w:numId w:val="1"/>
        </w:num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пов</w:t>
      </w:r>
      <w:r>
        <w:rPr>
          <w:rFonts w:ascii="yandex-sans" w:hAnsi="yandex-sans"/>
          <w:color w:val="000000"/>
          <w:sz w:val="23"/>
          <w:szCs w:val="23"/>
        </w:rPr>
        <w:t>ышение качества проведения учебных занятий на основе внедрения новых современных педагогических технологий</w:t>
      </w:r>
      <w:r>
        <w:rPr>
          <w:rFonts w:ascii="Calibri" w:hAnsi="Calibri"/>
          <w:color w:val="000000"/>
          <w:sz w:val="23"/>
          <w:szCs w:val="23"/>
        </w:rPr>
        <w:t xml:space="preserve">, в </w:t>
      </w:r>
      <w:r>
        <w:rPr>
          <w:rFonts w:ascii="yandex-sans" w:hAnsi="yandex-sans"/>
          <w:color w:val="000000"/>
          <w:sz w:val="23"/>
          <w:szCs w:val="23"/>
        </w:rPr>
        <w:t>т.ч.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цифровых.</w:t>
      </w:r>
    </w:p>
    <w:p w:rsidR="00CB76E7" w:rsidRDefault="00CB76E7">
      <w:pPr>
        <w:rPr>
          <w:b/>
          <w:i/>
        </w:rPr>
      </w:pPr>
    </w:p>
    <w:p w:rsidR="00CB76E7" w:rsidRDefault="00CB76E7">
      <w:pPr>
        <w:rPr>
          <w:b/>
          <w:i/>
        </w:rPr>
      </w:pPr>
    </w:p>
    <w:tbl>
      <w:tblPr>
        <w:tblW w:w="1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7371"/>
        <w:gridCol w:w="1843"/>
        <w:gridCol w:w="2374"/>
      </w:tblGrid>
      <w:tr w:rsidR="00CB76E7" w:rsidTr="0042081C">
        <w:tc>
          <w:tcPr>
            <w:tcW w:w="675" w:type="dxa"/>
            <w:shd w:val="clear" w:color="auto" w:fill="auto"/>
          </w:tcPr>
          <w:p w:rsidR="00CB76E7" w:rsidRDefault="00AC6174">
            <w:pPr>
              <w:jc w:val="center"/>
            </w:pPr>
            <w:r>
              <w:t xml:space="preserve">№ </w:t>
            </w:r>
          </w:p>
          <w:p w:rsidR="00CB76E7" w:rsidRDefault="00AC6174">
            <w:pPr>
              <w:jc w:val="center"/>
            </w:pPr>
            <w:r>
              <w:t>п/п</w:t>
            </w:r>
          </w:p>
        </w:tc>
        <w:tc>
          <w:tcPr>
            <w:tcW w:w="3686" w:type="dxa"/>
            <w:shd w:val="clear" w:color="auto" w:fill="auto"/>
          </w:tcPr>
          <w:p w:rsidR="00CB76E7" w:rsidRDefault="00AC6174">
            <w:pPr>
              <w:jc w:val="center"/>
            </w:pPr>
            <w:r>
              <w:t>Направление деятельности</w:t>
            </w:r>
          </w:p>
        </w:tc>
        <w:tc>
          <w:tcPr>
            <w:tcW w:w="7371" w:type="dxa"/>
            <w:shd w:val="clear" w:color="auto" w:fill="auto"/>
          </w:tcPr>
          <w:p w:rsidR="00CB76E7" w:rsidRDefault="00AC6174">
            <w:pPr>
              <w:jc w:val="center"/>
            </w:pPr>
            <w:r>
              <w:t>Содержание деятельности</w:t>
            </w:r>
          </w:p>
          <w:p w:rsidR="00CB76E7" w:rsidRDefault="00AC6174">
            <w:pPr>
              <w:jc w:val="center"/>
            </w:pPr>
            <w:r>
              <w:t>(конференции, семинары, круглые столы, мастер - классы и т.д.)</w:t>
            </w:r>
          </w:p>
        </w:tc>
        <w:tc>
          <w:tcPr>
            <w:tcW w:w="1843" w:type="dxa"/>
            <w:shd w:val="clear" w:color="auto" w:fill="auto"/>
          </w:tcPr>
          <w:p w:rsidR="00CB76E7" w:rsidRDefault="00AC6174">
            <w:pPr>
              <w:jc w:val="center"/>
            </w:pPr>
            <w:r>
              <w:t xml:space="preserve">Даты проведения </w:t>
            </w:r>
          </w:p>
          <w:p w:rsidR="00CB76E7" w:rsidRDefault="00AC6174">
            <w:pPr>
              <w:jc w:val="center"/>
            </w:pPr>
            <w:r>
              <w:t>(сроки)</w:t>
            </w:r>
          </w:p>
        </w:tc>
        <w:tc>
          <w:tcPr>
            <w:tcW w:w="2374" w:type="dxa"/>
            <w:shd w:val="clear" w:color="auto" w:fill="auto"/>
          </w:tcPr>
          <w:p w:rsidR="00CB76E7" w:rsidRDefault="00AC6174">
            <w:pPr>
              <w:jc w:val="center"/>
            </w:pPr>
            <w:r>
              <w:t>Ответственный</w:t>
            </w:r>
          </w:p>
          <w:p w:rsidR="00CB76E7" w:rsidRDefault="00CB76E7">
            <w:pPr>
              <w:jc w:val="center"/>
            </w:pPr>
          </w:p>
        </w:tc>
      </w:tr>
      <w:tr w:rsidR="008C320E" w:rsidTr="0042081C">
        <w:trPr>
          <w:trHeight w:val="861"/>
        </w:trPr>
        <w:tc>
          <w:tcPr>
            <w:tcW w:w="675" w:type="dxa"/>
            <w:vMerge w:val="restart"/>
            <w:shd w:val="clear" w:color="auto" w:fill="auto"/>
          </w:tcPr>
          <w:p w:rsidR="008C320E" w:rsidRDefault="008C320E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8C320E" w:rsidRDefault="008C320E">
            <w:pPr>
              <w:ind w:left="-25"/>
              <w:jc w:val="both"/>
            </w:pPr>
            <w:r>
              <w:t>Инструктивно – организационная работа (организация и проведение заседаний ГМО, рассматриваемые вопросы)</w:t>
            </w:r>
          </w:p>
        </w:tc>
        <w:tc>
          <w:tcPr>
            <w:tcW w:w="7371" w:type="dxa"/>
            <w:shd w:val="clear" w:color="auto" w:fill="auto"/>
          </w:tcPr>
          <w:p w:rsidR="008C320E" w:rsidRDefault="008C320E">
            <w:pPr>
              <w:jc w:val="both"/>
            </w:pPr>
            <w:r>
              <w:t xml:space="preserve">Заседание ГМО №1 </w:t>
            </w:r>
          </w:p>
          <w:p w:rsidR="00D92838" w:rsidRPr="00D92838" w:rsidRDefault="00D92838">
            <w:pPr>
              <w:jc w:val="both"/>
              <w:rPr>
                <w:b/>
                <w:i/>
              </w:rPr>
            </w:pPr>
            <w:r w:rsidRPr="00D92838">
              <w:rPr>
                <w:b/>
                <w:i/>
              </w:rPr>
              <w:t>Тема «Инструктивно – организационное»</w:t>
            </w:r>
          </w:p>
          <w:p w:rsidR="008C320E" w:rsidRDefault="008C320E">
            <w:r>
              <w:t xml:space="preserve">1. Анализ деятельности ГМО за 2022-2023 учебный год. Обсуждение и утверждение плана работы ГМО на 2023 – 2024 учебный год. </w:t>
            </w:r>
          </w:p>
          <w:p w:rsidR="008C320E" w:rsidRDefault="008C320E">
            <w:r>
              <w:t>2. Анализ результатов итоговой аттестации учащихся 11 класса, сравнение с региональными и федеральными результатами.</w:t>
            </w:r>
          </w:p>
          <w:p w:rsidR="008C320E" w:rsidRDefault="008C320E">
            <w:r>
              <w:t xml:space="preserve">3. Изменения в аттестации педагогических работников в 2023-2024 </w:t>
            </w:r>
            <w:r>
              <w:lastRenderedPageBreak/>
              <w:t>учебном году.</w:t>
            </w:r>
          </w:p>
          <w:p w:rsidR="008C320E" w:rsidRDefault="008C320E">
            <w:r>
              <w:t xml:space="preserve">4. Изучение методических рекомендаций по проведению школьного и муниципального этапов </w:t>
            </w:r>
            <w:proofErr w:type="spellStart"/>
            <w:r>
              <w:t>ВсОШ</w:t>
            </w:r>
            <w:proofErr w:type="spellEnd"/>
            <w:r>
              <w:t xml:space="preserve"> в 2023-2024 учебном году.</w:t>
            </w:r>
          </w:p>
          <w:p w:rsidR="008C320E" w:rsidRDefault="008C320E">
            <w:r>
              <w:t>5. Работа над планом подготовки к организации и проведению ЕГЭ и ОГЭ в 2024</w:t>
            </w:r>
            <w:r w:rsidR="00D92838">
              <w:t xml:space="preserve"> году на территории </w:t>
            </w:r>
            <w:proofErr w:type="spellStart"/>
            <w:r w:rsidR="00D92838">
              <w:t>г.о</w:t>
            </w:r>
            <w:proofErr w:type="spellEnd"/>
            <w:r w:rsidR="00D92838">
              <w:t xml:space="preserve">. Дубна. </w:t>
            </w:r>
            <w:r>
              <w:t>Утверждение примерного плана.</w:t>
            </w:r>
          </w:p>
          <w:p w:rsidR="008C320E" w:rsidRDefault="008C320E">
            <w:r>
              <w:t>6. ВПР по биологии, план подготовки.</w:t>
            </w:r>
          </w:p>
          <w:p w:rsidR="00AC6174" w:rsidRDefault="008C320E">
            <w:r>
              <w:t>7. «Целевая модель наставничества: отчёты, планы»</w:t>
            </w:r>
          </w:p>
          <w:p w:rsidR="00AC6174" w:rsidRDefault="008C320E">
            <w:r>
              <w:t>8.</w:t>
            </w:r>
            <w:r w:rsidR="00AC6174">
              <w:t xml:space="preserve"> Профессиональное развитие педагогов (аттестация. Конкурсы </w:t>
            </w:r>
            <w:proofErr w:type="spellStart"/>
            <w:r w:rsidR="00AC6174">
              <w:t>и.т.п</w:t>
            </w:r>
            <w:proofErr w:type="spellEnd"/>
            <w:r w:rsidR="00AC6174">
              <w:t>.)</w:t>
            </w:r>
          </w:p>
          <w:p w:rsidR="008C320E" w:rsidRDefault="00AC6174">
            <w:r>
              <w:t>9.</w:t>
            </w:r>
            <w:r w:rsidR="008C320E">
              <w:t xml:space="preserve"> Разное.</w:t>
            </w:r>
          </w:p>
        </w:tc>
        <w:tc>
          <w:tcPr>
            <w:tcW w:w="1843" w:type="dxa"/>
            <w:shd w:val="clear" w:color="auto" w:fill="auto"/>
          </w:tcPr>
          <w:p w:rsidR="008C320E" w:rsidRDefault="008C320E">
            <w:r>
              <w:lastRenderedPageBreak/>
              <w:t>Август 2023 г.</w:t>
            </w:r>
          </w:p>
        </w:tc>
        <w:tc>
          <w:tcPr>
            <w:tcW w:w="2374" w:type="dxa"/>
            <w:shd w:val="clear" w:color="auto" w:fill="auto"/>
          </w:tcPr>
          <w:p w:rsidR="008C320E" w:rsidRDefault="008C320E">
            <w:r>
              <w:t>Руководитель ГМО Биканова Н.В.</w:t>
            </w:r>
          </w:p>
          <w:p w:rsidR="008C320E" w:rsidRDefault="008C320E">
            <w:r>
              <w:t>Учителя биологии</w:t>
            </w:r>
          </w:p>
          <w:p w:rsidR="008C320E" w:rsidRDefault="008C320E"/>
          <w:p w:rsidR="008C320E" w:rsidRDefault="008C320E"/>
          <w:p w:rsidR="008C320E" w:rsidRDefault="008C320E"/>
          <w:p w:rsidR="008C320E" w:rsidRDefault="008C320E"/>
          <w:p w:rsidR="008C320E" w:rsidRDefault="008C320E"/>
          <w:p w:rsidR="008C320E" w:rsidRDefault="008C320E"/>
          <w:p w:rsidR="008C320E" w:rsidRDefault="008C320E"/>
          <w:p w:rsidR="008C320E" w:rsidRDefault="008C320E"/>
          <w:p w:rsidR="008C320E" w:rsidRDefault="008C320E"/>
          <w:p w:rsidR="008C320E" w:rsidRDefault="008C320E"/>
          <w:p w:rsidR="008C320E" w:rsidRDefault="008C320E"/>
          <w:p w:rsidR="008C320E" w:rsidRDefault="008C320E"/>
        </w:tc>
      </w:tr>
      <w:tr w:rsidR="008C320E" w:rsidTr="0042081C">
        <w:trPr>
          <w:trHeight w:val="861"/>
        </w:trPr>
        <w:tc>
          <w:tcPr>
            <w:tcW w:w="675" w:type="dxa"/>
            <w:vMerge/>
            <w:shd w:val="clear" w:color="auto" w:fill="auto"/>
          </w:tcPr>
          <w:p w:rsidR="008C320E" w:rsidRDefault="008C320E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8C320E" w:rsidRDefault="008C320E">
            <w:pPr>
              <w:ind w:left="-25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8C320E" w:rsidRDefault="008C320E">
            <w:pPr>
              <w:jc w:val="both"/>
            </w:pPr>
            <w:r>
              <w:t>Заседание ГМО №2</w:t>
            </w:r>
          </w:p>
          <w:p w:rsidR="008C320E" w:rsidRDefault="008C320E">
            <w:pPr>
              <w:rPr>
                <w:b/>
                <w:i/>
              </w:rPr>
            </w:pPr>
            <w:r>
              <w:t xml:space="preserve"> </w:t>
            </w:r>
            <w:r>
              <w:rPr>
                <w:b/>
              </w:rPr>
              <w:t>Тема:</w:t>
            </w:r>
            <w:r>
              <w:t xml:space="preserve"> </w:t>
            </w:r>
            <w:r w:rsidR="00D92838" w:rsidRPr="00D92838">
              <w:rPr>
                <w:b/>
                <w:i/>
              </w:rPr>
              <w:t>Модель наставничества «учитель-ученик»: ф</w:t>
            </w:r>
            <w:r w:rsidRPr="00D92838">
              <w:rPr>
                <w:b/>
                <w:i/>
                <w:color w:val="000000"/>
              </w:rPr>
              <w:t>ормирование естественно - научной грамотности</w:t>
            </w:r>
            <w:r>
              <w:rPr>
                <w:b/>
                <w:i/>
                <w:color w:val="000000"/>
              </w:rPr>
              <w:t xml:space="preserve"> учащихся - путь к успешной учебной деятельности в рамках реализации обновлённых ФГОС</w:t>
            </w:r>
            <w:r>
              <w:rPr>
                <w:b/>
                <w:i/>
              </w:rPr>
              <w:t>».</w:t>
            </w:r>
          </w:p>
          <w:p w:rsidR="008C320E" w:rsidRDefault="008C320E">
            <w:r>
              <w:t>1. Анализ результатов проведения олимпиады по биологии школьного уровня.</w:t>
            </w:r>
          </w:p>
          <w:p w:rsidR="008C320E" w:rsidRDefault="008C320E">
            <w:r>
              <w:t>2. Анализ демонстрационных версий контрольно-измерительных материалов ЕГЭ, ОГЭ 2024 года.</w:t>
            </w:r>
          </w:p>
          <w:p w:rsidR="008C320E" w:rsidRDefault="008C320E">
            <w:r>
              <w:t>3. Участие учащихся и учителей в различных конкурсах и олимпиадах.</w:t>
            </w:r>
          </w:p>
          <w:p w:rsidR="008C320E" w:rsidRDefault="008C320E">
            <w:r>
              <w:t xml:space="preserve">4. Подготовка к региональному этапу </w:t>
            </w:r>
            <w:proofErr w:type="spellStart"/>
            <w:r>
              <w:t>ВсОШ</w:t>
            </w:r>
            <w:proofErr w:type="spellEnd"/>
            <w:r>
              <w:t xml:space="preserve"> по естественным наукам и др. олимпиадам разного уровня.</w:t>
            </w:r>
            <w:r>
              <w:rPr>
                <w:sz w:val="22"/>
                <w:szCs w:val="22"/>
              </w:rPr>
              <w:t xml:space="preserve">     </w:t>
            </w:r>
          </w:p>
          <w:p w:rsidR="008C320E" w:rsidRDefault="008C320E">
            <w:r>
              <w:t>5. Модель наставничества «учитель-ученик»: ф</w:t>
            </w:r>
            <w:r>
              <w:rPr>
                <w:color w:val="000000"/>
              </w:rPr>
              <w:t>ормирование естественно - научной грамотности и подготовка учащихся к успешному выступлению на олимпиадах, НПК (из опыта работы).</w:t>
            </w:r>
          </w:p>
          <w:p w:rsidR="008C320E" w:rsidRDefault="008C320E">
            <w:r>
              <w:t>6. Разное</w:t>
            </w:r>
          </w:p>
        </w:tc>
        <w:tc>
          <w:tcPr>
            <w:tcW w:w="1843" w:type="dxa"/>
            <w:shd w:val="clear" w:color="auto" w:fill="auto"/>
          </w:tcPr>
          <w:p w:rsidR="008C320E" w:rsidRDefault="008C320E">
            <w:r>
              <w:t>октябрь 2023</w:t>
            </w:r>
          </w:p>
        </w:tc>
        <w:tc>
          <w:tcPr>
            <w:tcW w:w="2374" w:type="dxa"/>
            <w:shd w:val="clear" w:color="auto" w:fill="auto"/>
          </w:tcPr>
          <w:p w:rsidR="008C320E" w:rsidRDefault="008C320E">
            <w:r>
              <w:t>Руководитель ГМО Биканова Н.В.</w:t>
            </w:r>
          </w:p>
          <w:p w:rsidR="008C320E" w:rsidRDefault="008C320E">
            <w:r>
              <w:t>Учителя биологии</w:t>
            </w:r>
          </w:p>
          <w:p w:rsidR="008C320E" w:rsidRDefault="008C320E"/>
        </w:tc>
      </w:tr>
      <w:tr w:rsidR="008C320E" w:rsidTr="0042081C">
        <w:trPr>
          <w:trHeight w:val="861"/>
        </w:trPr>
        <w:tc>
          <w:tcPr>
            <w:tcW w:w="675" w:type="dxa"/>
            <w:vMerge/>
            <w:shd w:val="clear" w:color="auto" w:fill="auto"/>
          </w:tcPr>
          <w:p w:rsidR="008C320E" w:rsidRDefault="008C320E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8C320E" w:rsidRDefault="008C320E">
            <w:pPr>
              <w:ind w:left="-25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8C320E" w:rsidRDefault="008C320E">
            <w:pPr>
              <w:jc w:val="both"/>
            </w:pPr>
            <w:r>
              <w:t>Заседание ГМО №3</w:t>
            </w:r>
          </w:p>
          <w:p w:rsidR="008C320E" w:rsidRDefault="008C320E">
            <w:pPr>
              <w:rPr>
                <w:b/>
                <w:i/>
              </w:rPr>
            </w:pPr>
            <w:r>
              <w:t xml:space="preserve"> </w:t>
            </w:r>
            <w:r>
              <w:rPr>
                <w:b/>
              </w:rPr>
              <w:t>Тема:</w:t>
            </w:r>
            <w:r>
              <w:t xml:space="preserve"> </w:t>
            </w:r>
            <w:r w:rsidR="009F7AC1" w:rsidRPr="009F7AC1">
              <w:t>Модел</w:t>
            </w:r>
            <w:r w:rsidR="009F7AC1">
              <w:t>ь наставничества «учитель-учитель</w:t>
            </w:r>
            <w:r w:rsidR="009F7AC1" w:rsidRPr="009F7AC1">
              <w:t xml:space="preserve">»: </w:t>
            </w:r>
            <w:r w:rsidR="009F7AC1">
              <w:rPr>
                <w:b/>
                <w:i/>
              </w:rPr>
              <w:t>п</w:t>
            </w:r>
            <w:r>
              <w:rPr>
                <w:b/>
                <w:i/>
              </w:rPr>
              <w:t>рименение разнообразных педагогических</w:t>
            </w:r>
            <w:r w:rsidR="009F7AC1">
              <w:rPr>
                <w:b/>
                <w:i/>
              </w:rPr>
              <w:t xml:space="preserve"> технологий на уроках биологии </w:t>
            </w:r>
            <w:r w:rsidR="009F7AC1" w:rsidRPr="009F7AC1">
              <w:rPr>
                <w:b/>
                <w:i/>
              </w:rPr>
              <w:t>(из опыта работы).</w:t>
            </w:r>
          </w:p>
          <w:p w:rsidR="008C320E" w:rsidRDefault="008C320E">
            <w:r>
              <w:t>1. Анализ результатов проведения предметных олимпиад муниципального уровня.</w:t>
            </w:r>
          </w:p>
          <w:p w:rsidR="008C320E" w:rsidRDefault="008C320E">
            <w:r>
              <w:t>2. Работа по подготовке учащихся к региональному туру олимпиады по экологии, биологии.</w:t>
            </w:r>
          </w:p>
          <w:p w:rsidR="008C320E" w:rsidRDefault="008C320E">
            <w:r>
              <w:t xml:space="preserve">3. </w:t>
            </w:r>
            <w:r w:rsidR="009F7AC1">
              <w:t xml:space="preserve">Опыт наставников и наставляемых. </w:t>
            </w:r>
            <w:r>
              <w:t>Новые педагогические технологии на уроках биологии.</w:t>
            </w:r>
          </w:p>
          <w:p w:rsidR="008C320E" w:rsidRPr="008C320E" w:rsidRDefault="008C320E" w:rsidP="008C320E">
            <w:r>
              <w:t>4. Подготовка учащихся к ОГЭ и ЕГЭ, ВПР. Изучение нормативно-</w:t>
            </w:r>
            <w:r>
              <w:lastRenderedPageBreak/>
              <w:t>правовой базы подготовки и проведения ЕГЭ и ОГЭ в 2024г.</w:t>
            </w:r>
            <w:r>
              <w:rPr>
                <w:sz w:val="22"/>
                <w:szCs w:val="22"/>
              </w:rPr>
              <w:t xml:space="preserve"> </w:t>
            </w:r>
          </w:p>
          <w:p w:rsidR="008C320E" w:rsidRDefault="008C320E">
            <w:r>
              <w:t>5. Участие в научно-практической конференции школьников.</w:t>
            </w:r>
          </w:p>
          <w:p w:rsidR="008C320E" w:rsidRDefault="009F7AC1">
            <w:r>
              <w:t>6</w:t>
            </w:r>
            <w:r w:rsidR="008C320E">
              <w:t>. Разное</w:t>
            </w:r>
          </w:p>
        </w:tc>
        <w:tc>
          <w:tcPr>
            <w:tcW w:w="1843" w:type="dxa"/>
            <w:shd w:val="clear" w:color="auto" w:fill="auto"/>
          </w:tcPr>
          <w:p w:rsidR="008C320E" w:rsidRDefault="008C320E">
            <w:r>
              <w:lastRenderedPageBreak/>
              <w:t>Январь 2021</w:t>
            </w:r>
          </w:p>
        </w:tc>
        <w:tc>
          <w:tcPr>
            <w:tcW w:w="2374" w:type="dxa"/>
            <w:shd w:val="clear" w:color="auto" w:fill="auto"/>
          </w:tcPr>
          <w:p w:rsidR="008C320E" w:rsidRDefault="008C320E">
            <w:r>
              <w:t>Руководитель ГМО Биканова Н.В.</w:t>
            </w:r>
          </w:p>
          <w:p w:rsidR="008C320E" w:rsidRDefault="008C320E">
            <w:r>
              <w:t>Учителя биологии</w:t>
            </w:r>
          </w:p>
        </w:tc>
      </w:tr>
      <w:tr w:rsidR="008C320E" w:rsidTr="0042081C">
        <w:trPr>
          <w:trHeight w:val="861"/>
        </w:trPr>
        <w:tc>
          <w:tcPr>
            <w:tcW w:w="675" w:type="dxa"/>
            <w:vMerge/>
            <w:shd w:val="clear" w:color="auto" w:fill="auto"/>
          </w:tcPr>
          <w:p w:rsidR="008C320E" w:rsidRDefault="008C320E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8C320E" w:rsidRDefault="008C320E">
            <w:pPr>
              <w:ind w:left="-25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8C320E" w:rsidRDefault="008C320E">
            <w:pPr>
              <w:jc w:val="both"/>
            </w:pPr>
            <w:r>
              <w:t xml:space="preserve">Заседание ГМО №4 </w:t>
            </w:r>
          </w:p>
          <w:p w:rsidR="008C320E" w:rsidRDefault="008C320E">
            <w:r>
              <w:t>1.Реализация плана</w:t>
            </w:r>
            <w:r>
              <w:rPr>
                <w:b/>
                <w:i/>
              </w:rPr>
              <w:t xml:space="preserve"> </w:t>
            </w:r>
            <w:r>
              <w:t>подготовки к организац</w:t>
            </w:r>
            <w:r w:rsidR="00006E68">
              <w:t>ии и проведению ЕГЭ и ОГЭ в 2024</w:t>
            </w:r>
            <w:r>
              <w:t xml:space="preserve"> году на территории </w:t>
            </w:r>
            <w:proofErr w:type="spellStart"/>
            <w:r>
              <w:t>г.о</w:t>
            </w:r>
            <w:proofErr w:type="spellEnd"/>
            <w:r>
              <w:t>. Дубна.</w:t>
            </w:r>
          </w:p>
          <w:p w:rsidR="008C320E" w:rsidRDefault="008C320E">
            <w:r>
              <w:t xml:space="preserve"> 2.Итоги   городской научно-практической конференции школьников, научно-практической конференции в Университете «Дубна» и др. конференций.</w:t>
            </w:r>
          </w:p>
          <w:p w:rsidR="008C320E" w:rsidRDefault="008C320E">
            <w:r>
              <w:t>3. Проведение ВПР по биологии.</w:t>
            </w:r>
          </w:p>
          <w:p w:rsidR="008C320E" w:rsidRDefault="008C320E">
            <w:r>
              <w:t>4. Применение ИКТ на уроках биологии.</w:t>
            </w:r>
          </w:p>
          <w:p w:rsidR="008C320E" w:rsidRDefault="008C320E">
            <w:r>
              <w:t>5. Использование различных источников информации при подготовке к ЕГЭ и ОГЭ по биологии.</w:t>
            </w:r>
          </w:p>
          <w:p w:rsidR="008C320E" w:rsidRDefault="00006E68">
            <w:r>
              <w:t>6</w:t>
            </w:r>
            <w:r w:rsidR="008C320E">
              <w:t>. Разное</w:t>
            </w:r>
          </w:p>
        </w:tc>
        <w:tc>
          <w:tcPr>
            <w:tcW w:w="1843" w:type="dxa"/>
            <w:shd w:val="clear" w:color="auto" w:fill="auto"/>
          </w:tcPr>
          <w:p w:rsidR="008C320E" w:rsidRDefault="008C320E">
            <w:r>
              <w:t>Март 2022 г.</w:t>
            </w:r>
          </w:p>
        </w:tc>
        <w:tc>
          <w:tcPr>
            <w:tcW w:w="2374" w:type="dxa"/>
            <w:shd w:val="clear" w:color="auto" w:fill="auto"/>
          </w:tcPr>
          <w:p w:rsidR="008C320E" w:rsidRDefault="008C320E">
            <w:r>
              <w:t>Руководитель ГМО Биканова Н.В.</w:t>
            </w:r>
          </w:p>
          <w:p w:rsidR="008C320E" w:rsidRDefault="008C320E">
            <w:r>
              <w:t>Учителя биологии</w:t>
            </w:r>
          </w:p>
        </w:tc>
      </w:tr>
      <w:tr w:rsidR="00D55922" w:rsidTr="0042081C">
        <w:trPr>
          <w:trHeight w:val="741"/>
        </w:trPr>
        <w:tc>
          <w:tcPr>
            <w:tcW w:w="675" w:type="dxa"/>
            <w:vMerge w:val="restart"/>
            <w:shd w:val="clear" w:color="auto" w:fill="auto"/>
          </w:tcPr>
          <w:p w:rsidR="00D55922" w:rsidRDefault="00D55922" w:rsidP="00AC6174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55922" w:rsidRDefault="00D55922" w:rsidP="00AC6174">
            <w:pPr>
              <w:ind w:left="-25"/>
              <w:jc w:val="both"/>
            </w:pPr>
            <w:r>
              <w:t xml:space="preserve">Повышение квалификации, профессиональное развитие педагогов, участие в профессиональных конкурсах. </w:t>
            </w:r>
            <w:r w:rsidRPr="00474FAB">
              <w:t>Работа по подготовке к аттестации педагогических кадров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5922" w:rsidRPr="00891C1D" w:rsidRDefault="00D55922" w:rsidP="00AC6174">
            <w:pPr>
              <w:rPr>
                <w:bCs/>
              </w:rPr>
            </w:pPr>
            <w:r>
              <w:rPr>
                <w:bCs/>
              </w:rPr>
              <w:t>Изучение на заседании ГМО изменений в Порядке аттестации педагогических работников государственных и муниципальных образовательных учреждений в 2021-2022 учебном году.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5922" w:rsidRDefault="00D55922" w:rsidP="00AC6174">
            <w:r>
              <w:t>Сентябрь 2023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5922" w:rsidRDefault="00D55922" w:rsidP="00AC6174">
            <w:r>
              <w:t>Руководитель ГМО  Биканова Н.В.</w:t>
            </w:r>
          </w:p>
        </w:tc>
      </w:tr>
      <w:tr w:rsidR="00D55922" w:rsidTr="0042081C">
        <w:trPr>
          <w:trHeight w:val="410"/>
        </w:trPr>
        <w:tc>
          <w:tcPr>
            <w:tcW w:w="675" w:type="dxa"/>
            <w:vMerge/>
            <w:shd w:val="clear" w:color="auto" w:fill="auto"/>
          </w:tcPr>
          <w:p w:rsidR="00D55922" w:rsidRDefault="00D55922" w:rsidP="00F01BA3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D55922" w:rsidRDefault="00D55922" w:rsidP="00F01BA3">
            <w:pPr>
              <w:ind w:left="-25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5922" w:rsidRPr="00E82FC4" w:rsidRDefault="00D55922" w:rsidP="00F01BA3">
            <w:r w:rsidRPr="00E82FC4">
              <w:t>Аттестация учителей биологии.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5922" w:rsidRPr="00E82FC4" w:rsidRDefault="00D55922" w:rsidP="00F01BA3">
            <w:r w:rsidRPr="00E82FC4">
              <w:t xml:space="preserve">В течение года </w:t>
            </w:r>
          </w:p>
        </w:tc>
        <w:tc>
          <w:tcPr>
            <w:tcW w:w="23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5922" w:rsidRPr="00E82FC4" w:rsidRDefault="00D55922" w:rsidP="00F01BA3">
            <w:r w:rsidRPr="00E82FC4">
              <w:t>Учителя биологии</w:t>
            </w:r>
          </w:p>
        </w:tc>
      </w:tr>
      <w:tr w:rsidR="00D55922" w:rsidTr="0042081C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D55922" w:rsidRDefault="00D55922" w:rsidP="00F01BA3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D55922" w:rsidRDefault="00D55922" w:rsidP="00F01BA3">
            <w:pPr>
              <w:ind w:left="-25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22" w:rsidRPr="00E82FC4" w:rsidRDefault="00D55922" w:rsidP="00F01BA3">
            <w:r>
              <w:t>Участие в конкурсах профессионального мастерства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22" w:rsidRPr="00E82FC4" w:rsidRDefault="00D55922" w:rsidP="00F01BA3">
            <w:r w:rsidRPr="00E82FC4">
              <w:t xml:space="preserve">В течение года </w:t>
            </w:r>
          </w:p>
        </w:tc>
        <w:tc>
          <w:tcPr>
            <w:tcW w:w="23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22" w:rsidRPr="00E82FC4" w:rsidRDefault="00D55922" w:rsidP="00F01BA3">
            <w:r w:rsidRPr="00891C1D">
              <w:t>Учителя биологии</w:t>
            </w:r>
          </w:p>
        </w:tc>
      </w:tr>
      <w:tr w:rsidR="00D55922" w:rsidTr="0042081C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D55922" w:rsidRDefault="00D55922" w:rsidP="00D55922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D55922" w:rsidRDefault="00D55922" w:rsidP="00D55922">
            <w:pPr>
              <w:ind w:left="-25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22" w:rsidRDefault="00D55922" w:rsidP="00D55922">
            <w:r w:rsidRPr="004D5B78">
              <w:t>Организация обмена опытом по аттестации учителей биологии В течение года Учителя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22" w:rsidRDefault="00D55922" w:rsidP="00D55922">
            <w:r w:rsidRPr="004D5B78">
              <w:t xml:space="preserve">В течение года </w:t>
            </w:r>
          </w:p>
        </w:tc>
        <w:tc>
          <w:tcPr>
            <w:tcW w:w="23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22" w:rsidRDefault="00D55922" w:rsidP="00D55922">
            <w:r w:rsidRPr="004D5B78">
              <w:t>Учителя биологии</w:t>
            </w:r>
          </w:p>
        </w:tc>
      </w:tr>
      <w:tr w:rsidR="00335151" w:rsidTr="0042081C">
        <w:trPr>
          <w:trHeight w:val="45"/>
        </w:trPr>
        <w:tc>
          <w:tcPr>
            <w:tcW w:w="675" w:type="dxa"/>
            <w:vMerge w:val="restart"/>
            <w:shd w:val="clear" w:color="auto" w:fill="auto"/>
          </w:tcPr>
          <w:p w:rsidR="00335151" w:rsidRDefault="00335151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35151" w:rsidRDefault="00335151">
            <w:pPr>
              <w:ind w:left="-25"/>
              <w:jc w:val="both"/>
            </w:pPr>
            <w:r>
              <w:t>Мероприятия, направленные на изучение и распространение передового педагогического опыта (выступления на конференциях, семинарах, проведение «Методических недель», открытых уроков).</w:t>
            </w:r>
          </w:p>
        </w:tc>
        <w:tc>
          <w:tcPr>
            <w:tcW w:w="7371" w:type="dxa"/>
            <w:shd w:val="clear" w:color="auto" w:fill="auto"/>
          </w:tcPr>
          <w:p w:rsidR="00335151" w:rsidRDefault="00335151" w:rsidP="00335151">
            <w:r>
              <w:t>Разработка видео-лекций, консультаций</w:t>
            </w:r>
            <w:r w:rsidRPr="00335151"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335151" w:rsidRDefault="00335151" w:rsidP="00335151">
            <w:r w:rsidRPr="00335151">
              <w:t>В течение года</w:t>
            </w:r>
            <w:r w:rsidRPr="00335151"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335151" w:rsidRDefault="00335151" w:rsidP="00335151">
            <w:r w:rsidRPr="00335151">
              <w:t>Учителя биологии</w:t>
            </w:r>
            <w:r w:rsidRPr="00335151">
              <w:t xml:space="preserve"> </w:t>
            </w:r>
          </w:p>
        </w:tc>
      </w:tr>
      <w:tr w:rsidR="00335151" w:rsidTr="0042081C">
        <w:trPr>
          <w:trHeight w:val="520"/>
        </w:trPr>
        <w:tc>
          <w:tcPr>
            <w:tcW w:w="675" w:type="dxa"/>
            <w:vMerge/>
            <w:shd w:val="clear" w:color="auto" w:fill="auto"/>
          </w:tcPr>
          <w:p w:rsidR="00335151" w:rsidRDefault="00335151" w:rsidP="00335151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335151" w:rsidRDefault="00335151" w:rsidP="00335151">
            <w:pPr>
              <w:ind w:left="-25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335151" w:rsidRDefault="00335151" w:rsidP="00335151">
            <w:r w:rsidRPr="00335151">
              <w:t>Изучение уроков и внеклассных мероприятий, в т.ч. виртуальных</w:t>
            </w:r>
            <w:r>
              <w:t xml:space="preserve">, </w:t>
            </w:r>
            <w:proofErr w:type="spellStart"/>
            <w:r>
              <w:t>в.т</w:t>
            </w:r>
            <w:proofErr w:type="spellEnd"/>
            <w:r>
              <w:t xml:space="preserve">. в рамках наставничества </w:t>
            </w:r>
            <w:r w:rsidRPr="00335151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35151" w:rsidRPr="007B6C2A" w:rsidRDefault="00335151" w:rsidP="00335151">
            <w:r w:rsidRPr="007B6C2A">
              <w:t xml:space="preserve">В течение года </w:t>
            </w:r>
          </w:p>
        </w:tc>
        <w:tc>
          <w:tcPr>
            <w:tcW w:w="2374" w:type="dxa"/>
            <w:shd w:val="clear" w:color="auto" w:fill="auto"/>
          </w:tcPr>
          <w:p w:rsidR="00335151" w:rsidRDefault="00335151" w:rsidP="00335151">
            <w:r w:rsidRPr="007B6C2A">
              <w:t xml:space="preserve">Учителя биологии </w:t>
            </w:r>
          </w:p>
        </w:tc>
      </w:tr>
      <w:tr w:rsidR="00335151" w:rsidTr="0042081C">
        <w:trPr>
          <w:trHeight w:val="298"/>
        </w:trPr>
        <w:tc>
          <w:tcPr>
            <w:tcW w:w="675" w:type="dxa"/>
            <w:vMerge/>
            <w:shd w:val="clear" w:color="auto" w:fill="auto"/>
          </w:tcPr>
          <w:p w:rsidR="00335151" w:rsidRDefault="00335151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335151" w:rsidRDefault="00335151">
            <w:pPr>
              <w:ind w:left="-25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335151" w:rsidRPr="00335151" w:rsidRDefault="00335151" w:rsidP="00335151">
            <w:r w:rsidRPr="00335151">
              <w:t xml:space="preserve">Создание банка данных современных учебно-методических </w:t>
            </w:r>
            <w:r w:rsidRPr="00335151">
              <w:t xml:space="preserve">материалов. </w:t>
            </w:r>
          </w:p>
        </w:tc>
        <w:tc>
          <w:tcPr>
            <w:tcW w:w="1843" w:type="dxa"/>
            <w:shd w:val="clear" w:color="auto" w:fill="auto"/>
          </w:tcPr>
          <w:p w:rsidR="00335151" w:rsidRDefault="00335151" w:rsidP="00335151">
            <w:r w:rsidRPr="00335151">
              <w:t>В течение года</w:t>
            </w:r>
            <w:r w:rsidRPr="00335151"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335151" w:rsidRDefault="00335151" w:rsidP="00335151">
            <w:r w:rsidRPr="00335151">
              <w:t>Учителя биологии</w:t>
            </w:r>
            <w:r w:rsidRPr="00335151">
              <w:t xml:space="preserve"> </w:t>
            </w:r>
          </w:p>
        </w:tc>
      </w:tr>
      <w:tr w:rsidR="00335151" w:rsidTr="0042081C">
        <w:trPr>
          <w:trHeight w:val="298"/>
        </w:trPr>
        <w:tc>
          <w:tcPr>
            <w:tcW w:w="675" w:type="dxa"/>
            <w:vMerge/>
            <w:shd w:val="clear" w:color="auto" w:fill="auto"/>
          </w:tcPr>
          <w:p w:rsidR="00335151" w:rsidRDefault="00335151" w:rsidP="00335151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335151" w:rsidRDefault="00335151" w:rsidP="00335151">
            <w:pPr>
              <w:ind w:left="-25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335151" w:rsidRPr="00335151" w:rsidRDefault="00335151" w:rsidP="00335151">
            <w:r>
              <w:t>В</w:t>
            </w:r>
            <w:r>
              <w:t>ыступления</w:t>
            </w:r>
            <w:r>
              <w:t xml:space="preserve"> </w:t>
            </w:r>
            <w:r>
              <w:t xml:space="preserve"> на конференциях</w:t>
            </w:r>
            <w:r>
              <w:t xml:space="preserve">, семинарах, </w:t>
            </w:r>
            <w:proofErr w:type="spellStart"/>
            <w:r>
              <w:t>вебинарах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35151" w:rsidRPr="006B0DEA" w:rsidRDefault="00335151" w:rsidP="00335151">
            <w:r w:rsidRPr="006B0DEA">
              <w:t xml:space="preserve">В течение года </w:t>
            </w:r>
          </w:p>
        </w:tc>
        <w:tc>
          <w:tcPr>
            <w:tcW w:w="2374" w:type="dxa"/>
            <w:shd w:val="clear" w:color="auto" w:fill="auto"/>
          </w:tcPr>
          <w:p w:rsidR="00335151" w:rsidRDefault="00335151" w:rsidP="00335151">
            <w:r w:rsidRPr="006B0DEA">
              <w:t xml:space="preserve">Учителя биологии </w:t>
            </w:r>
          </w:p>
        </w:tc>
      </w:tr>
      <w:tr w:rsidR="0042081C" w:rsidTr="0042081C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42081C" w:rsidRDefault="0042081C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42081C" w:rsidRDefault="0042081C">
            <w:pPr>
              <w:ind w:left="-25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42081C" w:rsidRPr="00335151" w:rsidRDefault="0042081C" w:rsidP="00335151">
            <w:r w:rsidRPr="00335151">
              <w:t xml:space="preserve">Итоговый анализ деятельности методического объединения. </w:t>
            </w:r>
          </w:p>
        </w:tc>
        <w:tc>
          <w:tcPr>
            <w:tcW w:w="1843" w:type="dxa"/>
            <w:shd w:val="clear" w:color="auto" w:fill="auto"/>
          </w:tcPr>
          <w:p w:rsidR="0042081C" w:rsidRDefault="0042081C" w:rsidP="00335151">
            <w:r w:rsidRPr="00335151">
              <w:t>Май 2023 г.</w:t>
            </w:r>
          </w:p>
        </w:tc>
        <w:tc>
          <w:tcPr>
            <w:tcW w:w="2374" w:type="dxa"/>
            <w:shd w:val="clear" w:color="auto" w:fill="auto"/>
          </w:tcPr>
          <w:p w:rsidR="0042081C" w:rsidRDefault="0042081C" w:rsidP="00335151">
            <w:r w:rsidRPr="00335151">
              <w:t>Руководитель ГМО Биканова Н.В.</w:t>
            </w:r>
          </w:p>
        </w:tc>
      </w:tr>
      <w:tr w:rsidR="00913F75" w:rsidTr="0042081C">
        <w:trPr>
          <w:trHeight w:val="490"/>
        </w:trPr>
        <w:tc>
          <w:tcPr>
            <w:tcW w:w="675" w:type="dxa"/>
            <w:vMerge w:val="restart"/>
            <w:shd w:val="clear" w:color="auto" w:fill="auto"/>
          </w:tcPr>
          <w:p w:rsidR="00913F75" w:rsidRDefault="00913F75" w:rsidP="00913F75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913F75" w:rsidRDefault="00913F75" w:rsidP="00913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-25" w:right="36"/>
              <w:jc w:val="both"/>
              <w:rPr>
                <w:spacing w:val="-15"/>
              </w:rPr>
            </w:pPr>
            <w:r>
              <w:t>Состояние преподавания и качества знаний, обучающихся (анализ проведения муниципальной диагностики, ВПР, РДР, результатов итоговой аттестации).</w:t>
            </w:r>
          </w:p>
          <w:p w:rsidR="00913F75" w:rsidRDefault="00913F75" w:rsidP="00913F75">
            <w:pPr>
              <w:ind w:left="-25"/>
              <w:jc w:val="both"/>
            </w:pPr>
            <w:r>
              <w:t>Работа с молодыми учителями, вновь прибывшими специалистами, наставничество</w:t>
            </w:r>
          </w:p>
        </w:tc>
        <w:tc>
          <w:tcPr>
            <w:tcW w:w="7371" w:type="dxa"/>
            <w:shd w:val="clear" w:color="auto" w:fill="auto"/>
          </w:tcPr>
          <w:p w:rsidR="00913F75" w:rsidRPr="002D548F" w:rsidRDefault="00913F75" w:rsidP="00913F75">
            <w:r w:rsidRPr="002D548F">
              <w:t xml:space="preserve">Проведение диагностических работ в рамках системы </w:t>
            </w:r>
            <w:proofErr w:type="spellStart"/>
            <w:r w:rsidRPr="002D548F">
              <w:t>С</w:t>
            </w:r>
            <w:r w:rsidR="00474FAB">
              <w:t>татГрад</w:t>
            </w:r>
            <w:proofErr w:type="spellEnd"/>
            <w:r w:rsidR="00474FAB">
              <w:t xml:space="preserve"> (ОГЭ, ЕГЭ) в 9-х </w:t>
            </w:r>
            <w:r w:rsidRPr="002D548F">
              <w:t>классах.</w:t>
            </w:r>
          </w:p>
        </w:tc>
        <w:tc>
          <w:tcPr>
            <w:tcW w:w="1843" w:type="dxa"/>
            <w:shd w:val="clear" w:color="auto" w:fill="auto"/>
          </w:tcPr>
          <w:p w:rsidR="00913F75" w:rsidRPr="002D548F" w:rsidRDefault="00913F75" w:rsidP="00913F75">
            <w:r w:rsidRPr="002D548F">
              <w:t>По графику</w:t>
            </w:r>
          </w:p>
        </w:tc>
        <w:tc>
          <w:tcPr>
            <w:tcW w:w="2374" w:type="dxa"/>
            <w:shd w:val="clear" w:color="auto" w:fill="auto"/>
          </w:tcPr>
          <w:p w:rsidR="00913F75" w:rsidRPr="002D548F" w:rsidRDefault="00913F75" w:rsidP="00913F75">
            <w:r w:rsidRPr="002D548F">
              <w:t>Учителя биологии</w:t>
            </w:r>
          </w:p>
        </w:tc>
      </w:tr>
      <w:tr w:rsidR="00474FAB" w:rsidTr="0042081C">
        <w:trPr>
          <w:trHeight w:val="450"/>
        </w:trPr>
        <w:tc>
          <w:tcPr>
            <w:tcW w:w="675" w:type="dxa"/>
            <w:vMerge/>
            <w:shd w:val="clear" w:color="auto" w:fill="auto"/>
          </w:tcPr>
          <w:p w:rsidR="00474FAB" w:rsidRDefault="00474FAB" w:rsidP="00474FAB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474FAB" w:rsidRDefault="00474FAB" w:rsidP="00474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-25" w:right="36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474FAB" w:rsidRPr="002D548F" w:rsidRDefault="00474FAB" w:rsidP="00474FAB">
            <w:r w:rsidRPr="002D548F">
              <w:t>Проведение диагностических работ в рамках сист</w:t>
            </w:r>
            <w:r>
              <w:t xml:space="preserve">емы </w:t>
            </w:r>
            <w:proofErr w:type="spellStart"/>
            <w:r>
              <w:t>СтатГрад</w:t>
            </w:r>
            <w:proofErr w:type="spellEnd"/>
            <w:r>
              <w:t xml:space="preserve"> (ОГЭ, ЕГЭ) в </w:t>
            </w:r>
            <w:r w:rsidRPr="002D548F">
              <w:t>11-х классах.</w:t>
            </w:r>
          </w:p>
        </w:tc>
        <w:tc>
          <w:tcPr>
            <w:tcW w:w="1843" w:type="dxa"/>
            <w:shd w:val="clear" w:color="auto" w:fill="auto"/>
          </w:tcPr>
          <w:p w:rsidR="00474FAB" w:rsidRPr="002D548F" w:rsidRDefault="00474FAB" w:rsidP="00474FAB">
            <w:r w:rsidRPr="002D548F">
              <w:t>По графику</w:t>
            </w:r>
          </w:p>
        </w:tc>
        <w:tc>
          <w:tcPr>
            <w:tcW w:w="2374" w:type="dxa"/>
            <w:shd w:val="clear" w:color="auto" w:fill="auto"/>
          </w:tcPr>
          <w:p w:rsidR="00474FAB" w:rsidRPr="002D548F" w:rsidRDefault="00474FAB" w:rsidP="00474FAB">
            <w:r w:rsidRPr="002D548F">
              <w:t>Учителя биологии</w:t>
            </w:r>
          </w:p>
        </w:tc>
      </w:tr>
      <w:tr w:rsidR="00474FAB" w:rsidTr="0042081C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474FAB" w:rsidRDefault="00474FAB" w:rsidP="00474FAB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474FAB" w:rsidRDefault="00474FAB" w:rsidP="00474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-25" w:right="36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474FAB" w:rsidRPr="002D548F" w:rsidRDefault="00474FAB" w:rsidP="00474FAB">
            <w:r w:rsidRPr="002D548F">
              <w:t>Проведение диагностических работ в ВПР  в 5-х, 6-х, 7-х, 8-х и 11-х классах.</w:t>
            </w:r>
          </w:p>
        </w:tc>
        <w:tc>
          <w:tcPr>
            <w:tcW w:w="1843" w:type="dxa"/>
            <w:shd w:val="clear" w:color="auto" w:fill="auto"/>
          </w:tcPr>
          <w:p w:rsidR="00474FAB" w:rsidRPr="002D548F" w:rsidRDefault="00474FAB" w:rsidP="00474FAB">
            <w:r w:rsidRPr="002D548F">
              <w:t>По графику</w:t>
            </w:r>
          </w:p>
        </w:tc>
        <w:tc>
          <w:tcPr>
            <w:tcW w:w="2374" w:type="dxa"/>
            <w:shd w:val="clear" w:color="auto" w:fill="auto"/>
          </w:tcPr>
          <w:p w:rsidR="00474FAB" w:rsidRDefault="00474FAB" w:rsidP="00474FAB">
            <w:r w:rsidRPr="002D548F">
              <w:t>Учителя биологии</w:t>
            </w:r>
          </w:p>
        </w:tc>
      </w:tr>
      <w:tr w:rsidR="00474FAB" w:rsidTr="0042081C">
        <w:trPr>
          <w:trHeight w:val="558"/>
        </w:trPr>
        <w:tc>
          <w:tcPr>
            <w:tcW w:w="675" w:type="dxa"/>
            <w:vMerge/>
            <w:shd w:val="clear" w:color="auto" w:fill="auto"/>
          </w:tcPr>
          <w:p w:rsidR="00474FAB" w:rsidRDefault="00474FAB" w:rsidP="00474FAB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474FAB" w:rsidRDefault="00474FAB" w:rsidP="00474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-25" w:right="36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474FAB" w:rsidRPr="002D548F" w:rsidRDefault="00474FAB" w:rsidP="00474FAB">
            <w:r w:rsidRPr="00474FAB">
              <w:t xml:space="preserve">Работа с молодыми учителями, </w:t>
            </w:r>
            <w:r>
              <w:t xml:space="preserve">вновь прибывшими специалистами в рамках модели </w:t>
            </w:r>
            <w:r w:rsidRPr="00474FAB">
              <w:t>наставничество</w:t>
            </w:r>
          </w:p>
        </w:tc>
        <w:tc>
          <w:tcPr>
            <w:tcW w:w="1843" w:type="dxa"/>
            <w:shd w:val="clear" w:color="auto" w:fill="auto"/>
          </w:tcPr>
          <w:p w:rsidR="00474FAB" w:rsidRPr="002D548F" w:rsidRDefault="00474FAB" w:rsidP="00474FAB">
            <w:r>
              <w:t>По запросу в течении года</w:t>
            </w:r>
          </w:p>
        </w:tc>
        <w:tc>
          <w:tcPr>
            <w:tcW w:w="2374" w:type="dxa"/>
            <w:shd w:val="clear" w:color="auto" w:fill="auto"/>
          </w:tcPr>
          <w:p w:rsidR="00474FAB" w:rsidRDefault="00474FAB" w:rsidP="00474FAB">
            <w:r>
              <w:t>Учителя - наставники</w:t>
            </w:r>
          </w:p>
        </w:tc>
      </w:tr>
      <w:tr w:rsidR="00DD75EF" w:rsidTr="0042081C">
        <w:trPr>
          <w:trHeight w:val="520"/>
        </w:trPr>
        <w:tc>
          <w:tcPr>
            <w:tcW w:w="675" w:type="dxa"/>
            <w:vMerge w:val="restart"/>
            <w:shd w:val="clear" w:color="auto" w:fill="auto"/>
          </w:tcPr>
          <w:p w:rsidR="00DD75EF" w:rsidRDefault="00DD75EF" w:rsidP="00474FAB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D75EF" w:rsidRDefault="00DD75EF" w:rsidP="00474FAB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38" w:lineRule="exact"/>
              <w:ind w:right="36"/>
              <w:jc w:val="both"/>
            </w:pPr>
            <w:r>
              <w:t>Информационно-методическое сопровождение деятельности педагогов по подготовке к итоговой аттестации обучающихся 9-х и 11-х классов.</w:t>
            </w:r>
          </w:p>
        </w:tc>
        <w:tc>
          <w:tcPr>
            <w:tcW w:w="7371" w:type="dxa"/>
            <w:shd w:val="clear" w:color="auto" w:fill="auto"/>
          </w:tcPr>
          <w:p w:rsidR="00DD75EF" w:rsidRDefault="00DD75EF" w:rsidP="00DD75EF">
            <w:r w:rsidRPr="00DD75EF">
              <w:t>Рассмотрение вопросов подготовки к аттестации</w:t>
            </w:r>
            <w:r>
              <w:t xml:space="preserve"> выпускников 9,11 классов в 2024</w:t>
            </w:r>
            <w:r w:rsidRPr="00DD75EF">
              <w:t xml:space="preserve"> году на заседаниях ГМО.</w:t>
            </w:r>
          </w:p>
        </w:tc>
        <w:tc>
          <w:tcPr>
            <w:tcW w:w="1843" w:type="dxa"/>
            <w:shd w:val="clear" w:color="auto" w:fill="auto"/>
          </w:tcPr>
          <w:p w:rsidR="00DD75EF" w:rsidRDefault="00DD75EF" w:rsidP="00474FAB">
            <w:r>
              <w:t>Ноябрь2023</w:t>
            </w:r>
            <w:r w:rsidRPr="00DD75EF">
              <w:t>- Май 202</w:t>
            </w:r>
            <w:r>
              <w:t>4</w:t>
            </w:r>
            <w:r w:rsidRPr="00DD75EF"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DD75EF" w:rsidRDefault="00DD75EF" w:rsidP="00474FAB">
            <w:r w:rsidRPr="00DD75EF">
              <w:t>Биканова Н.В., учителя ГМО</w:t>
            </w:r>
            <w:r w:rsidRPr="00DD75EF">
              <w:t xml:space="preserve"> </w:t>
            </w:r>
          </w:p>
          <w:p w:rsidR="00DD75EF" w:rsidRDefault="00DD75EF" w:rsidP="00474FAB"/>
        </w:tc>
      </w:tr>
      <w:tr w:rsidR="00DD75EF" w:rsidTr="0042081C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DD75EF" w:rsidRDefault="00DD75EF" w:rsidP="00474FAB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DD75EF" w:rsidRDefault="00DD75EF" w:rsidP="00474FAB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38" w:lineRule="exact"/>
              <w:ind w:right="36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DD75EF" w:rsidRPr="00DD75EF" w:rsidRDefault="00DD75EF" w:rsidP="00DD75EF">
            <w:r w:rsidRPr="00DD75EF">
              <w:t xml:space="preserve"> Обучающий семинар «Анализ выполнения заданий части со свободным ответом в рамках работы эксперта» </w:t>
            </w:r>
          </w:p>
        </w:tc>
        <w:tc>
          <w:tcPr>
            <w:tcW w:w="1843" w:type="dxa"/>
            <w:shd w:val="clear" w:color="auto" w:fill="auto"/>
          </w:tcPr>
          <w:p w:rsidR="00DD75EF" w:rsidRDefault="00DD75EF" w:rsidP="00DD75EF">
            <w:r w:rsidRPr="00DD75EF">
              <w:t>Ноябрь 202</w:t>
            </w:r>
            <w:r>
              <w:t>3</w:t>
            </w:r>
          </w:p>
        </w:tc>
        <w:tc>
          <w:tcPr>
            <w:tcW w:w="2374" w:type="dxa"/>
            <w:shd w:val="clear" w:color="auto" w:fill="auto"/>
          </w:tcPr>
          <w:p w:rsidR="00DD75EF" w:rsidRPr="00DD75EF" w:rsidRDefault="00DD75EF" w:rsidP="00DD75EF">
            <w:r w:rsidRPr="00DD75EF">
              <w:t>Туманян Я.Р.</w:t>
            </w:r>
          </w:p>
        </w:tc>
      </w:tr>
      <w:tr w:rsidR="00DD75EF" w:rsidTr="0042081C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DD75EF" w:rsidRDefault="00DD75EF" w:rsidP="00474FAB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DD75EF" w:rsidRDefault="00DD75EF" w:rsidP="00474FAB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38" w:lineRule="exact"/>
              <w:ind w:right="36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DD75EF" w:rsidRPr="00DD75EF" w:rsidRDefault="00DD75EF" w:rsidP="00DD75EF">
            <w:r>
              <w:t xml:space="preserve">Подготовка видео-консультаций </w:t>
            </w:r>
            <w:r w:rsidRPr="00DD75EF">
              <w:t xml:space="preserve">по подготовке ОГЭ, ЕГЭ для </w:t>
            </w:r>
            <w:r w:rsidRPr="00DD75EF">
              <w:t xml:space="preserve">учащихся г. Дубна </w:t>
            </w:r>
          </w:p>
        </w:tc>
        <w:tc>
          <w:tcPr>
            <w:tcW w:w="1843" w:type="dxa"/>
            <w:shd w:val="clear" w:color="auto" w:fill="auto"/>
          </w:tcPr>
          <w:p w:rsidR="00DD75EF" w:rsidRDefault="00DD75EF" w:rsidP="00DD75EF">
            <w:r w:rsidRPr="00DD75EF">
              <w:t xml:space="preserve">В течении года </w:t>
            </w:r>
          </w:p>
        </w:tc>
        <w:tc>
          <w:tcPr>
            <w:tcW w:w="2374" w:type="dxa"/>
            <w:shd w:val="clear" w:color="auto" w:fill="auto"/>
          </w:tcPr>
          <w:p w:rsidR="00DD75EF" w:rsidRDefault="00DD75EF" w:rsidP="00DD75EF">
            <w:r w:rsidRPr="00DD75EF">
              <w:t>Учителя биологии</w:t>
            </w:r>
          </w:p>
        </w:tc>
      </w:tr>
      <w:tr w:rsidR="00DD75EF" w:rsidTr="0042081C">
        <w:trPr>
          <w:trHeight w:val="1002"/>
        </w:trPr>
        <w:tc>
          <w:tcPr>
            <w:tcW w:w="675" w:type="dxa"/>
            <w:vMerge/>
            <w:shd w:val="clear" w:color="auto" w:fill="auto"/>
          </w:tcPr>
          <w:p w:rsidR="00DD75EF" w:rsidRDefault="00DD75EF" w:rsidP="00474FAB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DD75EF" w:rsidRDefault="00DD75EF" w:rsidP="00474FAB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line="238" w:lineRule="exact"/>
              <w:ind w:right="36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DD75EF" w:rsidRPr="00DD75EF" w:rsidRDefault="00DD75EF" w:rsidP="00DD75EF">
            <w:r w:rsidRPr="00DD75EF">
              <w:t xml:space="preserve">Заседание ГМО по изучению содержания материалов </w:t>
            </w:r>
            <w:proofErr w:type="spellStart"/>
            <w:r w:rsidRPr="00DD75EF">
              <w:t>КИМов</w:t>
            </w:r>
            <w:proofErr w:type="spellEnd"/>
            <w:r w:rsidRPr="00DD75EF">
              <w:t xml:space="preserve"> для проведения ГИА в форме ЕГЭ, ОГЭ, и </w:t>
            </w:r>
            <w:proofErr w:type="spellStart"/>
            <w:r w:rsidRPr="00DD75EF">
              <w:t>инструкционно</w:t>
            </w:r>
            <w:proofErr w:type="spellEnd"/>
            <w:r w:rsidRPr="00DD75EF">
              <w:t xml:space="preserve"> – методических писем по организации подготовки выпускников к итоговой аттестации на уроках и внеурочное время.</w:t>
            </w:r>
          </w:p>
        </w:tc>
        <w:tc>
          <w:tcPr>
            <w:tcW w:w="1843" w:type="dxa"/>
            <w:shd w:val="clear" w:color="auto" w:fill="auto"/>
          </w:tcPr>
          <w:p w:rsidR="00DD75EF" w:rsidRDefault="00DD75EF" w:rsidP="00DD75EF">
            <w:r w:rsidRPr="00DD75EF">
              <w:t>В течении года</w:t>
            </w:r>
          </w:p>
        </w:tc>
        <w:tc>
          <w:tcPr>
            <w:tcW w:w="2374" w:type="dxa"/>
            <w:shd w:val="clear" w:color="auto" w:fill="auto"/>
          </w:tcPr>
          <w:p w:rsidR="00DD75EF" w:rsidRDefault="00DD75EF" w:rsidP="00DD75EF">
            <w:r w:rsidRPr="00DD75EF">
              <w:t>Учителя биологии</w:t>
            </w:r>
          </w:p>
        </w:tc>
      </w:tr>
      <w:tr w:rsidR="00FD1075" w:rsidTr="0042081C">
        <w:trPr>
          <w:trHeight w:val="530"/>
        </w:trPr>
        <w:tc>
          <w:tcPr>
            <w:tcW w:w="675" w:type="dxa"/>
            <w:vMerge w:val="restart"/>
            <w:shd w:val="clear" w:color="auto" w:fill="auto"/>
          </w:tcPr>
          <w:p w:rsidR="00FD1075" w:rsidRDefault="00FD1075" w:rsidP="00474FAB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FD1075" w:rsidRDefault="00FD1075" w:rsidP="00474FAB">
            <w:pPr>
              <w:tabs>
                <w:tab w:val="left" w:pos="400"/>
              </w:tabs>
              <w:jc w:val="both"/>
            </w:pPr>
            <w:r>
              <w:t>Работа с одаренными детьми – организация олимпиад, конференций, конкурсов и т.д., участие в мероприятиях, результативность.</w:t>
            </w:r>
          </w:p>
        </w:tc>
        <w:tc>
          <w:tcPr>
            <w:tcW w:w="7371" w:type="dxa"/>
            <w:shd w:val="clear" w:color="auto" w:fill="auto"/>
          </w:tcPr>
          <w:p w:rsidR="00FD1075" w:rsidRDefault="00FD1075" w:rsidP="005E6758">
            <w:r w:rsidRPr="005E6758">
              <w:t xml:space="preserve">Организация и проведение школьного и муниципального этапа Всероссийской олимпиады школьников. </w:t>
            </w:r>
          </w:p>
        </w:tc>
        <w:tc>
          <w:tcPr>
            <w:tcW w:w="1843" w:type="dxa"/>
            <w:shd w:val="clear" w:color="auto" w:fill="auto"/>
          </w:tcPr>
          <w:p w:rsidR="00FD1075" w:rsidRDefault="00FD1075" w:rsidP="00FD1075">
            <w:r w:rsidRPr="005E6758">
              <w:t xml:space="preserve">Сентябрь – </w:t>
            </w:r>
            <w:r>
              <w:t>ноябрь</w:t>
            </w:r>
            <w:r w:rsidRPr="005E6758">
              <w:t xml:space="preserve"> 202</w:t>
            </w:r>
            <w:r>
              <w:t>3</w:t>
            </w:r>
          </w:p>
        </w:tc>
        <w:tc>
          <w:tcPr>
            <w:tcW w:w="2374" w:type="dxa"/>
            <w:shd w:val="clear" w:color="auto" w:fill="auto"/>
          </w:tcPr>
          <w:p w:rsidR="00FD1075" w:rsidRDefault="00FD1075" w:rsidP="00474FAB">
            <w:r w:rsidRPr="005E6758">
              <w:t>Учителя биологии</w:t>
            </w:r>
          </w:p>
        </w:tc>
      </w:tr>
      <w:tr w:rsidR="00FD1075" w:rsidTr="0042081C">
        <w:trPr>
          <w:trHeight w:val="455"/>
        </w:trPr>
        <w:tc>
          <w:tcPr>
            <w:tcW w:w="675" w:type="dxa"/>
            <w:vMerge/>
            <w:shd w:val="clear" w:color="auto" w:fill="auto"/>
          </w:tcPr>
          <w:p w:rsidR="00FD1075" w:rsidRDefault="00FD1075" w:rsidP="00474FAB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FD1075" w:rsidRDefault="00FD1075" w:rsidP="00474FAB">
            <w:pPr>
              <w:tabs>
                <w:tab w:val="left" w:pos="400"/>
              </w:tabs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FD1075" w:rsidRPr="005E6758" w:rsidRDefault="00FD1075" w:rsidP="00FD1075">
            <w:r w:rsidRPr="005E6758">
              <w:t>Проверка олимпиадных работ участников муниципального э</w:t>
            </w:r>
            <w:r>
              <w:t xml:space="preserve">тапа </w:t>
            </w:r>
            <w:proofErr w:type="spellStart"/>
            <w:r>
              <w:t>ВсОШ</w:t>
            </w:r>
            <w:proofErr w:type="spellEnd"/>
            <w:r>
              <w:t xml:space="preserve"> по экологии</w:t>
            </w:r>
            <w:r w:rsidRPr="005E6758"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FD1075" w:rsidRPr="005E6758" w:rsidRDefault="00FD1075" w:rsidP="00474FAB">
            <w:r>
              <w:t xml:space="preserve">Ноябрь </w:t>
            </w:r>
            <w:r w:rsidRPr="005E6758">
              <w:t>202</w:t>
            </w:r>
            <w:r>
              <w:t>3</w:t>
            </w:r>
          </w:p>
        </w:tc>
        <w:tc>
          <w:tcPr>
            <w:tcW w:w="2374" w:type="dxa"/>
            <w:shd w:val="clear" w:color="auto" w:fill="auto"/>
          </w:tcPr>
          <w:p w:rsidR="00FD1075" w:rsidRPr="005E6758" w:rsidRDefault="00FD1075" w:rsidP="00474FAB">
            <w:r w:rsidRPr="005E6758">
              <w:t>Учителя</w:t>
            </w:r>
            <w:r>
              <w:t xml:space="preserve"> биологии</w:t>
            </w:r>
          </w:p>
        </w:tc>
      </w:tr>
      <w:tr w:rsidR="00FD1075" w:rsidTr="0042081C">
        <w:trPr>
          <w:trHeight w:val="550"/>
        </w:trPr>
        <w:tc>
          <w:tcPr>
            <w:tcW w:w="675" w:type="dxa"/>
            <w:vMerge/>
            <w:shd w:val="clear" w:color="auto" w:fill="auto"/>
          </w:tcPr>
          <w:p w:rsidR="00FD1075" w:rsidRDefault="00FD1075" w:rsidP="00474FAB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FD1075" w:rsidRDefault="00FD1075" w:rsidP="00474FAB">
            <w:pPr>
              <w:tabs>
                <w:tab w:val="left" w:pos="400"/>
              </w:tabs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FD1075" w:rsidRDefault="00FD1075" w:rsidP="00FD1075">
            <w:r w:rsidRPr="005E6758">
              <w:t xml:space="preserve"> Организация участия учащихся в различных конкурсах, конференциях, марафонах. </w:t>
            </w:r>
          </w:p>
        </w:tc>
        <w:tc>
          <w:tcPr>
            <w:tcW w:w="1843" w:type="dxa"/>
            <w:shd w:val="clear" w:color="auto" w:fill="auto"/>
          </w:tcPr>
          <w:p w:rsidR="00FD1075" w:rsidRPr="005E6758" w:rsidRDefault="00FD1075" w:rsidP="00474FAB">
            <w:r w:rsidRPr="005E6758">
              <w:t>В течение года</w:t>
            </w:r>
          </w:p>
        </w:tc>
        <w:tc>
          <w:tcPr>
            <w:tcW w:w="2374" w:type="dxa"/>
            <w:shd w:val="clear" w:color="auto" w:fill="auto"/>
          </w:tcPr>
          <w:p w:rsidR="00FD1075" w:rsidRPr="005E6758" w:rsidRDefault="00FD1075" w:rsidP="00474FAB">
            <w:r w:rsidRPr="005E6758">
              <w:t>Учителя биологии</w:t>
            </w:r>
          </w:p>
        </w:tc>
      </w:tr>
      <w:tr w:rsidR="00FD1075" w:rsidTr="0042081C">
        <w:trPr>
          <w:trHeight w:val="820"/>
        </w:trPr>
        <w:tc>
          <w:tcPr>
            <w:tcW w:w="675" w:type="dxa"/>
            <w:vMerge/>
            <w:shd w:val="clear" w:color="auto" w:fill="auto"/>
          </w:tcPr>
          <w:p w:rsidR="00FD1075" w:rsidRDefault="00FD1075" w:rsidP="00474FAB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vMerge/>
            <w:shd w:val="clear" w:color="auto" w:fill="auto"/>
          </w:tcPr>
          <w:p w:rsidR="00FD1075" w:rsidRDefault="00FD1075" w:rsidP="00474FAB">
            <w:pPr>
              <w:tabs>
                <w:tab w:val="left" w:pos="400"/>
              </w:tabs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FD1075" w:rsidRPr="005E6758" w:rsidRDefault="00FD1075" w:rsidP="00FD1075">
            <w:r w:rsidRPr="005E6758">
              <w:t xml:space="preserve">Подготовка и проведение муниципальной научно – практической конференции в секций «Экология» и «Биология» </w:t>
            </w:r>
          </w:p>
        </w:tc>
        <w:tc>
          <w:tcPr>
            <w:tcW w:w="1843" w:type="dxa"/>
            <w:shd w:val="clear" w:color="auto" w:fill="auto"/>
          </w:tcPr>
          <w:p w:rsidR="00FD1075" w:rsidRPr="005E6758" w:rsidRDefault="00FD1075" w:rsidP="00474FAB">
            <w:r w:rsidRPr="005E6758">
              <w:t>Март-Апрель 2023</w:t>
            </w:r>
          </w:p>
        </w:tc>
        <w:tc>
          <w:tcPr>
            <w:tcW w:w="2374" w:type="dxa"/>
            <w:shd w:val="clear" w:color="auto" w:fill="auto"/>
          </w:tcPr>
          <w:p w:rsidR="00FD1075" w:rsidRPr="005E6758" w:rsidRDefault="00FD1075" w:rsidP="00474FAB">
            <w:r w:rsidRPr="005E6758">
              <w:t>Учителя биологии</w:t>
            </w:r>
          </w:p>
        </w:tc>
      </w:tr>
      <w:tr w:rsidR="00945856" w:rsidTr="0042081C">
        <w:trPr>
          <w:trHeight w:val="820"/>
        </w:trPr>
        <w:tc>
          <w:tcPr>
            <w:tcW w:w="675" w:type="dxa"/>
            <w:shd w:val="clear" w:color="auto" w:fill="auto"/>
          </w:tcPr>
          <w:p w:rsidR="00945856" w:rsidRDefault="00945856" w:rsidP="0094585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shd w:val="clear" w:color="auto" w:fill="auto"/>
          </w:tcPr>
          <w:p w:rsidR="00945856" w:rsidRPr="00A200F3" w:rsidRDefault="00945856" w:rsidP="00945856">
            <w:r w:rsidRPr="00A200F3">
              <w:t>Консультативная</w:t>
            </w:r>
          </w:p>
        </w:tc>
        <w:tc>
          <w:tcPr>
            <w:tcW w:w="7371" w:type="dxa"/>
            <w:shd w:val="clear" w:color="auto" w:fill="auto"/>
          </w:tcPr>
          <w:p w:rsidR="00945856" w:rsidRPr="00A200F3" w:rsidRDefault="00945856" w:rsidP="00945856">
            <w:r w:rsidRPr="00A200F3">
              <w:t>Консультации для учителей по вопросам учебно-воспитательной деятельности во время подготовки к аттестации и в меж аттестационный период.</w:t>
            </w:r>
          </w:p>
        </w:tc>
        <w:tc>
          <w:tcPr>
            <w:tcW w:w="1843" w:type="dxa"/>
            <w:shd w:val="clear" w:color="auto" w:fill="auto"/>
          </w:tcPr>
          <w:p w:rsidR="00945856" w:rsidRPr="00A200F3" w:rsidRDefault="00945856" w:rsidP="00945856">
            <w:r w:rsidRPr="00A200F3">
              <w:t>В течение года</w:t>
            </w:r>
          </w:p>
        </w:tc>
        <w:tc>
          <w:tcPr>
            <w:tcW w:w="2374" w:type="dxa"/>
            <w:shd w:val="clear" w:color="auto" w:fill="auto"/>
          </w:tcPr>
          <w:p w:rsidR="00945856" w:rsidRPr="00A200F3" w:rsidRDefault="00945856" w:rsidP="00945856">
            <w:r w:rsidRPr="00A200F3">
              <w:t>Руководитель ГМО Биканова Н.В</w:t>
            </w:r>
            <w:r>
              <w:t>, Туманян Я.Р., Коровина А.А.</w:t>
            </w:r>
          </w:p>
        </w:tc>
      </w:tr>
    </w:tbl>
    <w:p w:rsidR="00CB76E7" w:rsidRDefault="00CB76E7">
      <w:pPr>
        <w:pStyle w:val="3"/>
      </w:pPr>
    </w:p>
    <w:sectPr w:rsidR="00CB76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72C"/>
    <w:multiLevelType w:val="multilevel"/>
    <w:tmpl w:val="16AF67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5BC5A4C"/>
    <w:multiLevelType w:val="multilevel"/>
    <w:tmpl w:val="25BC5A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EA"/>
    <w:rsid w:val="00006E68"/>
    <w:rsid w:val="00026DBA"/>
    <w:rsid w:val="00031E8A"/>
    <w:rsid w:val="00037EAC"/>
    <w:rsid w:val="00044016"/>
    <w:rsid w:val="00072F79"/>
    <w:rsid w:val="0009192D"/>
    <w:rsid w:val="00093E7D"/>
    <w:rsid w:val="000D018D"/>
    <w:rsid w:val="000D66FD"/>
    <w:rsid w:val="000E5CC9"/>
    <w:rsid w:val="00100A97"/>
    <w:rsid w:val="001301E3"/>
    <w:rsid w:val="00170174"/>
    <w:rsid w:val="001720BC"/>
    <w:rsid w:val="00176F10"/>
    <w:rsid w:val="001914D9"/>
    <w:rsid w:val="00195B4D"/>
    <w:rsid w:val="001A41D1"/>
    <w:rsid w:val="001A5159"/>
    <w:rsid w:val="001B1706"/>
    <w:rsid w:val="001B3EE0"/>
    <w:rsid w:val="001C3B09"/>
    <w:rsid w:val="001C6EB2"/>
    <w:rsid w:val="001E0730"/>
    <w:rsid w:val="00207DAA"/>
    <w:rsid w:val="00233C43"/>
    <w:rsid w:val="002430B3"/>
    <w:rsid w:val="00247AE8"/>
    <w:rsid w:val="0025760E"/>
    <w:rsid w:val="002750E3"/>
    <w:rsid w:val="002A11EA"/>
    <w:rsid w:val="002B29D2"/>
    <w:rsid w:val="002D124C"/>
    <w:rsid w:val="002F4C95"/>
    <w:rsid w:val="0032192B"/>
    <w:rsid w:val="00322BC4"/>
    <w:rsid w:val="00324A70"/>
    <w:rsid w:val="003316CF"/>
    <w:rsid w:val="00335151"/>
    <w:rsid w:val="00335C93"/>
    <w:rsid w:val="0033621E"/>
    <w:rsid w:val="00343D9A"/>
    <w:rsid w:val="00367441"/>
    <w:rsid w:val="003C3C49"/>
    <w:rsid w:val="003E7F01"/>
    <w:rsid w:val="003F5878"/>
    <w:rsid w:val="003F5D84"/>
    <w:rsid w:val="0042081C"/>
    <w:rsid w:val="00446F23"/>
    <w:rsid w:val="004554C1"/>
    <w:rsid w:val="00474FAB"/>
    <w:rsid w:val="004A1ADC"/>
    <w:rsid w:val="004A1F5B"/>
    <w:rsid w:val="004B6676"/>
    <w:rsid w:val="004D4E2B"/>
    <w:rsid w:val="004E2C24"/>
    <w:rsid w:val="005327DA"/>
    <w:rsid w:val="0055573E"/>
    <w:rsid w:val="00573463"/>
    <w:rsid w:val="005A1417"/>
    <w:rsid w:val="005A4962"/>
    <w:rsid w:val="005B7C95"/>
    <w:rsid w:val="005C0705"/>
    <w:rsid w:val="005C6518"/>
    <w:rsid w:val="005E4D5B"/>
    <w:rsid w:val="005E66C7"/>
    <w:rsid w:val="005E6758"/>
    <w:rsid w:val="006019DC"/>
    <w:rsid w:val="006165F8"/>
    <w:rsid w:val="00650FBE"/>
    <w:rsid w:val="00653785"/>
    <w:rsid w:val="0066780C"/>
    <w:rsid w:val="00683F25"/>
    <w:rsid w:val="006B7DA8"/>
    <w:rsid w:val="006C08B5"/>
    <w:rsid w:val="006C6408"/>
    <w:rsid w:val="006C6D62"/>
    <w:rsid w:val="006D26C0"/>
    <w:rsid w:val="006E5A04"/>
    <w:rsid w:val="006E7490"/>
    <w:rsid w:val="006F08DA"/>
    <w:rsid w:val="00706F41"/>
    <w:rsid w:val="0071188C"/>
    <w:rsid w:val="00720662"/>
    <w:rsid w:val="00727EC7"/>
    <w:rsid w:val="0073159D"/>
    <w:rsid w:val="00737E97"/>
    <w:rsid w:val="00754F86"/>
    <w:rsid w:val="0075791D"/>
    <w:rsid w:val="00776A54"/>
    <w:rsid w:val="007F1D31"/>
    <w:rsid w:val="00832A99"/>
    <w:rsid w:val="0085016A"/>
    <w:rsid w:val="0085158E"/>
    <w:rsid w:val="008628AD"/>
    <w:rsid w:val="008740B8"/>
    <w:rsid w:val="008762FC"/>
    <w:rsid w:val="00883532"/>
    <w:rsid w:val="00891C1D"/>
    <w:rsid w:val="0089421B"/>
    <w:rsid w:val="00895DE5"/>
    <w:rsid w:val="008A6303"/>
    <w:rsid w:val="008B11A0"/>
    <w:rsid w:val="008B7063"/>
    <w:rsid w:val="008C320E"/>
    <w:rsid w:val="008F15D8"/>
    <w:rsid w:val="008F37EB"/>
    <w:rsid w:val="008F3DEB"/>
    <w:rsid w:val="008F439C"/>
    <w:rsid w:val="008F4B9E"/>
    <w:rsid w:val="00901D83"/>
    <w:rsid w:val="00912604"/>
    <w:rsid w:val="00913F75"/>
    <w:rsid w:val="00914CAC"/>
    <w:rsid w:val="00914CC6"/>
    <w:rsid w:val="00921D57"/>
    <w:rsid w:val="00945856"/>
    <w:rsid w:val="00975D00"/>
    <w:rsid w:val="009B58CC"/>
    <w:rsid w:val="009B7AB9"/>
    <w:rsid w:val="009D5BE9"/>
    <w:rsid w:val="009F7AC1"/>
    <w:rsid w:val="00A17E52"/>
    <w:rsid w:val="00A310E7"/>
    <w:rsid w:val="00A45953"/>
    <w:rsid w:val="00A80366"/>
    <w:rsid w:val="00AB0448"/>
    <w:rsid w:val="00AB0A42"/>
    <w:rsid w:val="00AC32A0"/>
    <w:rsid w:val="00AC6174"/>
    <w:rsid w:val="00AE571F"/>
    <w:rsid w:val="00AE759E"/>
    <w:rsid w:val="00B1276F"/>
    <w:rsid w:val="00B12DE8"/>
    <w:rsid w:val="00B140F7"/>
    <w:rsid w:val="00B26951"/>
    <w:rsid w:val="00B52F90"/>
    <w:rsid w:val="00B56E2E"/>
    <w:rsid w:val="00BB1324"/>
    <w:rsid w:val="00BB3016"/>
    <w:rsid w:val="00BE7F87"/>
    <w:rsid w:val="00C07257"/>
    <w:rsid w:val="00C11BBF"/>
    <w:rsid w:val="00C136AC"/>
    <w:rsid w:val="00C143CB"/>
    <w:rsid w:val="00C17166"/>
    <w:rsid w:val="00C17CBD"/>
    <w:rsid w:val="00C17FA7"/>
    <w:rsid w:val="00C20CD7"/>
    <w:rsid w:val="00C42EFB"/>
    <w:rsid w:val="00C5122B"/>
    <w:rsid w:val="00C705E5"/>
    <w:rsid w:val="00C73D7E"/>
    <w:rsid w:val="00C83F6D"/>
    <w:rsid w:val="00C909CF"/>
    <w:rsid w:val="00CA5C66"/>
    <w:rsid w:val="00CB76E7"/>
    <w:rsid w:val="00CC49DC"/>
    <w:rsid w:val="00CF4FA8"/>
    <w:rsid w:val="00D04C23"/>
    <w:rsid w:val="00D47D6E"/>
    <w:rsid w:val="00D5550F"/>
    <w:rsid w:val="00D55922"/>
    <w:rsid w:val="00D55E06"/>
    <w:rsid w:val="00D92838"/>
    <w:rsid w:val="00DA01F2"/>
    <w:rsid w:val="00DB02D3"/>
    <w:rsid w:val="00DC0FED"/>
    <w:rsid w:val="00DC26E5"/>
    <w:rsid w:val="00DC54FC"/>
    <w:rsid w:val="00DD6F88"/>
    <w:rsid w:val="00DD75EF"/>
    <w:rsid w:val="00DE7E2E"/>
    <w:rsid w:val="00E02D45"/>
    <w:rsid w:val="00E04F5C"/>
    <w:rsid w:val="00E305FD"/>
    <w:rsid w:val="00E355F1"/>
    <w:rsid w:val="00E3770D"/>
    <w:rsid w:val="00E5084E"/>
    <w:rsid w:val="00E53246"/>
    <w:rsid w:val="00EB0FCE"/>
    <w:rsid w:val="00EB5EB1"/>
    <w:rsid w:val="00EB630E"/>
    <w:rsid w:val="00EB6447"/>
    <w:rsid w:val="00EC0948"/>
    <w:rsid w:val="00EC760A"/>
    <w:rsid w:val="00ED3D1B"/>
    <w:rsid w:val="00EE69A5"/>
    <w:rsid w:val="00EF0B64"/>
    <w:rsid w:val="00F01BA3"/>
    <w:rsid w:val="00F0214C"/>
    <w:rsid w:val="00F02932"/>
    <w:rsid w:val="00F04741"/>
    <w:rsid w:val="00F52447"/>
    <w:rsid w:val="00F676B2"/>
    <w:rsid w:val="00F74FF5"/>
    <w:rsid w:val="00F8397D"/>
    <w:rsid w:val="00F84AF9"/>
    <w:rsid w:val="00F94ABD"/>
    <w:rsid w:val="00FC0898"/>
    <w:rsid w:val="00FD1075"/>
    <w:rsid w:val="00FD6451"/>
    <w:rsid w:val="00FE08F6"/>
    <w:rsid w:val="00FE3F1A"/>
    <w:rsid w:val="2DA90D03"/>
    <w:rsid w:val="5D9E0C70"/>
    <w:rsid w:val="644E3A1E"/>
    <w:rsid w:val="739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E804B"/>
  <w15:docId w15:val="{24C43C4C-DEA4-4C60-B08F-8AAE56CC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jc w:val="both"/>
    </w:pPr>
    <w:rPr>
      <w:sz w:val="22"/>
      <w:szCs w:val="22"/>
    </w:r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IB</cp:lastModifiedBy>
  <cp:revision>39</cp:revision>
  <cp:lastPrinted>2013-05-16T12:54:00Z</cp:lastPrinted>
  <dcterms:created xsi:type="dcterms:W3CDTF">2016-06-08T12:58:00Z</dcterms:created>
  <dcterms:modified xsi:type="dcterms:W3CDTF">2023-06-09T14:30:00Z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9DE7A2EF0977437D85CA9ACF5162CAE2</vt:lpwstr>
  </property>
</Properties>
</file>