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A5" w:rsidRPr="00613020" w:rsidRDefault="000570A5" w:rsidP="000570A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3020">
        <w:rPr>
          <w:rFonts w:ascii="Times New Roman" w:hAnsi="Times New Roman"/>
          <w:sz w:val="28"/>
          <w:szCs w:val="28"/>
        </w:rPr>
        <w:t>ПРОТОКОЛ № 2</w:t>
      </w:r>
    </w:p>
    <w:p w:rsidR="000570A5" w:rsidRPr="00613020" w:rsidRDefault="000570A5" w:rsidP="000570A5">
      <w:pPr>
        <w:spacing w:after="0"/>
        <w:jc w:val="right"/>
        <w:rPr>
          <w:rFonts w:ascii="Times New Roman" w:hAnsi="Times New Roman"/>
        </w:rPr>
      </w:pPr>
      <w:r w:rsidRPr="00613020">
        <w:rPr>
          <w:rFonts w:ascii="Times New Roman" w:hAnsi="Times New Roman"/>
        </w:rPr>
        <w:t>от 2 ноября 2020 года</w:t>
      </w:r>
    </w:p>
    <w:p w:rsidR="000570A5" w:rsidRDefault="000570A5" w:rsidP="000570A5">
      <w:pPr>
        <w:spacing w:after="0"/>
        <w:jc w:val="center"/>
        <w:rPr>
          <w:rFonts w:ascii="Times New Roman" w:hAnsi="Times New Roman"/>
        </w:rPr>
      </w:pPr>
      <w:r w:rsidRPr="00613020">
        <w:rPr>
          <w:rFonts w:ascii="Times New Roman" w:hAnsi="Times New Roman"/>
        </w:rPr>
        <w:t xml:space="preserve"> ГМО учителей 1 классов </w:t>
      </w: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2"/>
        <w:gridCol w:w="3119"/>
      </w:tblGrid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bCs/>
                <w:sz w:val="24"/>
                <w:szCs w:val="24"/>
              </w:rPr>
              <w:t>Крюкова  Анастасия 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Кушнерёва Ирина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2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Черкунова Ирина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2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 xml:space="preserve">Голованова Лилия </w:t>
            </w: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2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Репко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Марушкина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 xml:space="preserve">Шарапова  Наталья Сергеевна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Ефремова  Марина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5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Ковердяева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5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Литвинова Наталья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лицей 6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Горбунова Юлия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лицей 6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Малахова Анастасия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лицей 6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Сидоренкова Наталья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Чуринова  Марина Борисовна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Пащенко Елена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Негина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Попружная</w:t>
            </w:r>
            <w:proofErr w:type="spellEnd"/>
            <w:r w:rsidRPr="00991147">
              <w:rPr>
                <w:rFonts w:ascii="Times New Roman" w:hAnsi="Times New Roman"/>
                <w:sz w:val="24"/>
                <w:szCs w:val="24"/>
              </w:rPr>
              <w:t xml:space="preserve">  Галина Петровна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гимназия 8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Толстова Галина Леонтьевна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гимназия 8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Медведева Наталья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гимназия 8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Волкова Галина Анатольевна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 9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 xml:space="preserve">Акопян Мери </w:t>
            </w:r>
            <w:proofErr w:type="spellStart"/>
            <w:r w:rsidRPr="00991147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 9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Волгина Наталья Игоревна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 9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Борисенко Оксана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10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Ямаева</w:t>
            </w:r>
            <w:proofErr w:type="spellEnd"/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Альбина </w:t>
            </w:r>
            <w:proofErr w:type="spellStart"/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школа 10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Афанасьева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Фирсова Татьяна Альбертовна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Ланина Светлана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Михайлова Наталья Витальевна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гимназия</w:t>
            </w:r>
            <w:r w:rsidRPr="00991147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№</w:t>
            </w:r>
            <w:r w:rsidRPr="0099114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91147" w:rsidRPr="005760C7" w:rsidTr="0099114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Ни Валентина Георгиевна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«Полис лицей»</w:t>
            </w:r>
          </w:p>
        </w:tc>
      </w:tr>
      <w:tr w:rsidR="00991147" w:rsidRPr="005760C7" w:rsidTr="00991147">
        <w:trPr>
          <w:trHeight w:val="23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911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Красных Екатерина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147" w:rsidRPr="00991147" w:rsidRDefault="00991147" w:rsidP="0099114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47">
              <w:rPr>
                <w:rFonts w:ascii="Times New Roman" w:hAnsi="Times New Roman"/>
                <w:sz w:val="24"/>
                <w:szCs w:val="24"/>
              </w:rPr>
              <w:t>«Полис лицей»</w:t>
            </w:r>
          </w:p>
        </w:tc>
      </w:tr>
    </w:tbl>
    <w:p w:rsidR="000570A5" w:rsidRPr="00613020" w:rsidRDefault="000570A5" w:rsidP="000570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70A5" w:rsidRPr="00613020" w:rsidRDefault="00991147" w:rsidP="001368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0570A5" w:rsidRPr="00613020">
        <w:rPr>
          <w:rFonts w:ascii="Times New Roman" w:hAnsi="Times New Roman"/>
          <w:sz w:val="24"/>
          <w:szCs w:val="24"/>
        </w:rPr>
        <w:t xml:space="preserve">: </w:t>
      </w:r>
      <w:r w:rsidR="000570A5" w:rsidRPr="00613020">
        <w:rPr>
          <w:rFonts w:ascii="Times New Roman" w:hAnsi="Times New Roman"/>
          <w:b/>
          <w:sz w:val="24"/>
          <w:szCs w:val="24"/>
        </w:rPr>
        <w:t>Повышение профессиональной компетентности педагогов в формировании и развитии функциональной грамотности обучающихся.</w:t>
      </w:r>
    </w:p>
    <w:p w:rsidR="000570A5" w:rsidRPr="00613020" w:rsidRDefault="000570A5" w:rsidP="000570A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3020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:rsidR="009C5AA2" w:rsidRPr="00613020" w:rsidRDefault="00164B1D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sz w:val="24"/>
          <w:szCs w:val="24"/>
        </w:rPr>
        <w:t xml:space="preserve">1.  </w:t>
      </w:r>
      <w:r w:rsidR="009C5AA2" w:rsidRPr="00613020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формировании и развитии функциональной грамотност</w:t>
      </w:r>
      <w:r w:rsidRPr="00613020">
        <w:rPr>
          <w:rFonts w:ascii="Times New Roman" w:hAnsi="Times New Roman"/>
          <w:sz w:val="24"/>
          <w:szCs w:val="24"/>
        </w:rPr>
        <w:t>и обучающихся. Из опыта работы.</w:t>
      </w:r>
      <w:r w:rsidR="009C5AA2" w:rsidRPr="0061302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13020">
        <w:rPr>
          <w:rFonts w:ascii="Times New Roman" w:hAnsi="Times New Roman"/>
          <w:sz w:val="24"/>
          <w:szCs w:val="24"/>
        </w:rPr>
        <w:t xml:space="preserve">                 2. </w:t>
      </w:r>
      <w:r w:rsidR="009C5AA2" w:rsidRPr="00613020">
        <w:rPr>
          <w:rFonts w:ascii="Times New Roman" w:hAnsi="Times New Roman"/>
          <w:sz w:val="24"/>
          <w:szCs w:val="24"/>
        </w:rPr>
        <w:t>Развитие творчества на уроках и во внеурочной деятельности. (Проекты)                                                                                                                      3.</w:t>
      </w:r>
      <w:r w:rsidRPr="00613020">
        <w:rPr>
          <w:rFonts w:ascii="Times New Roman" w:hAnsi="Times New Roman"/>
          <w:sz w:val="24"/>
          <w:szCs w:val="24"/>
        </w:rPr>
        <w:t xml:space="preserve">  </w:t>
      </w:r>
      <w:r w:rsidR="009C5AA2" w:rsidRPr="00613020">
        <w:rPr>
          <w:rFonts w:ascii="Times New Roman" w:hAnsi="Times New Roman"/>
          <w:sz w:val="24"/>
          <w:szCs w:val="24"/>
        </w:rPr>
        <w:t xml:space="preserve"> Методическая копилка «Фрагменты занятий по внеурочной деятельности»</w:t>
      </w:r>
    </w:p>
    <w:p w:rsidR="00613020" w:rsidRPr="00613020" w:rsidRDefault="00613020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Чуринова М. Б.</w:t>
      </w:r>
      <w:r w:rsidRPr="00613020">
        <w:rPr>
          <w:rFonts w:ascii="Times New Roman" w:hAnsi="Times New Roman"/>
          <w:sz w:val="24"/>
          <w:szCs w:val="24"/>
        </w:rPr>
        <w:t xml:space="preserve"> </w:t>
      </w:r>
      <w:r w:rsidRPr="00112F5F">
        <w:rPr>
          <w:rFonts w:ascii="Times New Roman" w:hAnsi="Times New Roman"/>
          <w:sz w:val="24"/>
          <w:szCs w:val="24"/>
        </w:rPr>
        <w:t xml:space="preserve">Преобразования, характеризующие современный этап развития страны, </w:t>
      </w:r>
      <w:r>
        <w:rPr>
          <w:rFonts w:ascii="Times New Roman" w:hAnsi="Times New Roman"/>
          <w:sz w:val="24"/>
          <w:szCs w:val="24"/>
        </w:rPr>
        <w:t>коснулись  сферы</w:t>
      </w:r>
      <w:r w:rsidRPr="00112F5F">
        <w:rPr>
          <w:rFonts w:ascii="Times New Roman" w:hAnsi="Times New Roman"/>
          <w:sz w:val="24"/>
          <w:szCs w:val="24"/>
        </w:rPr>
        <w:t xml:space="preserve"> образования. Новая парадигма образования базируется на новых знаниях и обще</w:t>
      </w:r>
      <w:r>
        <w:rPr>
          <w:rFonts w:ascii="Times New Roman" w:hAnsi="Times New Roman"/>
          <w:sz w:val="24"/>
          <w:szCs w:val="24"/>
        </w:rPr>
        <w:t xml:space="preserve">планетарных принципах мышления; </w:t>
      </w:r>
      <w:r w:rsidRPr="00112F5F">
        <w:rPr>
          <w:rFonts w:ascii="Times New Roman" w:hAnsi="Times New Roman"/>
          <w:sz w:val="24"/>
          <w:szCs w:val="24"/>
        </w:rPr>
        <w:t xml:space="preserve"> состоит в смене приоритетов,</w:t>
      </w:r>
      <w:r>
        <w:rPr>
          <w:rFonts w:ascii="Times New Roman" w:hAnsi="Times New Roman"/>
          <w:sz w:val="24"/>
          <w:szCs w:val="24"/>
        </w:rPr>
        <w:t xml:space="preserve"> где</w:t>
      </w:r>
      <w:r w:rsidRPr="00112F5F">
        <w:rPr>
          <w:rFonts w:ascii="Times New Roman" w:hAnsi="Times New Roman"/>
          <w:sz w:val="24"/>
          <w:szCs w:val="24"/>
        </w:rPr>
        <w:t xml:space="preserve"> в центр внимания ставится личность, ее культура, профессионализм, а знания и умения, которыми она обладает, превращаются из самоцели обучения в средство его профессионального развития и самосовершенствования.</w:t>
      </w:r>
    </w:p>
    <w:p w:rsidR="00884174" w:rsidRDefault="00613020" w:rsidP="00884174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112F5F">
        <w:rPr>
          <w:rFonts w:ascii="Times New Roman" w:hAnsi="Times New Roman"/>
          <w:sz w:val="24"/>
          <w:szCs w:val="24"/>
        </w:rPr>
        <w:lastRenderedPageBreak/>
        <w:t>Одна из важнейших задач современной школы – формирование функционально грамотной личности, человека, который свободно о</w:t>
      </w:r>
      <w:r w:rsidR="00884174">
        <w:rPr>
          <w:rFonts w:ascii="Times New Roman" w:hAnsi="Times New Roman"/>
          <w:sz w:val="24"/>
          <w:szCs w:val="24"/>
        </w:rPr>
        <w:t xml:space="preserve">риентируется в окружающем мире, </w:t>
      </w:r>
      <w:r w:rsidRPr="00112F5F">
        <w:rPr>
          <w:rFonts w:ascii="Times New Roman" w:hAnsi="Times New Roman"/>
          <w:sz w:val="24"/>
          <w:szCs w:val="24"/>
        </w:rPr>
        <w:t xml:space="preserve"> действует в соответствии с общественными нормами, потребностями и интересами.</w:t>
      </w:r>
    </w:p>
    <w:p w:rsidR="00884174" w:rsidRDefault="00613020" w:rsidP="00884174">
      <w:pPr>
        <w:spacing w:line="240" w:lineRule="exact"/>
        <w:ind w:right="142"/>
        <w:rPr>
          <w:rFonts w:ascii="Times New Roman" w:hAnsi="Times New Roman"/>
          <w:sz w:val="24"/>
          <w:szCs w:val="24"/>
        </w:rPr>
      </w:pPr>
      <w:r w:rsidRPr="00112F5F">
        <w:rPr>
          <w:rFonts w:ascii="Times New Roman" w:hAnsi="Times New Roman"/>
          <w:sz w:val="24"/>
          <w:szCs w:val="24"/>
        </w:rPr>
        <w:t>Что такое «функциональная грамотность»?</w:t>
      </w:r>
    </w:p>
    <w:p w:rsidR="00613020" w:rsidRPr="00613020" w:rsidRDefault="00613020" w:rsidP="00884174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112F5F">
        <w:rPr>
          <w:rFonts w:ascii="Times New Roman" w:hAnsi="Times New Roman"/>
          <w:sz w:val="24"/>
          <w:szCs w:val="24"/>
        </w:rPr>
        <w:t>Функциональная грамотность – способность человека вступать в отношения с внешней средой, быстро адаптироваться и функционировать в ней.</w:t>
      </w:r>
      <w:r w:rsidRPr="00112F5F">
        <w:rPr>
          <w:rFonts w:ascii="Times New Roman" w:hAnsi="Times New Roman"/>
          <w:sz w:val="24"/>
          <w:szCs w:val="24"/>
        </w:rPr>
        <w:br/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</w:t>
      </w:r>
      <w:r w:rsidRPr="00112F5F">
        <w:rPr>
          <w:rFonts w:ascii="Times New Roman" w:hAnsi="Times New Roman"/>
          <w:sz w:val="28"/>
          <w:szCs w:val="28"/>
        </w:rPr>
        <w:t>.</w:t>
      </w:r>
    </w:p>
    <w:p w:rsidR="00164B1D" w:rsidRPr="00613020" w:rsidRDefault="00164B1D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По первому вопросу</w:t>
      </w:r>
      <w:r w:rsidRPr="00613020">
        <w:rPr>
          <w:rFonts w:ascii="Times New Roman" w:hAnsi="Times New Roman"/>
          <w:sz w:val="24"/>
          <w:szCs w:val="24"/>
        </w:rPr>
        <w:t xml:space="preserve">:  «Повышение профессиональной компетентности педагогов в формировании и развитии функциональной грамотности обучающихся. Из опыта работы»   наработками поделились:                                                </w:t>
      </w:r>
    </w:p>
    <w:p w:rsidR="00561A74" w:rsidRPr="00613020" w:rsidRDefault="00880916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iCs/>
          <w:sz w:val="24"/>
          <w:szCs w:val="24"/>
        </w:rPr>
      </w:pPr>
      <w:r w:rsidRPr="00613020">
        <w:rPr>
          <w:rFonts w:ascii="Times New Roman" w:hAnsi="Times New Roman"/>
          <w:b/>
          <w:iCs/>
          <w:sz w:val="24"/>
          <w:szCs w:val="24"/>
        </w:rPr>
        <w:t>Толстова Г</w:t>
      </w:r>
      <w:r w:rsidR="00561A74" w:rsidRPr="00613020">
        <w:rPr>
          <w:rFonts w:ascii="Times New Roman" w:hAnsi="Times New Roman"/>
          <w:b/>
          <w:iCs/>
          <w:sz w:val="24"/>
          <w:szCs w:val="24"/>
        </w:rPr>
        <w:t>.</w:t>
      </w:r>
      <w:r w:rsidRPr="0061302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61A74" w:rsidRPr="00613020">
        <w:rPr>
          <w:rFonts w:ascii="Times New Roman" w:hAnsi="Times New Roman"/>
          <w:b/>
          <w:iCs/>
          <w:sz w:val="24"/>
          <w:szCs w:val="24"/>
        </w:rPr>
        <w:t>Л.</w:t>
      </w:r>
      <w:r w:rsidR="00561A74" w:rsidRPr="00613020">
        <w:rPr>
          <w:rFonts w:ascii="Times New Roman" w:hAnsi="Times New Roman"/>
          <w:iCs/>
          <w:sz w:val="24"/>
          <w:szCs w:val="24"/>
        </w:rPr>
        <w:t xml:space="preserve"> </w:t>
      </w:r>
      <w:r w:rsidR="00561A74" w:rsidRPr="00613020">
        <w:rPr>
          <w:rFonts w:ascii="Times New Roman" w:hAnsi="Times New Roman"/>
          <w:bCs/>
          <w:sz w:val="24"/>
          <w:szCs w:val="24"/>
        </w:rPr>
        <w:t>МБОУ гимназия №8 им. академика Н.Н. Боголюбова</w:t>
      </w:r>
      <w:r w:rsidR="00670C33" w:rsidRPr="00613020">
        <w:rPr>
          <w:rFonts w:ascii="Times New Roman" w:hAnsi="Times New Roman"/>
          <w:bCs/>
          <w:sz w:val="24"/>
          <w:szCs w:val="24"/>
        </w:rPr>
        <w:t xml:space="preserve"> </w:t>
      </w:r>
      <w:r w:rsidR="00561A74" w:rsidRPr="00613020">
        <w:rPr>
          <w:rFonts w:ascii="Times New Roman" w:hAnsi="Times New Roman"/>
          <w:bCs/>
          <w:sz w:val="24"/>
          <w:szCs w:val="24"/>
        </w:rPr>
        <w:t>«</w:t>
      </w:r>
      <w:r w:rsidR="00670C33" w:rsidRPr="00613020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</w:t>
      </w:r>
      <w:r w:rsidR="00561A74" w:rsidRPr="00613020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компетентности педагогов в формировании и развитии функциональной грамотности </w:t>
      </w:r>
      <w:r w:rsidR="00561A74" w:rsidRPr="00613020">
        <w:rPr>
          <w:rFonts w:ascii="Times New Roman" w:hAnsi="Times New Roman"/>
          <w:spacing w:val="-1"/>
          <w:sz w:val="24"/>
          <w:szCs w:val="24"/>
          <w:bdr w:val="none" w:sz="0" w:space="0" w:color="auto" w:frame="1"/>
        </w:rPr>
        <w:t>чтения обучающихся</w:t>
      </w:r>
      <w:r w:rsidR="00561A74" w:rsidRPr="00613020">
        <w:rPr>
          <w:rFonts w:ascii="Times New Roman" w:hAnsi="Times New Roman"/>
          <w:iCs/>
          <w:sz w:val="24"/>
          <w:szCs w:val="24"/>
        </w:rPr>
        <w:t>»</w:t>
      </w:r>
    </w:p>
    <w:p w:rsidR="00670C33" w:rsidRPr="00613020" w:rsidRDefault="00670C33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Медведева Н. Н</w:t>
      </w:r>
      <w:r w:rsidRPr="00613020">
        <w:rPr>
          <w:rFonts w:ascii="Times New Roman" w:hAnsi="Times New Roman"/>
          <w:sz w:val="24"/>
          <w:szCs w:val="24"/>
        </w:rPr>
        <w:t xml:space="preserve">. </w:t>
      </w:r>
      <w:r w:rsidRPr="00613020">
        <w:rPr>
          <w:rFonts w:ascii="Times New Roman" w:hAnsi="Times New Roman"/>
          <w:bCs/>
          <w:sz w:val="24"/>
          <w:szCs w:val="24"/>
        </w:rPr>
        <w:t xml:space="preserve">МБОУ гимназия №8 им. академика Н.Н. Боголюбова </w:t>
      </w:r>
      <w:r w:rsidRPr="00613020">
        <w:rPr>
          <w:rFonts w:ascii="Times New Roman" w:hAnsi="Times New Roman"/>
          <w:b/>
          <w:sz w:val="24"/>
          <w:szCs w:val="24"/>
        </w:rPr>
        <w:t>«Использование интеллектуальных карт в формировании и развитии функциональной грамотности обучающихся</w:t>
      </w:r>
    </w:p>
    <w:p w:rsidR="00670C33" w:rsidRPr="00613020" w:rsidRDefault="00670C33" w:rsidP="00136857">
      <w:pPr>
        <w:pStyle w:val="a3"/>
        <w:spacing w:line="240" w:lineRule="exact"/>
        <w:ind w:right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4B1D" w:rsidRPr="00613020" w:rsidRDefault="00164B1D" w:rsidP="00136857">
      <w:pPr>
        <w:spacing w:line="240" w:lineRule="exact"/>
        <w:ind w:right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130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Голованова Л.  К.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МБОУ СОШ № 2</w:t>
      </w:r>
      <w:r w:rsidR="00561A74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Развитие профессиональной компетентности педагога в формировании функцио</w:t>
      </w:r>
      <w:r w:rsidR="00561A74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нальной грамотности обучающихся»</w:t>
      </w:r>
    </w:p>
    <w:p w:rsidR="00F7125A" w:rsidRPr="00613020" w:rsidRDefault="00670C33" w:rsidP="00136857">
      <w:pPr>
        <w:spacing w:after="240" w:line="240" w:lineRule="exact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>Черкунова И. С.</w:t>
      </w:r>
      <w:r w:rsidR="00F7125A" w:rsidRPr="00613020">
        <w:rPr>
          <w:rFonts w:ascii="Times New Roman" w:hAnsi="Times New Roman"/>
          <w:sz w:val="24"/>
          <w:szCs w:val="24"/>
        </w:rPr>
        <w:t xml:space="preserve"> 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МБОУ СОШ № 2 </w:t>
      </w:r>
      <w:r w:rsidR="00136857"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613020">
        <w:rPr>
          <w:rFonts w:ascii="Times New Roman" w:hAnsi="Times New Roman"/>
          <w:bCs/>
          <w:sz w:val="24"/>
          <w:szCs w:val="24"/>
        </w:rPr>
        <w:t>Читательская грамотность как компо</w:t>
      </w:r>
      <w:r w:rsidR="00136857" w:rsidRPr="00613020">
        <w:rPr>
          <w:rFonts w:ascii="Times New Roman" w:hAnsi="Times New Roman"/>
          <w:bCs/>
          <w:sz w:val="24"/>
          <w:szCs w:val="24"/>
        </w:rPr>
        <w:t>нент функциональной грамотности»</w:t>
      </w:r>
      <w:r w:rsidR="00F7125A" w:rsidRPr="00613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61A74" w:rsidRPr="00613020" w:rsidRDefault="009B2198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Fonts w:ascii="Times New Roman" w:hAnsi="Times New Roman"/>
          <w:b/>
          <w:iCs/>
          <w:sz w:val="24"/>
          <w:szCs w:val="24"/>
        </w:rPr>
        <w:t>По второму вопросу</w:t>
      </w:r>
      <w:r w:rsidRPr="00613020">
        <w:rPr>
          <w:rFonts w:ascii="Times New Roman" w:hAnsi="Times New Roman"/>
          <w:iCs/>
          <w:sz w:val="24"/>
          <w:szCs w:val="24"/>
        </w:rPr>
        <w:t>: «</w:t>
      </w:r>
      <w:r w:rsidRPr="00613020">
        <w:rPr>
          <w:rFonts w:ascii="Times New Roman" w:hAnsi="Times New Roman"/>
          <w:sz w:val="24"/>
          <w:szCs w:val="24"/>
        </w:rPr>
        <w:t>Развитие творчества на уроках и во внеурочной деятельности. (Проекты)» подготовили информацию:</w:t>
      </w:r>
    </w:p>
    <w:p w:rsidR="009B2198" w:rsidRPr="00613020" w:rsidRDefault="009B2198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13020">
        <w:rPr>
          <w:rFonts w:ascii="Times New Roman" w:hAnsi="Times New Roman"/>
          <w:b/>
          <w:sz w:val="24"/>
          <w:szCs w:val="24"/>
        </w:rPr>
        <w:t>Борисенко О. Н.</w:t>
      </w:r>
      <w:r w:rsidRPr="00613020">
        <w:rPr>
          <w:rFonts w:ascii="Times New Roman" w:hAnsi="Times New Roman"/>
          <w:sz w:val="24"/>
          <w:szCs w:val="24"/>
        </w:rPr>
        <w:t xml:space="preserve"> 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МБОУ СОШ № 10 «</w:t>
      </w:r>
      <w:r w:rsidRPr="00613020">
        <w:rPr>
          <w:rFonts w:ascii="Times New Roman" w:hAnsi="Times New Roman"/>
          <w:sz w:val="24"/>
          <w:szCs w:val="24"/>
        </w:rPr>
        <w:t>Проектная деятельность в начальной школе. Внеурочные занятия в 1 классе</w:t>
      </w:r>
      <w:r w:rsidRPr="00613020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670C33" w:rsidRPr="00613020" w:rsidRDefault="00670C33" w:rsidP="00136857">
      <w:pPr>
        <w:spacing w:after="0" w:line="240" w:lineRule="exact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613020">
        <w:rPr>
          <w:rFonts w:ascii="Times New Roman" w:hAnsi="Times New Roman"/>
          <w:b/>
          <w:sz w:val="24"/>
          <w:szCs w:val="24"/>
        </w:rPr>
        <w:t xml:space="preserve">Ни В.  Г. </w:t>
      </w:r>
      <w:r w:rsidRPr="00613020">
        <w:rPr>
          <w:rFonts w:ascii="Times New Roman" w:hAnsi="Times New Roman"/>
          <w:sz w:val="24"/>
          <w:szCs w:val="24"/>
        </w:rPr>
        <w:t>Полис-лицей «</w:t>
      </w:r>
      <w:r w:rsidRPr="00613020">
        <w:rPr>
          <w:rFonts w:ascii="Times New Roman" w:hAnsi="Times New Roman"/>
          <w:b/>
          <w:sz w:val="24"/>
          <w:szCs w:val="24"/>
        </w:rPr>
        <w:t>Проект «Развитие творчества на внеурочной деятельности на основе сказке «</w:t>
      </w:r>
      <w:proofErr w:type="spellStart"/>
      <w:r w:rsidRPr="00613020">
        <w:rPr>
          <w:rFonts w:ascii="Times New Roman" w:hAnsi="Times New Roman"/>
          <w:b/>
          <w:sz w:val="24"/>
          <w:szCs w:val="24"/>
        </w:rPr>
        <w:t>Гензель</w:t>
      </w:r>
      <w:proofErr w:type="spellEnd"/>
      <w:r w:rsidRPr="0061302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13020">
        <w:rPr>
          <w:rFonts w:ascii="Times New Roman" w:hAnsi="Times New Roman"/>
          <w:b/>
          <w:sz w:val="24"/>
          <w:szCs w:val="24"/>
        </w:rPr>
        <w:t>Гретель</w:t>
      </w:r>
      <w:proofErr w:type="spellEnd"/>
      <w:r w:rsidRPr="00613020">
        <w:rPr>
          <w:rFonts w:ascii="Times New Roman" w:hAnsi="Times New Roman"/>
          <w:b/>
          <w:sz w:val="24"/>
          <w:szCs w:val="24"/>
        </w:rPr>
        <w:t>»</w:t>
      </w:r>
    </w:p>
    <w:p w:rsidR="00880916" w:rsidRPr="00613020" w:rsidRDefault="00880916" w:rsidP="00136857">
      <w:pPr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rStyle w:val="a6"/>
          <w:rFonts w:ascii="Times New Roman" w:hAnsi="Times New Roman"/>
          <w:b w:val="0"/>
          <w:sz w:val="24"/>
          <w:szCs w:val="24"/>
        </w:rPr>
        <w:t xml:space="preserve">О воспитательных возможностях  урока своей находкой поделилась </w:t>
      </w:r>
      <w:r w:rsidRPr="00613020">
        <w:rPr>
          <w:rStyle w:val="a6"/>
          <w:rFonts w:ascii="Times New Roman" w:hAnsi="Times New Roman"/>
          <w:sz w:val="24"/>
          <w:szCs w:val="24"/>
        </w:rPr>
        <w:t xml:space="preserve">Красных </w:t>
      </w:r>
      <w:r w:rsidRPr="00613020">
        <w:rPr>
          <w:rFonts w:ascii="Times New Roman" w:hAnsi="Times New Roman"/>
          <w:sz w:val="24"/>
          <w:szCs w:val="24"/>
        </w:rPr>
        <w:t>Е. В.   «Полис лицей»: «Из опыта работы «Развития речи. 1 класс»</w:t>
      </w:r>
    </w:p>
    <w:p w:rsidR="00880916" w:rsidRPr="00613020" w:rsidRDefault="00880916" w:rsidP="00136857">
      <w:pPr>
        <w:shd w:val="clear" w:color="auto" w:fill="FFFFFF"/>
        <w:spacing w:before="100" w:beforeAutospacing="1" w:after="100" w:afterAutospacing="1" w:line="240" w:lineRule="exact"/>
        <w:ind w:righ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13020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613020">
        <w:rPr>
          <w:rFonts w:ascii="Times New Roman" w:hAnsi="Times New Roman"/>
          <w:sz w:val="24"/>
          <w:szCs w:val="24"/>
        </w:rPr>
        <w:t xml:space="preserve">: «Методическая копилка «Фрагменты занятий по внеурочной деятельности»  материалом поделились: </w:t>
      </w:r>
    </w:p>
    <w:p w:rsidR="00670C33" w:rsidRPr="00613020" w:rsidRDefault="00670C33" w:rsidP="00136857">
      <w:pPr>
        <w:pStyle w:val="a7"/>
        <w:spacing w:before="90" w:beforeAutospacing="0" w:after="90" w:afterAutospacing="0" w:line="240" w:lineRule="exact"/>
        <w:ind w:right="142"/>
        <w:jc w:val="both"/>
      </w:pPr>
      <w:proofErr w:type="spellStart"/>
      <w:r w:rsidRPr="00613020">
        <w:rPr>
          <w:b/>
        </w:rPr>
        <w:t>Попружная</w:t>
      </w:r>
      <w:proofErr w:type="spellEnd"/>
      <w:r w:rsidRPr="00613020">
        <w:rPr>
          <w:b/>
        </w:rPr>
        <w:t xml:space="preserve"> Г.П</w:t>
      </w:r>
      <w:r w:rsidRPr="00613020">
        <w:t xml:space="preserve"> </w:t>
      </w:r>
      <w:r w:rsidRPr="00613020">
        <w:rPr>
          <w:bCs/>
        </w:rPr>
        <w:t>гимназия №8 им. академика Н.Н. Боголюбова</w:t>
      </w:r>
    </w:p>
    <w:p w:rsidR="00670C33" w:rsidRPr="00C83788" w:rsidRDefault="00880916" w:rsidP="00136857">
      <w:pPr>
        <w:shd w:val="clear" w:color="auto" w:fill="FFFFFF"/>
        <w:spacing w:line="240" w:lineRule="exact"/>
        <w:ind w:right="142"/>
        <w:jc w:val="both"/>
        <w:rPr>
          <w:rFonts w:ascii="Times New Roman" w:hAnsi="Times New Roman"/>
          <w:sz w:val="24"/>
          <w:szCs w:val="24"/>
        </w:rPr>
      </w:pPr>
      <w:r w:rsidRPr="00613020">
        <w:rPr>
          <w:sz w:val="24"/>
          <w:szCs w:val="24"/>
        </w:rPr>
        <w:t xml:space="preserve">  </w:t>
      </w:r>
      <w:r w:rsidR="00670C33" w:rsidRPr="00C83788">
        <w:rPr>
          <w:rFonts w:ascii="Times New Roman" w:hAnsi="Times New Roman"/>
          <w:sz w:val="24"/>
          <w:szCs w:val="24"/>
        </w:rPr>
        <w:t>Методическая копилка «Фрагменты занятий по внеурочной деятельности»</w:t>
      </w:r>
    </w:p>
    <w:p w:rsidR="00880916" w:rsidRDefault="00880916" w:rsidP="00136857">
      <w:pPr>
        <w:pStyle w:val="a7"/>
        <w:spacing w:before="90" w:beforeAutospacing="0" w:after="90" w:afterAutospacing="0" w:line="240" w:lineRule="exact"/>
        <w:ind w:right="142"/>
        <w:jc w:val="both"/>
      </w:pPr>
      <w:r w:rsidRPr="00613020">
        <w:rPr>
          <w:b/>
        </w:rPr>
        <w:t>Кушнерева И. И.</w:t>
      </w:r>
      <w:r w:rsidRPr="00613020">
        <w:t xml:space="preserve"> МБОУ СОШ№2  «Подвижные игры».</w:t>
      </w:r>
    </w:p>
    <w:p w:rsidR="00991147" w:rsidRDefault="00991147" w:rsidP="00991147">
      <w:pPr>
        <w:pStyle w:val="a7"/>
        <w:spacing w:before="90" w:beforeAutospacing="0" w:after="90" w:afterAutospacing="0" w:line="240" w:lineRule="exact"/>
        <w:ind w:right="142"/>
        <w:jc w:val="both"/>
      </w:pPr>
      <w:r>
        <w:t xml:space="preserve">4. Разное: Создание группы  в </w:t>
      </w:r>
      <w:proofErr w:type="spellStart"/>
      <w:r>
        <w:t>Ватсап</w:t>
      </w:r>
      <w:proofErr w:type="spellEnd"/>
      <w:r>
        <w:t xml:space="preserve"> для срочной и быстрой информации</w:t>
      </w:r>
    </w:p>
    <w:p w:rsidR="00991147" w:rsidRPr="00613020" w:rsidRDefault="00991147" w:rsidP="00136857">
      <w:pPr>
        <w:pStyle w:val="a7"/>
        <w:spacing w:before="90" w:beforeAutospacing="0" w:after="90" w:afterAutospacing="0" w:line="240" w:lineRule="exact"/>
        <w:ind w:right="142"/>
        <w:jc w:val="both"/>
      </w:pPr>
    </w:p>
    <w:p w:rsidR="00613020" w:rsidRDefault="00613020" w:rsidP="00136857">
      <w:pPr>
        <w:pStyle w:val="a7"/>
        <w:spacing w:before="90" w:beforeAutospacing="0" w:after="90" w:afterAutospacing="0" w:line="240" w:lineRule="exact"/>
        <w:ind w:right="142"/>
        <w:jc w:val="both"/>
      </w:pPr>
      <w:r w:rsidRPr="00613020">
        <w:t>Решение:</w:t>
      </w:r>
    </w:p>
    <w:p w:rsidR="00884174" w:rsidRDefault="00884174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 w:rsidRPr="00613020">
        <w:t>П</w:t>
      </w:r>
      <w:r>
        <w:t>родолжать работу по п</w:t>
      </w:r>
      <w:r w:rsidRPr="00613020">
        <w:t>овышени</w:t>
      </w:r>
      <w:r>
        <w:t>ю</w:t>
      </w:r>
      <w:r w:rsidRPr="00613020">
        <w:t xml:space="preserve"> профессиональной компетентности педагогов в формировании и развитии функциональной грамотности обучающихся</w:t>
      </w:r>
      <w:r>
        <w:t>.</w:t>
      </w:r>
    </w:p>
    <w:p w:rsidR="00884174" w:rsidRDefault="00884174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>
        <w:t>Использовать опыт работы коллег по развитию</w:t>
      </w:r>
      <w:r w:rsidRPr="00613020">
        <w:t xml:space="preserve"> творчества на уроках и во внеурочной деятельности</w:t>
      </w:r>
      <w:r>
        <w:t>, уделяя пристальное внимание  воспитательным моментам.</w:t>
      </w:r>
    </w:p>
    <w:p w:rsidR="00884174" w:rsidRDefault="00884174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>
        <w:t xml:space="preserve"> </w:t>
      </w:r>
      <w:r w:rsidR="00C83788">
        <w:t xml:space="preserve">Продолжить подбор материала по формированию и пополнению </w:t>
      </w:r>
      <w:r w:rsidR="00C83788" w:rsidRPr="00C83788">
        <w:t xml:space="preserve">методической </w:t>
      </w:r>
      <w:r w:rsidRPr="00C83788">
        <w:t>копилк</w:t>
      </w:r>
      <w:r w:rsidR="00C83788" w:rsidRPr="00C83788">
        <w:t xml:space="preserve">и </w:t>
      </w:r>
      <w:r w:rsidRPr="00C83788">
        <w:t xml:space="preserve"> «Фрагменты занятий по внеурочной деятельности»</w:t>
      </w:r>
      <w:r w:rsidR="00C83788">
        <w:t>.</w:t>
      </w:r>
    </w:p>
    <w:p w:rsidR="00991147" w:rsidRDefault="00991147" w:rsidP="00884174">
      <w:pPr>
        <w:pStyle w:val="a7"/>
        <w:numPr>
          <w:ilvl w:val="0"/>
          <w:numId w:val="4"/>
        </w:numPr>
        <w:spacing w:before="90" w:beforeAutospacing="0" w:after="90" w:afterAutospacing="0" w:line="240" w:lineRule="exact"/>
        <w:ind w:right="142"/>
        <w:jc w:val="both"/>
      </w:pPr>
      <w:r>
        <w:lastRenderedPageBreak/>
        <w:t xml:space="preserve">Чуриновой М. Б. разослать выступления; создать группу в </w:t>
      </w:r>
      <w:proofErr w:type="spellStart"/>
      <w:r>
        <w:t>Ватсап</w:t>
      </w:r>
      <w:proofErr w:type="spellEnd"/>
      <w:r>
        <w:t xml:space="preserve"> для срочной и быстрой информации</w:t>
      </w:r>
    </w:p>
    <w:p w:rsidR="00C83788" w:rsidRPr="00884174" w:rsidRDefault="00FB2132" w:rsidP="00FB2132">
      <w:pPr>
        <w:pStyle w:val="a7"/>
        <w:spacing w:before="90" w:beforeAutospacing="0" w:after="90" w:afterAutospacing="0" w:line="240" w:lineRule="exact"/>
        <w:ind w:left="720" w:right="142"/>
        <w:jc w:val="right"/>
      </w:pPr>
      <w:r>
        <w:t>Руководитель ГМО                               Чуринова М. Б.</w:t>
      </w:r>
    </w:p>
    <w:p w:rsidR="00884174" w:rsidRPr="00613020" w:rsidRDefault="00884174" w:rsidP="00884174">
      <w:pPr>
        <w:pStyle w:val="a7"/>
        <w:spacing w:before="90" w:beforeAutospacing="0" w:after="90" w:afterAutospacing="0" w:line="240" w:lineRule="exact"/>
        <w:ind w:left="720" w:right="142"/>
        <w:jc w:val="both"/>
      </w:pPr>
    </w:p>
    <w:sectPr w:rsidR="00884174" w:rsidRPr="00613020" w:rsidSect="00FB2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916"/>
    <w:multiLevelType w:val="hybridMultilevel"/>
    <w:tmpl w:val="83223442"/>
    <w:lvl w:ilvl="0" w:tplc="24903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810D4E"/>
    <w:multiLevelType w:val="hybridMultilevel"/>
    <w:tmpl w:val="D400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0C3C"/>
    <w:multiLevelType w:val="hybridMultilevel"/>
    <w:tmpl w:val="8FC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E5F37"/>
    <w:multiLevelType w:val="hybridMultilevel"/>
    <w:tmpl w:val="9044221A"/>
    <w:lvl w:ilvl="0" w:tplc="20F49102">
      <w:start w:val="1"/>
      <w:numFmt w:val="decimal"/>
      <w:lvlText w:val="%1."/>
      <w:lvlJc w:val="left"/>
      <w:pPr>
        <w:ind w:left="5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2"/>
    <w:rsid w:val="000570A5"/>
    <w:rsid w:val="00136857"/>
    <w:rsid w:val="00164B1D"/>
    <w:rsid w:val="00561A74"/>
    <w:rsid w:val="0058360E"/>
    <w:rsid w:val="005B3785"/>
    <w:rsid w:val="00613020"/>
    <w:rsid w:val="00670C33"/>
    <w:rsid w:val="006E7FFC"/>
    <w:rsid w:val="00880916"/>
    <w:rsid w:val="00884174"/>
    <w:rsid w:val="00991147"/>
    <w:rsid w:val="009B2198"/>
    <w:rsid w:val="009C5AA2"/>
    <w:rsid w:val="00A02EB1"/>
    <w:rsid w:val="00A07B00"/>
    <w:rsid w:val="00AC2BDB"/>
    <w:rsid w:val="00AF205C"/>
    <w:rsid w:val="00B54EB0"/>
    <w:rsid w:val="00B915F7"/>
    <w:rsid w:val="00C83788"/>
    <w:rsid w:val="00F7125A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0DA2D-9143-4C24-860D-C53068D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A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B1"/>
    <w:pPr>
      <w:spacing w:beforeAutospacing="1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02EB1"/>
    <w:pPr>
      <w:spacing w:before="100" w:beforeAutospacing="1"/>
      <w:ind w:left="720"/>
      <w:contextualSpacing/>
      <w:jc w:val="both"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9C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9C5AA2"/>
  </w:style>
  <w:style w:type="character" w:styleId="a6">
    <w:name w:val="Strong"/>
    <w:basedOn w:val="a0"/>
    <w:uiPriority w:val="22"/>
    <w:qFormat/>
    <w:rsid w:val="00F7125A"/>
    <w:rPr>
      <w:b/>
      <w:bCs/>
    </w:rPr>
  </w:style>
  <w:style w:type="paragraph" w:styleId="a7">
    <w:name w:val="Normal (Web)"/>
    <w:basedOn w:val="a"/>
    <w:uiPriority w:val="99"/>
    <w:unhideWhenUsed/>
    <w:rsid w:val="00880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670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70C33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9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2023-02-15T08:57:00Z</dcterms:created>
  <dcterms:modified xsi:type="dcterms:W3CDTF">2023-02-15T08:57:00Z</dcterms:modified>
</cp:coreProperties>
</file>