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6514" w14:textId="776836D5" w:rsidR="006867C5" w:rsidRDefault="00B43E6E" w:rsidP="006867C5">
      <w:pPr>
        <w:shd w:val="clear" w:color="auto" w:fill="FFFFFF"/>
        <w:jc w:val="center"/>
      </w:pPr>
      <w:r>
        <w:t>С</w:t>
      </w:r>
      <w:r w:rsidR="006867C5" w:rsidRPr="006867C5">
        <w:t>правка</w:t>
      </w:r>
      <w:r w:rsidR="00BB1E13">
        <w:t xml:space="preserve"> - </w:t>
      </w:r>
      <w:r w:rsidR="00223273">
        <w:t xml:space="preserve">отчет </w:t>
      </w:r>
      <w:r w:rsidR="00223273" w:rsidRPr="006867C5">
        <w:t>о</w:t>
      </w:r>
      <w:r w:rsidR="006867C5" w:rsidRPr="006867C5">
        <w:t xml:space="preserve"> проведении мероприятий в рамках </w:t>
      </w:r>
    </w:p>
    <w:p w14:paraId="1C32B70E" w14:textId="77777777" w:rsidR="00223273" w:rsidRDefault="006867C5" w:rsidP="006867C5">
      <w:pPr>
        <w:shd w:val="clear" w:color="auto" w:fill="FFFFFF"/>
        <w:jc w:val="center"/>
        <w:rPr>
          <w:color w:val="222222"/>
        </w:rPr>
      </w:pPr>
      <w:r w:rsidRPr="006867C5">
        <w:rPr>
          <w:color w:val="222222"/>
        </w:rPr>
        <w:t xml:space="preserve">XX Московских областных Рождественских образовательных чтений, </w:t>
      </w:r>
    </w:p>
    <w:p w14:paraId="0C05020E" w14:textId="3FA03205" w:rsidR="006867C5" w:rsidRPr="006867C5" w:rsidRDefault="006867C5" w:rsidP="006867C5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6867C5">
        <w:rPr>
          <w:color w:val="222222"/>
        </w:rPr>
        <w:t>посвященных теме</w:t>
      </w:r>
      <w:r>
        <w:rPr>
          <w:color w:val="222222"/>
        </w:rPr>
        <w:t>:</w:t>
      </w:r>
      <w:r w:rsidR="00223273">
        <w:rPr>
          <w:color w:val="222222"/>
        </w:rPr>
        <w:t xml:space="preserve"> </w:t>
      </w:r>
      <w:r w:rsidRPr="006867C5">
        <w:rPr>
          <w:color w:val="222222"/>
        </w:rPr>
        <w:t>«Глобальные вызовы современности и духовный выбор человека»</w:t>
      </w:r>
    </w:p>
    <w:p w14:paraId="7F46F0B8" w14:textId="02A7D502" w:rsidR="005C237C" w:rsidRDefault="005C237C"/>
    <w:p w14:paraId="7BA36C4A" w14:textId="348D56A8" w:rsidR="006867C5" w:rsidRDefault="006867C5" w:rsidP="006867C5">
      <w:pPr>
        <w:jc w:val="right"/>
      </w:pPr>
      <w:r>
        <w:t>Дата 25 января 2023г.</w:t>
      </w:r>
    </w:p>
    <w:p w14:paraId="1473BF88" w14:textId="77777777" w:rsidR="006867C5" w:rsidRDefault="006867C5" w:rsidP="0046693C"/>
    <w:p w14:paraId="0BCF7593" w14:textId="4B88FCA7" w:rsidR="0028119F" w:rsidRPr="006667F9" w:rsidRDefault="006867C5" w:rsidP="0046693C">
      <w:pPr>
        <w:shd w:val="clear" w:color="auto" w:fill="FFFFFF"/>
        <w:ind w:firstLine="708"/>
        <w:jc w:val="both"/>
      </w:pPr>
      <w:r w:rsidRPr="006667F9">
        <w:t xml:space="preserve">В соответствии с планом работы Координационного совета по </w:t>
      </w:r>
      <w:r w:rsidR="00B43E6E" w:rsidRPr="006667F9">
        <w:t>взаимодействию Управления</w:t>
      </w:r>
      <w:r w:rsidRPr="006667F9">
        <w:t xml:space="preserve"> народного образования </w:t>
      </w:r>
      <w:proofErr w:type="spellStart"/>
      <w:r w:rsidRPr="006667F9">
        <w:t>г.о</w:t>
      </w:r>
      <w:proofErr w:type="spellEnd"/>
      <w:r w:rsidRPr="006667F9">
        <w:t xml:space="preserve">. Дубна и </w:t>
      </w:r>
      <w:proofErr w:type="spellStart"/>
      <w:r w:rsidRPr="006667F9">
        <w:t>Дубненско</w:t>
      </w:r>
      <w:proofErr w:type="spellEnd"/>
      <w:r w:rsidRPr="006667F9">
        <w:t>-Талдомского благочиния на 2022/2023 учебный год</w:t>
      </w:r>
      <w:r w:rsidR="00475F7F" w:rsidRPr="006667F9">
        <w:t>,</w:t>
      </w:r>
      <w:r w:rsidR="00B43E6E" w:rsidRPr="006667F9">
        <w:t xml:space="preserve"> планом </w:t>
      </w:r>
      <w:r w:rsidRPr="006667F9">
        <w:t>проведени</w:t>
      </w:r>
      <w:r w:rsidR="00475F7F" w:rsidRPr="006667F9">
        <w:t>я</w:t>
      </w:r>
      <w:r w:rsidRPr="006667F9">
        <w:t xml:space="preserve"> мероприятий </w:t>
      </w:r>
      <w:r w:rsidR="00B43E6E" w:rsidRPr="006667F9">
        <w:t>в рамках XX Московских областных Рождественских образовательных чтений, посвященных теме: «Глобальные вызовы современности и духовный выбор человека» в городском округе Дубна был</w:t>
      </w:r>
      <w:r w:rsidR="00475F7F" w:rsidRPr="006667F9">
        <w:t>а</w:t>
      </w:r>
      <w:r w:rsidR="00B43E6E" w:rsidRPr="006667F9">
        <w:t xml:space="preserve"> проведен</w:t>
      </w:r>
      <w:r w:rsidR="00475F7F" w:rsidRPr="006667F9">
        <w:t>а</w:t>
      </w:r>
      <w:r w:rsidR="006D2B2D" w:rsidRPr="006667F9">
        <w:t xml:space="preserve"> </w:t>
      </w:r>
      <w:r w:rsidR="00475F7F" w:rsidRPr="006667F9">
        <w:t>серия</w:t>
      </w:r>
      <w:r w:rsidR="006D2B2D" w:rsidRPr="006667F9">
        <w:t xml:space="preserve"> мероприятий «Городские образовательные Рождественские чтения» (далее- Чтения). </w:t>
      </w:r>
      <w:r w:rsidR="00B43E6E" w:rsidRPr="006667F9">
        <w:t xml:space="preserve"> </w:t>
      </w:r>
    </w:p>
    <w:p w14:paraId="3F035964" w14:textId="48093E49" w:rsidR="00BD12D6" w:rsidRDefault="0028119F" w:rsidP="0046693C">
      <w:pPr>
        <w:ind w:firstLine="708"/>
        <w:jc w:val="both"/>
        <w:rPr>
          <w:shd w:val="clear" w:color="auto" w:fill="FFFFFF"/>
        </w:rPr>
      </w:pPr>
      <w:r w:rsidRPr="006667F9">
        <w:t xml:space="preserve">Цель и задачи </w:t>
      </w:r>
      <w:r w:rsidR="00475F7F" w:rsidRPr="006667F9">
        <w:t>которых -</w:t>
      </w:r>
      <w:r w:rsidRPr="006667F9">
        <w:t xml:space="preserve"> о</w:t>
      </w:r>
      <w:r w:rsidRPr="006667F9">
        <w:rPr>
          <w:shd w:val="clear" w:color="auto" w:fill="FFFFFF"/>
        </w:rPr>
        <w:t xml:space="preserve">смысление церковно-общественного взаимодействия в решении актуальных вопросов современного общества, обмен практическим опытом в вопросах воспитания и образования, </w:t>
      </w:r>
      <w:r w:rsidR="00B43E6E" w:rsidRPr="006667F9">
        <w:t>о</w:t>
      </w:r>
      <w:r w:rsidR="00B43E6E" w:rsidRPr="006667F9">
        <w:rPr>
          <w:shd w:val="clear" w:color="auto" w:fill="FFFFFF"/>
        </w:rPr>
        <w:t>рганизация духовно-нравственного и патриотического воспитания детей и молодежи, привлечения внимания подрастающего поколения к истории России и Православной Церкви</w:t>
      </w:r>
      <w:r w:rsidRPr="006667F9">
        <w:rPr>
          <w:shd w:val="clear" w:color="auto" w:fill="FFFFFF"/>
        </w:rPr>
        <w:t>. В соответствии с темой Чтений и задачами были выбраны направления и формы работы: методическая работа с педагогическими работниками (Круглы</w:t>
      </w:r>
      <w:r w:rsidR="00EF2B83" w:rsidRPr="006667F9">
        <w:rPr>
          <w:shd w:val="clear" w:color="auto" w:fill="FFFFFF"/>
        </w:rPr>
        <w:t>е</w:t>
      </w:r>
      <w:r w:rsidRPr="006667F9">
        <w:rPr>
          <w:shd w:val="clear" w:color="auto" w:fill="FFFFFF"/>
        </w:rPr>
        <w:t xml:space="preserve"> стол</w:t>
      </w:r>
      <w:r w:rsidR="00EF2B83" w:rsidRPr="006667F9">
        <w:rPr>
          <w:shd w:val="clear" w:color="auto" w:fill="FFFFFF"/>
        </w:rPr>
        <w:t>ы,</w:t>
      </w:r>
      <w:r w:rsidRPr="006667F9">
        <w:rPr>
          <w:shd w:val="clear" w:color="auto" w:fill="FFFFFF"/>
        </w:rPr>
        <w:t xml:space="preserve"> открытые Уроки, </w:t>
      </w:r>
      <w:r w:rsidR="00EF2B83" w:rsidRPr="006667F9">
        <w:rPr>
          <w:shd w:val="clear" w:color="auto" w:fill="FFFFFF"/>
        </w:rPr>
        <w:t>встречи с классными руководителями</w:t>
      </w:r>
      <w:r w:rsidRPr="006667F9">
        <w:rPr>
          <w:shd w:val="clear" w:color="auto" w:fill="FFFFFF"/>
        </w:rPr>
        <w:t xml:space="preserve">), </w:t>
      </w:r>
      <w:r w:rsidR="00EF2B83" w:rsidRPr="006667F9">
        <w:rPr>
          <w:shd w:val="clear" w:color="auto" w:fill="FFFFFF"/>
        </w:rPr>
        <w:t xml:space="preserve">работа </w:t>
      </w:r>
      <w:r w:rsidRPr="006667F9">
        <w:rPr>
          <w:shd w:val="clear" w:color="auto" w:fill="FFFFFF"/>
        </w:rPr>
        <w:t>с учащимися школ города (беседы, конкурсы, встречи, праздники</w:t>
      </w:r>
      <w:r w:rsidR="00EF2B83" w:rsidRPr="006667F9">
        <w:rPr>
          <w:shd w:val="clear" w:color="auto" w:fill="FFFFFF"/>
        </w:rPr>
        <w:t>, экскурсии</w:t>
      </w:r>
      <w:r w:rsidR="00BB1E13">
        <w:rPr>
          <w:shd w:val="clear" w:color="auto" w:fill="FFFFFF"/>
        </w:rPr>
        <w:t xml:space="preserve">  др.</w:t>
      </w:r>
      <w:r w:rsidRPr="006667F9">
        <w:rPr>
          <w:shd w:val="clear" w:color="auto" w:fill="FFFFFF"/>
        </w:rPr>
        <w:t>), работа с родителями (открытые Уроки, педагогически</w:t>
      </w:r>
      <w:r w:rsidR="00EF2B83" w:rsidRPr="006667F9">
        <w:rPr>
          <w:shd w:val="clear" w:color="auto" w:fill="FFFFFF"/>
        </w:rPr>
        <w:t>е</w:t>
      </w:r>
      <w:r w:rsidRPr="006667F9">
        <w:rPr>
          <w:shd w:val="clear" w:color="auto" w:fill="FFFFFF"/>
        </w:rPr>
        <w:t xml:space="preserve"> лектори</w:t>
      </w:r>
      <w:r w:rsidR="00EF2B83" w:rsidRPr="006667F9">
        <w:rPr>
          <w:shd w:val="clear" w:color="auto" w:fill="FFFFFF"/>
        </w:rPr>
        <w:t>и</w:t>
      </w:r>
      <w:r w:rsidRPr="006667F9">
        <w:rPr>
          <w:shd w:val="clear" w:color="auto" w:fill="FFFFFF"/>
        </w:rPr>
        <w:t xml:space="preserve"> на духовно-просветительские темы</w:t>
      </w:r>
      <w:r w:rsidR="00EF2B83" w:rsidRPr="006667F9">
        <w:rPr>
          <w:shd w:val="clear" w:color="auto" w:fill="FFFFFF"/>
        </w:rPr>
        <w:t xml:space="preserve"> с приглашением представителей Церкви</w:t>
      </w:r>
      <w:r w:rsidR="00475F7F" w:rsidRPr="006667F9">
        <w:rPr>
          <w:shd w:val="clear" w:color="auto" w:fill="FFFFFF"/>
        </w:rPr>
        <w:t>)</w:t>
      </w:r>
      <w:r w:rsidR="00EF2B83" w:rsidRPr="006667F9">
        <w:rPr>
          <w:shd w:val="clear" w:color="auto" w:fill="FFFFFF"/>
        </w:rPr>
        <w:t>.</w:t>
      </w:r>
      <w:r w:rsidR="00475F7F" w:rsidRPr="006667F9">
        <w:rPr>
          <w:shd w:val="clear" w:color="auto" w:fill="FFFFFF"/>
        </w:rPr>
        <w:t xml:space="preserve"> </w:t>
      </w:r>
    </w:p>
    <w:p w14:paraId="76C667D2" w14:textId="6988F844" w:rsidR="006642F5" w:rsidRDefault="006642F5" w:rsidP="0046693C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общегородских мероприятиях приняли участие 430 участников общеобразовательных, дошкольных учреждений, учреждений дополнительного образования.</w:t>
      </w:r>
    </w:p>
    <w:p w14:paraId="473AED78" w14:textId="77777777" w:rsidR="00223273" w:rsidRDefault="00373045" w:rsidP="0046693C">
      <w:pPr>
        <w:shd w:val="clear" w:color="auto" w:fill="FFFFFF"/>
        <w:ind w:firstLine="708"/>
        <w:jc w:val="both"/>
        <w:rPr>
          <w:color w:val="000000"/>
        </w:rPr>
      </w:pPr>
      <w:r>
        <w:rPr>
          <w:rStyle w:val="a3"/>
          <w:b w:val="0"/>
          <w:bCs w:val="0"/>
          <w:shd w:val="clear" w:color="auto" w:fill="FFFFFF"/>
        </w:rPr>
        <w:t xml:space="preserve">В работе Городского Круглого стола приняли участие более 90 слушателей: </w:t>
      </w:r>
      <w:r w:rsidR="00EF2B83">
        <w:rPr>
          <w:rStyle w:val="a3"/>
          <w:b w:val="0"/>
          <w:bCs w:val="0"/>
          <w:shd w:val="clear" w:color="auto" w:fill="FFFFFF"/>
        </w:rPr>
        <w:t>директора образовательных организаций, заведующие детских садов, представители благочиния, заместители директоров по учебно-воспитательной работе, заместители директоров по воспитательной работе, учителя ОРКСЭ, ОДНКНР, классные руководители, учащиеся школ города.</w:t>
      </w:r>
      <w:r>
        <w:rPr>
          <w:rStyle w:val="a3"/>
          <w:b w:val="0"/>
          <w:bCs w:val="0"/>
          <w:shd w:val="clear" w:color="auto" w:fill="FFFFFF"/>
        </w:rPr>
        <w:t xml:space="preserve"> </w:t>
      </w:r>
      <w:r w:rsidR="00EF2B83">
        <w:rPr>
          <w:rStyle w:val="a3"/>
          <w:b w:val="0"/>
          <w:bCs w:val="0"/>
          <w:shd w:val="clear" w:color="auto" w:fill="FFFFFF"/>
        </w:rPr>
        <w:t xml:space="preserve">Возглавил работу круглого стола благочинный </w:t>
      </w:r>
      <w:proofErr w:type="spellStart"/>
      <w:r w:rsidR="00EF2B83">
        <w:rPr>
          <w:rStyle w:val="a3"/>
          <w:b w:val="0"/>
          <w:bCs w:val="0"/>
          <w:shd w:val="clear" w:color="auto" w:fill="FFFFFF"/>
        </w:rPr>
        <w:t>Дубненско</w:t>
      </w:r>
      <w:proofErr w:type="spellEnd"/>
      <w:r w:rsidR="00EF2B83">
        <w:rPr>
          <w:rStyle w:val="a3"/>
          <w:b w:val="0"/>
          <w:bCs w:val="0"/>
          <w:shd w:val="clear" w:color="auto" w:fill="FFFFFF"/>
        </w:rPr>
        <w:t xml:space="preserve">-Талдомского округа, протоиерей Павел </w:t>
      </w:r>
      <w:proofErr w:type="spellStart"/>
      <w:r w:rsidR="00EF2B83">
        <w:rPr>
          <w:rStyle w:val="a3"/>
          <w:b w:val="0"/>
          <w:bCs w:val="0"/>
          <w:shd w:val="clear" w:color="auto" w:fill="FFFFFF"/>
        </w:rPr>
        <w:t>Мурзич</w:t>
      </w:r>
      <w:proofErr w:type="spellEnd"/>
      <w:r w:rsidR="00EF2B83">
        <w:rPr>
          <w:rStyle w:val="a3"/>
          <w:b w:val="0"/>
          <w:bCs w:val="0"/>
          <w:shd w:val="clear" w:color="auto" w:fill="FFFFFF"/>
        </w:rPr>
        <w:t>.</w:t>
      </w:r>
      <w:r w:rsidR="00EF2B83" w:rsidRPr="00EF2B83">
        <w:rPr>
          <w:rStyle w:val="a3"/>
          <w:b w:val="0"/>
          <w:bCs w:val="0"/>
          <w:shd w:val="clear" w:color="auto" w:fill="FFFFFF"/>
        </w:rPr>
        <w:t xml:space="preserve"> </w:t>
      </w:r>
      <w:r w:rsidR="00223273">
        <w:t>Участники</w:t>
      </w:r>
      <w:r w:rsidR="00EF2B83">
        <w:rPr>
          <w:color w:val="000000"/>
        </w:rPr>
        <w:t xml:space="preserve"> круглого стола </w:t>
      </w:r>
      <w:r w:rsidR="00223273">
        <w:rPr>
          <w:color w:val="000000"/>
        </w:rPr>
        <w:t>обменялись опытом работы</w:t>
      </w:r>
      <w:r>
        <w:t xml:space="preserve"> в решении актуальных вопросов современного общества, </w:t>
      </w:r>
      <w:r w:rsidR="00EF2B83">
        <w:rPr>
          <w:color w:val="000000"/>
        </w:rPr>
        <w:t xml:space="preserve">патриотического воспитания, духовного и нравственного развития личности, межнациональные отношения. </w:t>
      </w:r>
    </w:p>
    <w:p w14:paraId="5A2F5DA4" w14:textId="75EF250B" w:rsidR="00EF2B83" w:rsidRDefault="00EF2B83" w:rsidP="0046693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Спикеры круглого стола: Деменко О.М., учитель истории и обществознания гимназии №8</w:t>
      </w:r>
      <w:r w:rsidR="00223273">
        <w:rPr>
          <w:color w:val="000000"/>
        </w:rPr>
        <w:t xml:space="preserve">, </w:t>
      </w:r>
      <w:r>
        <w:rPr>
          <w:color w:val="000000"/>
        </w:rPr>
        <w:t>тем</w:t>
      </w:r>
      <w:r w:rsidR="00223273">
        <w:rPr>
          <w:color w:val="000000"/>
        </w:rPr>
        <w:t>а выступления</w:t>
      </w:r>
      <w:r>
        <w:rPr>
          <w:color w:val="000000"/>
        </w:rPr>
        <w:t xml:space="preserve"> «Возможности музейной педагогики как ресурс формирования духовно-нравственных ценностей у учащихся»; </w:t>
      </w:r>
      <w:proofErr w:type="spellStart"/>
      <w:r>
        <w:rPr>
          <w:color w:val="000000"/>
        </w:rPr>
        <w:t>Строковская</w:t>
      </w:r>
      <w:proofErr w:type="spellEnd"/>
      <w:r>
        <w:rPr>
          <w:color w:val="000000"/>
        </w:rPr>
        <w:t xml:space="preserve"> Т.Е.</w:t>
      </w:r>
      <w:r w:rsidR="00223273">
        <w:rPr>
          <w:color w:val="000000"/>
        </w:rPr>
        <w:t xml:space="preserve">- </w:t>
      </w:r>
      <w:r>
        <w:rPr>
          <w:color w:val="000000"/>
        </w:rPr>
        <w:t xml:space="preserve"> «Исторический путь славянской азбуки»; Назаров А.А., учитель истории и обществознания школы №10</w:t>
      </w:r>
      <w:r w:rsidR="00223273">
        <w:rPr>
          <w:color w:val="000000"/>
        </w:rPr>
        <w:t xml:space="preserve"> -</w:t>
      </w:r>
      <w:r w:rsidR="004E4AA6">
        <w:rPr>
          <w:color w:val="000000"/>
        </w:rPr>
        <w:t xml:space="preserve"> </w:t>
      </w:r>
      <w:r>
        <w:rPr>
          <w:color w:val="000000"/>
        </w:rPr>
        <w:t xml:space="preserve">«Школьный проект «Остров дружбы» в процессе реализации рабочей программы воспитания», Васильева О.А. </w:t>
      </w:r>
      <w:r w:rsidR="00223273">
        <w:rPr>
          <w:color w:val="000000"/>
        </w:rPr>
        <w:t>-</w:t>
      </w:r>
      <w:r>
        <w:rPr>
          <w:color w:val="000000"/>
        </w:rPr>
        <w:t xml:space="preserve">«Этнокультурный компонент как источник воспитания гражданского сознания молодого поколения на примере народов Поволжья», учитель истории и обществознания школы. Особую дискуссию вызвало выступление настоятеля храма Архангела Михаила города Талдома, протоиерея Ильи Шугаева. </w:t>
      </w:r>
    </w:p>
    <w:p w14:paraId="2AB85CD0" w14:textId="77777777" w:rsidR="00223273" w:rsidRDefault="00223273" w:rsidP="0046693C">
      <w:pPr>
        <w:ind w:firstLine="708"/>
        <w:jc w:val="both"/>
      </w:pPr>
      <w:r>
        <w:rPr>
          <w:shd w:val="clear" w:color="auto" w:fill="FFFFFF"/>
        </w:rPr>
        <w:t xml:space="preserve">В рамках Городских Рождественских образовательных чтений состоялся показ спектакля «Нарисованные сказки или по-детски для взрослых» с дальнейшей встречей с П. </w:t>
      </w:r>
      <w:proofErr w:type="spellStart"/>
      <w:r>
        <w:rPr>
          <w:shd w:val="clear" w:color="auto" w:fill="FFFFFF"/>
        </w:rPr>
        <w:t>Мурзичем</w:t>
      </w:r>
      <w:proofErr w:type="spellEnd"/>
      <w:r>
        <w:rPr>
          <w:shd w:val="clear" w:color="auto" w:fill="FFFFFF"/>
        </w:rPr>
        <w:t xml:space="preserve">, благочинным </w:t>
      </w:r>
      <w:proofErr w:type="spellStart"/>
      <w:r>
        <w:rPr>
          <w:shd w:val="clear" w:color="auto" w:fill="FFFFFF"/>
        </w:rPr>
        <w:t>Дубненско</w:t>
      </w:r>
      <w:proofErr w:type="spellEnd"/>
      <w:r>
        <w:rPr>
          <w:shd w:val="clear" w:color="auto" w:fill="FFFFFF"/>
        </w:rPr>
        <w:t>-Талдомского округа. Встреча прошла в формате вопрос-ответ. Учащихся 8,9 классов интересовали такие вопросы</w:t>
      </w:r>
      <w:r>
        <w:t xml:space="preserve">: как строить отношения с родителями? Почему родители нас не понимают? Как наладить отношения с родителями? Как стать хорошими родителями и где этому можно научиться? Зачем человеку нужна церковь? Что такое покаяние? Зачем нужно пересматривать своих взгляды и ценности? Роль священника?  </w:t>
      </w:r>
    </w:p>
    <w:p w14:paraId="6BC55B48" w14:textId="5E1FD146" w:rsidR="00696667" w:rsidRDefault="00696667" w:rsidP="0046693C">
      <w:pPr>
        <w:ind w:firstLine="708"/>
        <w:jc w:val="both"/>
      </w:pPr>
      <w:r>
        <w:rPr>
          <w:color w:val="000000"/>
        </w:rPr>
        <w:t xml:space="preserve">В </w:t>
      </w:r>
      <w:r w:rsidR="00223273">
        <w:rPr>
          <w:color w:val="000000"/>
        </w:rPr>
        <w:t xml:space="preserve">ежегодном </w:t>
      </w:r>
      <w:r>
        <w:rPr>
          <w:color w:val="000000"/>
        </w:rPr>
        <w:t>муниципальном конкурсе чтецов для учащихся 1-4 классов «Свет Рождественской звезды»</w:t>
      </w:r>
      <w:r w:rsidR="00914BCA">
        <w:rPr>
          <w:color w:val="000000"/>
        </w:rPr>
        <w:t xml:space="preserve"> приняли участие </w:t>
      </w:r>
      <w:r w:rsidR="004E4AA6">
        <w:rPr>
          <w:color w:val="000000"/>
        </w:rPr>
        <w:t>10</w:t>
      </w:r>
      <w:r w:rsidR="00914BCA">
        <w:rPr>
          <w:color w:val="000000"/>
        </w:rPr>
        <w:t>1 чел.</w:t>
      </w:r>
    </w:p>
    <w:p w14:paraId="55974284" w14:textId="7418D0B9" w:rsidR="00696667" w:rsidRDefault="00914BCA" w:rsidP="0046693C">
      <w:pPr>
        <w:ind w:firstLine="708"/>
        <w:jc w:val="both"/>
      </w:pPr>
      <w:r>
        <w:lastRenderedPageBreak/>
        <w:t>В м</w:t>
      </w:r>
      <w:r w:rsidR="00696667">
        <w:t>униципальн</w:t>
      </w:r>
      <w:r>
        <w:t>ом</w:t>
      </w:r>
      <w:r w:rsidR="00696667">
        <w:t xml:space="preserve"> этап</w:t>
      </w:r>
      <w:r>
        <w:t>е</w:t>
      </w:r>
      <w:r w:rsidR="00696667">
        <w:t xml:space="preserve"> Областной олимпиады школьников </w:t>
      </w:r>
      <w:r w:rsidR="00696667">
        <w:rPr>
          <w:bCs/>
        </w:rPr>
        <w:t xml:space="preserve">по духовному краеведению Подмосковья </w:t>
      </w:r>
      <w:r w:rsidR="00696667">
        <w:t>приняли участие 190 учащихся 8-11-х классов общеобразовательных учреждений города.</w:t>
      </w:r>
      <w:r>
        <w:t xml:space="preserve"> </w:t>
      </w:r>
      <w:r w:rsidR="004E4AA6">
        <w:t xml:space="preserve">Победителями стали </w:t>
      </w:r>
      <w:r>
        <w:t xml:space="preserve">15 </w:t>
      </w:r>
      <w:r w:rsidR="004E4AA6">
        <w:t>учащихся,</w:t>
      </w:r>
      <w:r>
        <w:t xml:space="preserve"> 42-</w:t>
      </w:r>
      <w:r w:rsidR="004E4AA6">
        <w:t xml:space="preserve"> стали </w:t>
      </w:r>
      <w:r>
        <w:t>призера</w:t>
      </w:r>
      <w:r w:rsidR="004E4AA6">
        <w:t>ми</w:t>
      </w:r>
      <w:r>
        <w:t>.</w:t>
      </w:r>
    </w:p>
    <w:p w14:paraId="3643FE80" w14:textId="03EBD673" w:rsidR="00BB1E13" w:rsidRDefault="00BB1E13" w:rsidP="0046693C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6667F9">
        <w:rPr>
          <w:shd w:val="clear" w:color="auto" w:fill="FFFFFF"/>
        </w:rPr>
        <w:t xml:space="preserve"> мероприятиях</w:t>
      </w:r>
      <w:r>
        <w:rPr>
          <w:shd w:val="clear" w:color="auto" w:fill="FFFFFF"/>
        </w:rPr>
        <w:t xml:space="preserve">, проведенных </w:t>
      </w:r>
      <w:r w:rsidRPr="006667F9">
        <w:rPr>
          <w:shd w:val="clear" w:color="auto" w:fill="FFFFFF"/>
        </w:rPr>
        <w:t>общеобразовательными учреждениями, приняли участие 9 5</w:t>
      </w:r>
      <w:r w:rsidR="004E4AA6">
        <w:rPr>
          <w:shd w:val="clear" w:color="auto" w:fill="FFFFFF"/>
        </w:rPr>
        <w:t>43</w:t>
      </w:r>
      <w:r w:rsidRPr="006667F9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обучающихся</w:t>
      </w:r>
      <w:r w:rsidRPr="006667F9">
        <w:rPr>
          <w:shd w:val="clear" w:color="auto" w:fill="FFFFFF"/>
        </w:rPr>
        <w:t xml:space="preserve">. </w:t>
      </w:r>
      <w:r>
        <w:rPr>
          <w:shd w:val="clear" w:color="auto" w:fill="FFFFFF"/>
        </w:rPr>
        <w:t>Количество участков по образовательным учреждениям представлено в Таблице.</w:t>
      </w:r>
    </w:p>
    <w:p w14:paraId="69873B3B" w14:textId="77777777" w:rsidR="00BB1E13" w:rsidRDefault="00BB1E13" w:rsidP="0046693C">
      <w:pPr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>Таблица</w:t>
      </w:r>
    </w:p>
    <w:p w14:paraId="03F83242" w14:textId="3F8B699F" w:rsidR="00BB1E13" w:rsidRPr="006642F5" w:rsidRDefault="00BB1E13" w:rsidP="0046693C">
      <w:pPr>
        <w:ind w:firstLine="708"/>
        <w:jc w:val="center"/>
        <w:rPr>
          <w:b/>
          <w:bCs/>
          <w:shd w:val="clear" w:color="auto" w:fill="FFFFFF"/>
        </w:rPr>
      </w:pPr>
      <w:r w:rsidRPr="006642F5">
        <w:rPr>
          <w:b/>
          <w:bCs/>
          <w:shd w:val="clear" w:color="auto" w:fill="FFFFFF"/>
        </w:rPr>
        <w:t xml:space="preserve">Количество участников </w:t>
      </w:r>
      <w:r w:rsidR="004E4AA6" w:rsidRPr="006642F5">
        <w:rPr>
          <w:b/>
          <w:bCs/>
          <w:shd w:val="clear" w:color="auto" w:fill="FFFFFF"/>
        </w:rPr>
        <w:t>мероприятий,</w:t>
      </w:r>
      <w:r w:rsidRPr="006642F5">
        <w:rPr>
          <w:b/>
          <w:bCs/>
          <w:shd w:val="clear" w:color="auto" w:fill="FFFFFF"/>
        </w:rPr>
        <w:t xml:space="preserve"> </w:t>
      </w:r>
      <w:r w:rsidR="004E4AA6" w:rsidRPr="006642F5">
        <w:rPr>
          <w:b/>
          <w:bCs/>
          <w:shd w:val="clear" w:color="auto" w:fill="FFFFFF"/>
        </w:rPr>
        <w:t>проведенных</w:t>
      </w:r>
      <w:r w:rsidR="004E4AA6" w:rsidRPr="006642F5">
        <w:rPr>
          <w:b/>
          <w:bCs/>
          <w:shd w:val="clear" w:color="auto" w:fill="FFFFFF"/>
        </w:rPr>
        <w:t xml:space="preserve"> </w:t>
      </w:r>
      <w:r w:rsidRPr="006642F5">
        <w:rPr>
          <w:b/>
          <w:bCs/>
          <w:shd w:val="clear" w:color="auto" w:fill="FFFFFF"/>
        </w:rPr>
        <w:t>ОУ</w:t>
      </w:r>
    </w:p>
    <w:p w14:paraId="63ACD010" w14:textId="77777777" w:rsidR="00BB1E13" w:rsidRDefault="00BB1E13" w:rsidP="0046693C">
      <w:pPr>
        <w:ind w:firstLine="708"/>
        <w:jc w:val="center"/>
        <w:rPr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576"/>
        <w:gridCol w:w="576"/>
        <w:gridCol w:w="576"/>
        <w:gridCol w:w="576"/>
        <w:gridCol w:w="696"/>
        <w:gridCol w:w="576"/>
        <w:gridCol w:w="826"/>
        <w:gridCol w:w="616"/>
        <w:gridCol w:w="696"/>
        <w:gridCol w:w="1149"/>
        <w:gridCol w:w="1097"/>
        <w:gridCol w:w="1255"/>
      </w:tblGrid>
      <w:tr w:rsidR="00BB1E13" w14:paraId="3BFCAF1C" w14:textId="77777777" w:rsidTr="00D71361">
        <w:tc>
          <w:tcPr>
            <w:tcW w:w="696" w:type="dxa"/>
          </w:tcPr>
          <w:p w14:paraId="77B6D797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ОУ</w:t>
            </w:r>
          </w:p>
          <w:p w14:paraId="3C79BDA2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№1</w:t>
            </w:r>
          </w:p>
        </w:tc>
        <w:tc>
          <w:tcPr>
            <w:tcW w:w="576" w:type="dxa"/>
          </w:tcPr>
          <w:p w14:paraId="256CBA68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ОУ №2</w:t>
            </w:r>
          </w:p>
        </w:tc>
        <w:tc>
          <w:tcPr>
            <w:tcW w:w="576" w:type="dxa"/>
          </w:tcPr>
          <w:p w14:paraId="5737F75B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ОУ</w:t>
            </w:r>
          </w:p>
          <w:p w14:paraId="19193427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№3</w:t>
            </w:r>
          </w:p>
        </w:tc>
        <w:tc>
          <w:tcPr>
            <w:tcW w:w="576" w:type="dxa"/>
          </w:tcPr>
          <w:p w14:paraId="76F28AB1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ОУ</w:t>
            </w:r>
          </w:p>
          <w:p w14:paraId="51BF8FED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№5</w:t>
            </w:r>
          </w:p>
        </w:tc>
        <w:tc>
          <w:tcPr>
            <w:tcW w:w="576" w:type="dxa"/>
          </w:tcPr>
          <w:p w14:paraId="3D015908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ОУ №6</w:t>
            </w:r>
          </w:p>
        </w:tc>
        <w:tc>
          <w:tcPr>
            <w:tcW w:w="696" w:type="dxa"/>
          </w:tcPr>
          <w:p w14:paraId="77C14AE4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ОУ №7</w:t>
            </w:r>
          </w:p>
        </w:tc>
        <w:tc>
          <w:tcPr>
            <w:tcW w:w="576" w:type="dxa"/>
          </w:tcPr>
          <w:p w14:paraId="4D62F581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ОУ №8</w:t>
            </w:r>
          </w:p>
        </w:tc>
        <w:tc>
          <w:tcPr>
            <w:tcW w:w="826" w:type="dxa"/>
          </w:tcPr>
          <w:p w14:paraId="68712642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ОУ</w:t>
            </w:r>
          </w:p>
          <w:p w14:paraId="57D5AE5B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№9</w:t>
            </w:r>
          </w:p>
        </w:tc>
        <w:tc>
          <w:tcPr>
            <w:tcW w:w="616" w:type="dxa"/>
          </w:tcPr>
          <w:p w14:paraId="3B8EC6FB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ОУ</w:t>
            </w:r>
          </w:p>
          <w:p w14:paraId="6F745091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</w:p>
          <w:p w14:paraId="5C43AC28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696" w:type="dxa"/>
          </w:tcPr>
          <w:p w14:paraId="2B306083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ОУ</w:t>
            </w:r>
          </w:p>
          <w:p w14:paraId="79F33D3B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</w:p>
          <w:p w14:paraId="0380F0C1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1149" w:type="dxa"/>
          </w:tcPr>
          <w:p w14:paraId="04A0DA62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proofErr w:type="spellStart"/>
            <w:r>
              <w:rPr>
                <w:shd w:val="clear" w:color="auto" w:fill="FFFFFF"/>
              </w:rPr>
              <w:t>Возмож</w:t>
            </w:r>
            <w:proofErr w:type="spellEnd"/>
          </w:p>
          <w:p w14:paraId="29E692E8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ность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1097" w:type="dxa"/>
          </w:tcPr>
          <w:p w14:paraId="0D9E95B1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«Дубна»</w:t>
            </w:r>
          </w:p>
        </w:tc>
        <w:tc>
          <w:tcPr>
            <w:tcW w:w="1255" w:type="dxa"/>
          </w:tcPr>
          <w:p w14:paraId="17E15EC0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«Дружба»</w:t>
            </w:r>
          </w:p>
        </w:tc>
      </w:tr>
      <w:tr w:rsidR="00BB1E13" w14:paraId="1CF32E28" w14:textId="77777777" w:rsidTr="00D71361">
        <w:tc>
          <w:tcPr>
            <w:tcW w:w="696" w:type="dxa"/>
          </w:tcPr>
          <w:p w14:paraId="67D6AA53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1582</w:t>
            </w:r>
          </w:p>
        </w:tc>
        <w:tc>
          <w:tcPr>
            <w:tcW w:w="576" w:type="dxa"/>
          </w:tcPr>
          <w:p w14:paraId="3151143C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483</w:t>
            </w:r>
          </w:p>
        </w:tc>
        <w:tc>
          <w:tcPr>
            <w:tcW w:w="576" w:type="dxa"/>
          </w:tcPr>
          <w:p w14:paraId="0E8212B9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315</w:t>
            </w:r>
          </w:p>
        </w:tc>
        <w:tc>
          <w:tcPr>
            <w:tcW w:w="576" w:type="dxa"/>
          </w:tcPr>
          <w:p w14:paraId="2F14FD47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365</w:t>
            </w:r>
          </w:p>
        </w:tc>
        <w:tc>
          <w:tcPr>
            <w:tcW w:w="576" w:type="dxa"/>
          </w:tcPr>
          <w:p w14:paraId="53455DDD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358</w:t>
            </w:r>
          </w:p>
        </w:tc>
        <w:tc>
          <w:tcPr>
            <w:tcW w:w="696" w:type="dxa"/>
          </w:tcPr>
          <w:p w14:paraId="272ED5A8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</w:t>
            </w:r>
          </w:p>
        </w:tc>
        <w:tc>
          <w:tcPr>
            <w:tcW w:w="576" w:type="dxa"/>
          </w:tcPr>
          <w:p w14:paraId="4AC756DC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258</w:t>
            </w:r>
          </w:p>
        </w:tc>
        <w:tc>
          <w:tcPr>
            <w:tcW w:w="826" w:type="dxa"/>
          </w:tcPr>
          <w:p w14:paraId="5C5C250A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1847</w:t>
            </w:r>
          </w:p>
        </w:tc>
        <w:tc>
          <w:tcPr>
            <w:tcW w:w="616" w:type="dxa"/>
          </w:tcPr>
          <w:p w14:paraId="5605D8C8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862</w:t>
            </w:r>
          </w:p>
        </w:tc>
        <w:tc>
          <w:tcPr>
            <w:tcW w:w="696" w:type="dxa"/>
          </w:tcPr>
          <w:p w14:paraId="395A5CEE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1129</w:t>
            </w:r>
          </w:p>
        </w:tc>
        <w:tc>
          <w:tcPr>
            <w:tcW w:w="1149" w:type="dxa"/>
          </w:tcPr>
          <w:p w14:paraId="5AABDBFE" w14:textId="7A8A46DD" w:rsidR="00BB1E13" w:rsidRDefault="00CB4C4D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1097" w:type="dxa"/>
          </w:tcPr>
          <w:p w14:paraId="0E238EB2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210</w:t>
            </w:r>
          </w:p>
        </w:tc>
        <w:tc>
          <w:tcPr>
            <w:tcW w:w="1255" w:type="dxa"/>
          </w:tcPr>
          <w:p w14:paraId="0525F9F7" w14:textId="77777777" w:rsidR="00BB1E13" w:rsidRDefault="00BB1E13" w:rsidP="0046693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99</w:t>
            </w:r>
          </w:p>
        </w:tc>
      </w:tr>
    </w:tbl>
    <w:p w14:paraId="383E7B90" w14:textId="77777777" w:rsidR="00BB1E13" w:rsidRDefault="00BB1E13" w:rsidP="0046693C">
      <w:pPr>
        <w:shd w:val="clear" w:color="auto" w:fill="FFFFFF"/>
        <w:ind w:firstLine="708"/>
        <w:jc w:val="both"/>
        <w:rPr>
          <w:shd w:val="clear" w:color="auto" w:fill="FFFFFF"/>
        </w:rPr>
      </w:pPr>
    </w:p>
    <w:p w14:paraId="1A675B56" w14:textId="1B990541" w:rsidR="002A129C" w:rsidRPr="006667F9" w:rsidRDefault="002A129C" w:rsidP="0046693C">
      <w:pPr>
        <w:shd w:val="clear" w:color="auto" w:fill="FFFFFF"/>
        <w:ind w:right="-1" w:firstLine="708"/>
        <w:jc w:val="both"/>
      </w:pPr>
      <w:r>
        <w:rPr>
          <w:shd w:val="clear" w:color="auto" w:fill="FFFFFF"/>
        </w:rPr>
        <w:t>В образовательных организациях города прошли</w:t>
      </w:r>
      <w:r w:rsidR="004E4AA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такие </w:t>
      </w:r>
      <w:r w:rsidR="00BB1E13">
        <w:rPr>
          <w:shd w:val="clear" w:color="auto" w:fill="FFFFFF"/>
        </w:rPr>
        <w:t xml:space="preserve">наиболее значимые </w:t>
      </w:r>
      <w:r>
        <w:rPr>
          <w:shd w:val="clear" w:color="auto" w:fill="FFFFFF"/>
        </w:rPr>
        <w:t>мероприятия как: е</w:t>
      </w:r>
      <w:r w:rsidRPr="006667F9">
        <w:rPr>
          <w:shd w:val="clear" w:color="auto" w:fill="FFFFFF"/>
        </w:rPr>
        <w:t xml:space="preserve">диный классный час «Свет Рождества», </w:t>
      </w:r>
      <w:r>
        <w:rPr>
          <w:shd w:val="clear" w:color="auto" w:fill="FFFFFF"/>
        </w:rPr>
        <w:t>п</w:t>
      </w:r>
      <w:r w:rsidRPr="006667F9">
        <w:rPr>
          <w:color w:val="222222"/>
        </w:rPr>
        <w:t>раздник  «Зажжение Рождественской Звезды»</w:t>
      </w:r>
      <w:r>
        <w:rPr>
          <w:color w:val="222222"/>
        </w:rPr>
        <w:t>, в</w:t>
      </w:r>
      <w:r w:rsidRPr="006667F9">
        <w:rPr>
          <w:color w:val="222222"/>
        </w:rPr>
        <w:t xml:space="preserve">ечер отдыха для ветеранов города «Рождественский бал», </w:t>
      </w:r>
      <w:r>
        <w:rPr>
          <w:color w:val="222222"/>
        </w:rPr>
        <w:t>т</w:t>
      </w:r>
      <w:r w:rsidRPr="006667F9">
        <w:rPr>
          <w:color w:val="222222"/>
        </w:rPr>
        <w:t xml:space="preserve">еатрализованное представление для </w:t>
      </w:r>
      <w:r>
        <w:rPr>
          <w:color w:val="222222"/>
        </w:rPr>
        <w:t xml:space="preserve">семей СОП </w:t>
      </w:r>
      <w:r w:rsidRPr="006667F9">
        <w:rPr>
          <w:color w:val="222222"/>
        </w:rPr>
        <w:t>города</w:t>
      </w:r>
      <w:r>
        <w:rPr>
          <w:color w:val="222222"/>
        </w:rPr>
        <w:t xml:space="preserve"> - в</w:t>
      </w:r>
      <w:r w:rsidRPr="004733BB">
        <w:rPr>
          <w:color w:val="222222"/>
        </w:rPr>
        <w:t xml:space="preserve"> </w:t>
      </w:r>
      <w:r w:rsidRPr="006667F9">
        <w:rPr>
          <w:color w:val="222222"/>
        </w:rPr>
        <w:t xml:space="preserve">ОУ№1; </w:t>
      </w:r>
      <w:r>
        <w:rPr>
          <w:color w:val="222222"/>
        </w:rPr>
        <w:t>единые к</w:t>
      </w:r>
      <w:r w:rsidRPr="006667F9">
        <w:rPr>
          <w:color w:val="222222"/>
        </w:rPr>
        <w:t xml:space="preserve">лассные часы «Духовность и нравственность в современном мире» </w:t>
      </w:r>
      <w:r>
        <w:rPr>
          <w:color w:val="222222"/>
        </w:rPr>
        <w:t xml:space="preserve">- в </w:t>
      </w:r>
      <w:r w:rsidRPr="006667F9">
        <w:rPr>
          <w:color w:val="222222"/>
        </w:rPr>
        <w:t>ОУ№2; открытые уроки (ОПК)</w:t>
      </w:r>
      <w:r>
        <w:rPr>
          <w:color w:val="222222"/>
        </w:rPr>
        <w:t xml:space="preserve"> </w:t>
      </w:r>
      <w:r w:rsidRPr="006667F9">
        <w:rPr>
          <w:color w:val="222222"/>
        </w:rPr>
        <w:t xml:space="preserve">для родителей, встречи представителей духовенства с классными руководителями «Разговор о важном», Библиотечные уроки в городской библиотеке «Народов много-страна одна» </w:t>
      </w:r>
      <w:r w:rsidR="00CF46AC">
        <w:rPr>
          <w:color w:val="222222"/>
        </w:rPr>
        <w:t xml:space="preserve">-  </w:t>
      </w:r>
      <w:r>
        <w:rPr>
          <w:color w:val="222222"/>
        </w:rPr>
        <w:t>в</w:t>
      </w:r>
      <w:r w:rsidRPr="006667F9">
        <w:rPr>
          <w:color w:val="222222"/>
        </w:rPr>
        <w:t xml:space="preserve"> гимназии №</w:t>
      </w:r>
      <w:r>
        <w:rPr>
          <w:color w:val="222222"/>
        </w:rPr>
        <w:t>3;</w:t>
      </w:r>
      <w:r w:rsidRPr="006667F9">
        <w:rPr>
          <w:color w:val="222222"/>
        </w:rPr>
        <w:t xml:space="preserve"> </w:t>
      </w:r>
      <w:r w:rsidR="00CF46AC">
        <w:rPr>
          <w:color w:val="222222"/>
        </w:rPr>
        <w:t>беседы</w:t>
      </w:r>
      <w:r w:rsidRPr="006667F9">
        <w:t xml:space="preserve"> со священнослужителем «Семья – хранитель духовных ценностей», «Сквернословие»</w:t>
      </w:r>
      <w:r w:rsidR="00CF46AC">
        <w:t>,</w:t>
      </w:r>
      <w:r w:rsidRPr="006667F9">
        <w:t xml:space="preserve"> </w:t>
      </w:r>
      <w:r w:rsidR="00CF46AC">
        <w:t>у</w:t>
      </w:r>
      <w:r w:rsidRPr="006667F9">
        <w:t xml:space="preserve">роки ОДКНР «Семья и её влияние на </w:t>
      </w:r>
      <w:r w:rsidRPr="006667F9">
        <w:rPr>
          <w:bCs/>
        </w:rPr>
        <w:t>духовный выбор человека»</w:t>
      </w:r>
      <w:r w:rsidR="00CF46AC">
        <w:rPr>
          <w:bCs/>
        </w:rPr>
        <w:t xml:space="preserve"> </w:t>
      </w:r>
      <w:r w:rsidR="00CF46AC">
        <w:t>- в ОУ№5;</w:t>
      </w:r>
      <w:r w:rsidRPr="006667F9">
        <w:rPr>
          <w:bCs/>
        </w:rPr>
        <w:t xml:space="preserve"> б</w:t>
      </w:r>
      <w:r w:rsidRPr="006667F9">
        <w:t xml:space="preserve">еседы «Религия как одна из форм культуры», «Религиозные праздники христианства», групповые проекты «Христианская литература и церковная музыка», семинар «Глобальные культурологические вызовы современности. Христианские традиционные ценности», диспут «Религия в современном обществе» </w:t>
      </w:r>
      <w:r w:rsidR="00CF46AC">
        <w:t xml:space="preserve">- </w:t>
      </w:r>
      <w:r>
        <w:t>в</w:t>
      </w:r>
      <w:r w:rsidRPr="006667F9">
        <w:t xml:space="preserve"> ОУ№6</w:t>
      </w:r>
      <w:r>
        <w:t>;</w:t>
      </w:r>
      <w:r w:rsidRPr="006667F9">
        <w:rPr>
          <w:color w:val="2C2D2E"/>
        </w:rPr>
        <w:t xml:space="preserve"> </w:t>
      </w:r>
      <w:r w:rsidRPr="00CF46AC">
        <w:t xml:space="preserve"> в рамках внеурочной деятельности курса «Разговоры о важном» </w:t>
      </w:r>
      <w:r w:rsidR="00CF46AC">
        <w:t xml:space="preserve">проведены занятия </w:t>
      </w:r>
      <w:r w:rsidRPr="00CF46AC">
        <w:t xml:space="preserve">по теме «Семейные праздники», </w:t>
      </w:r>
      <w:r w:rsidR="00CF46AC">
        <w:t>«</w:t>
      </w:r>
      <w:r w:rsidRPr="00CF46AC">
        <w:t>Рождественские встречи</w:t>
      </w:r>
      <w:r w:rsidR="00CF46AC">
        <w:t>»</w:t>
      </w:r>
      <w:r w:rsidRPr="00CF46AC">
        <w:t xml:space="preserve"> в школьной библиотеке, мероприятия в городской библиотеке БВ</w:t>
      </w:r>
      <w:r w:rsidR="00BD12D6">
        <w:t xml:space="preserve"> </w:t>
      </w:r>
      <w:r w:rsidRPr="00CF46AC">
        <w:t>«Путешествие по Новогодним традициям»</w:t>
      </w:r>
      <w:r w:rsidR="00CF46AC">
        <w:t>,</w:t>
      </w:r>
      <w:r w:rsidRPr="00CF46AC">
        <w:t xml:space="preserve"> «Предновогодний переполох», к</w:t>
      </w:r>
      <w:r w:rsidRPr="00CF46AC">
        <w:rPr>
          <w:shd w:val="clear" w:color="auto" w:fill="FFFFFF"/>
        </w:rPr>
        <w:t xml:space="preserve">лассные </w:t>
      </w:r>
      <w:r w:rsidRPr="006667F9">
        <w:rPr>
          <w:color w:val="000000"/>
          <w:shd w:val="clear" w:color="auto" w:fill="FFFFFF"/>
        </w:rPr>
        <w:t>часы «Рождественская Русь», «Праздник души-Рождество», «Рождество Христово», «Доброта спасет мир», «Рождественские посиделки» -</w:t>
      </w:r>
      <w:r w:rsidR="00BD12D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</w:t>
      </w:r>
      <w:r w:rsidRPr="006667F9">
        <w:rPr>
          <w:color w:val="000000"/>
          <w:shd w:val="clear" w:color="auto" w:fill="FFFFFF"/>
        </w:rPr>
        <w:t xml:space="preserve">ОУ№7; </w:t>
      </w:r>
      <w:r>
        <w:rPr>
          <w:color w:val="000000"/>
          <w:shd w:val="clear" w:color="auto" w:fill="FFFFFF"/>
        </w:rPr>
        <w:t>к</w:t>
      </w:r>
      <w:r w:rsidRPr="006667F9">
        <w:rPr>
          <w:color w:val="222222"/>
        </w:rPr>
        <w:t xml:space="preserve">лассный час «Смысл жизни человека. Духовный поиск», </w:t>
      </w:r>
      <w:r>
        <w:rPr>
          <w:color w:val="222222"/>
        </w:rPr>
        <w:t>в</w:t>
      </w:r>
      <w:r w:rsidRPr="006667F9">
        <w:rPr>
          <w:color w:val="222222"/>
        </w:rPr>
        <w:t>ыставка книг в школьной библиотеке «Маршрут по святыням России»</w:t>
      </w:r>
      <w:r w:rsidR="00BD12D6">
        <w:rPr>
          <w:color w:val="222222"/>
        </w:rPr>
        <w:t xml:space="preserve"> </w:t>
      </w:r>
      <w:r w:rsidRPr="006667F9">
        <w:rPr>
          <w:color w:val="222222"/>
        </w:rPr>
        <w:t xml:space="preserve">– ОУ№8, </w:t>
      </w:r>
      <w:r w:rsidRPr="006667F9">
        <w:rPr>
          <w:rFonts w:eastAsiaTheme="minorHAnsi"/>
          <w:color w:val="222222"/>
          <w:lang w:eastAsia="en-US"/>
        </w:rPr>
        <w:t>Урок</w:t>
      </w:r>
      <w:r>
        <w:rPr>
          <w:rFonts w:eastAsiaTheme="minorHAnsi"/>
          <w:color w:val="222222"/>
          <w:lang w:eastAsia="en-US"/>
        </w:rPr>
        <w:t>и</w:t>
      </w:r>
      <w:r w:rsidRPr="006667F9">
        <w:rPr>
          <w:rFonts w:eastAsiaTheme="minorHAnsi"/>
          <w:color w:val="222222"/>
          <w:lang w:eastAsia="en-US"/>
        </w:rPr>
        <w:t xml:space="preserve"> с участием настоятеля</w:t>
      </w:r>
      <w:r>
        <w:rPr>
          <w:rFonts w:eastAsiaTheme="minorHAnsi"/>
          <w:color w:val="222222"/>
          <w:lang w:eastAsia="en-US"/>
        </w:rPr>
        <w:t xml:space="preserve"> храма,</w:t>
      </w:r>
      <w:r w:rsidRPr="006667F9">
        <w:rPr>
          <w:rFonts w:eastAsiaTheme="minorHAnsi"/>
          <w:color w:val="222222"/>
          <w:lang w:eastAsia="en-US"/>
        </w:rPr>
        <w:t xml:space="preserve"> иере</w:t>
      </w:r>
      <w:r>
        <w:rPr>
          <w:rFonts w:eastAsiaTheme="minorHAnsi"/>
          <w:color w:val="222222"/>
          <w:lang w:eastAsia="en-US"/>
        </w:rPr>
        <w:t>я</w:t>
      </w:r>
      <w:r w:rsidRPr="006667F9">
        <w:rPr>
          <w:rFonts w:eastAsiaTheme="minorHAnsi"/>
          <w:color w:val="222222"/>
          <w:lang w:eastAsia="en-US"/>
        </w:rPr>
        <w:t xml:space="preserve"> Л. Салтыков</w:t>
      </w:r>
      <w:r>
        <w:rPr>
          <w:rFonts w:eastAsiaTheme="minorHAnsi"/>
          <w:color w:val="222222"/>
          <w:lang w:eastAsia="en-US"/>
        </w:rPr>
        <w:t>а</w:t>
      </w:r>
      <w:r w:rsidRPr="006667F9">
        <w:rPr>
          <w:rFonts w:eastAsiaTheme="minorHAnsi"/>
          <w:color w:val="222222"/>
          <w:lang w:eastAsia="en-US"/>
        </w:rPr>
        <w:t xml:space="preserve"> на тему: «Семейные ценности», «Рождество Христово» - </w:t>
      </w:r>
      <w:r>
        <w:rPr>
          <w:rFonts w:eastAsiaTheme="minorHAnsi"/>
          <w:color w:val="222222"/>
          <w:lang w:eastAsia="en-US"/>
        </w:rPr>
        <w:t xml:space="preserve">в </w:t>
      </w:r>
      <w:r w:rsidRPr="006667F9">
        <w:rPr>
          <w:rFonts w:eastAsiaTheme="minorHAnsi"/>
          <w:color w:val="222222"/>
          <w:lang w:eastAsia="en-US"/>
        </w:rPr>
        <w:t xml:space="preserve">ОУ№9, </w:t>
      </w:r>
      <w:r>
        <w:rPr>
          <w:rFonts w:eastAsiaTheme="minorHAnsi"/>
          <w:color w:val="222222"/>
          <w:lang w:eastAsia="en-US"/>
        </w:rPr>
        <w:t>«</w:t>
      </w:r>
      <w:r w:rsidRPr="006667F9">
        <w:t xml:space="preserve">Своя игра «Семейные ценности», День  героев Отечества, Фестиваль </w:t>
      </w:r>
      <w:r>
        <w:t>«</w:t>
      </w:r>
      <w:r w:rsidRPr="006667F9">
        <w:t>Остров Дружбы</w:t>
      </w:r>
      <w:r>
        <w:t>»</w:t>
      </w:r>
      <w:r w:rsidRPr="006667F9">
        <w:t xml:space="preserve"> – </w:t>
      </w:r>
      <w:r>
        <w:t>ОУ№</w:t>
      </w:r>
      <w:r w:rsidRPr="006667F9">
        <w:t xml:space="preserve">10, </w:t>
      </w:r>
      <w:r>
        <w:t>к</w:t>
      </w:r>
      <w:r w:rsidRPr="006667F9">
        <w:t xml:space="preserve">онференция «Духовный выбор человека», </w:t>
      </w:r>
      <w:r>
        <w:t>о</w:t>
      </w:r>
      <w:r w:rsidRPr="006667F9">
        <w:t xml:space="preserve">ткрытые уроки по теме: «Христианские праздники: католическое и православное рождество» - </w:t>
      </w:r>
      <w:r>
        <w:t>в лицее «</w:t>
      </w:r>
      <w:r w:rsidRPr="006667F9">
        <w:t>Дубна</w:t>
      </w:r>
      <w:r>
        <w:t>»</w:t>
      </w:r>
      <w:r w:rsidRPr="006667F9">
        <w:t xml:space="preserve">, </w:t>
      </w:r>
      <w:r>
        <w:t>цикл б</w:t>
      </w:r>
      <w:r w:rsidRPr="006667F9">
        <w:t xml:space="preserve">есед с </w:t>
      </w:r>
      <w:r>
        <w:t>и</w:t>
      </w:r>
      <w:r w:rsidRPr="006667F9">
        <w:t>ереем П</w:t>
      </w:r>
      <w:r>
        <w:t>.</w:t>
      </w:r>
      <w:r w:rsidRPr="006667F9">
        <w:t> Некрасовым на тему «Духовный выбор человека. Чудеса в нас самих»</w:t>
      </w:r>
      <w:r>
        <w:t>, «Зажжение Рождественской звезды»</w:t>
      </w:r>
      <w:r w:rsidRPr="006667F9">
        <w:t xml:space="preserve"> -</w:t>
      </w:r>
      <w:r>
        <w:t xml:space="preserve"> в центре «</w:t>
      </w:r>
      <w:r w:rsidRPr="006667F9">
        <w:t>Дружба</w:t>
      </w:r>
      <w:r>
        <w:t>»</w:t>
      </w:r>
      <w:r w:rsidR="00BD12D6">
        <w:t xml:space="preserve">, </w:t>
      </w:r>
      <w:r w:rsidR="00A904E6">
        <w:t xml:space="preserve">открытый урок </w:t>
      </w:r>
      <w:r w:rsidR="00A904E6" w:rsidRPr="00A904E6">
        <w:rPr>
          <w:bCs/>
        </w:rPr>
        <w:t>«Жизнь протекает среди людей»</w:t>
      </w:r>
      <w:r w:rsidR="00A904E6">
        <w:rPr>
          <w:bCs/>
        </w:rPr>
        <w:t xml:space="preserve"> - в школе «Возможность», </w:t>
      </w:r>
      <w:r w:rsidR="00BD12D6">
        <w:t>выставка-конкурс семейного и детского творчества «Новогодняя мастерская»</w:t>
      </w:r>
      <w:r w:rsidR="00BD12D6" w:rsidRPr="004733BB">
        <w:t xml:space="preserve"> </w:t>
      </w:r>
      <w:r w:rsidR="00BD12D6">
        <w:t>- в ДОУ№9</w:t>
      </w:r>
      <w:r>
        <w:t>.</w:t>
      </w:r>
      <w:r w:rsidRPr="006667F9">
        <w:t xml:space="preserve"> </w:t>
      </w:r>
    </w:p>
    <w:p w14:paraId="0A27A353" w14:textId="0561EA0F" w:rsidR="002A129C" w:rsidRDefault="0007279A" w:rsidP="0046693C">
      <w:pPr>
        <w:pStyle w:val="Default"/>
        <w:ind w:firstLine="708"/>
        <w:jc w:val="both"/>
        <w:rPr>
          <w:color w:val="222222"/>
        </w:rPr>
      </w:pPr>
      <w:r>
        <w:rPr>
          <w:shd w:val="clear" w:color="auto" w:fill="FFFFFF"/>
        </w:rPr>
        <w:t>Всегда большой интерес вызывает участие</w:t>
      </w:r>
      <w:r w:rsidR="002A129C" w:rsidRPr="00BD12D6">
        <w:rPr>
          <w:shd w:val="clear" w:color="auto" w:fill="FFFFFF"/>
        </w:rPr>
        <w:t xml:space="preserve"> в проекте «Маршруты духовного краеведения Подмосковья». В рамках </w:t>
      </w:r>
      <w:r>
        <w:rPr>
          <w:shd w:val="clear" w:color="auto" w:fill="FFFFFF"/>
        </w:rPr>
        <w:t xml:space="preserve">этого </w:t>
      </w:r>
      <w:r w:rsidR="002A129C" w:rsidRPr="00BD12D6">
        <w:rPr>
          <w:shd w:val="clear" w:color="auto" w:fill="FFFFFF"/>
        </w:rPr>
        <w:t xml:space="preserve">проекта школьники посетили: </w:t>
      </w:r>
      <w:r>
        <w:rPr>
          <w:shd w:val="clear" w:color="auto" w:fill="FFFFFF"/>
        </w:rPr>
        <w:t>м</w:t>
      </w:r>
      <w:r w:rsidR="002A129C" w:rsidRPr="00BD12D6">
        <w:rPr>
          <w:shd w:val="clear" w:color="auto" w:fill="FFFFFF"/>
        </w:rPr>
        <w:t xml:space="preserve">узей народных промыслов с. Богородское; Усадьбу Салтыкова-Щедрина, с. Спас-Угол; Лихославль в г. Тверь; </w:t>
      </w:r>
      <w:r w:rsidR="002A129C" w:rsidRPr="00BD12D6">
        <w:t>Храм Воскресения Христова (Главный храм Вооруженных сил Российской Федерации)</w:t>
      </w:r>
      <w:r w:rsidR="002A129C" w:rsidRPr="00BD12D6">
        <w:rPr>
          <w:shd w:val="clear" w:color="auto" w:fill="FFFFFF"/>
        </w:rPr>
        <w:t xml:space="preserve">; «Клинское подворье», г. Клин. </w:t>
      </w:r>
      <w:r w:rsidR="00BD12D6">
        <w:rPr>
          <w:shd w:val="clear" w:color="auto" w:fill="FFFFFF"/>
        </w:rPr>
        <w:t>В школах города п</w:t>
      </w:r>
      <w:r w:rsidR="002A129C" w:rsidRPr="00BD12D6">
        <w:rPr>
          <w:shd w:val="clear" w:color="auto" w:fill="FFFFFF"/>
        </w:rPr>
        <w:t xml:space="preserve">роведены </w:t>
      </w:r>
      <w:r w:rsidR="002A129C" w:rsidRPr="00BD12D6">
        <w:rPr>
          <w:color w:val="222222"/>
        </w:rPr>
        <w:t>виртуальная экскурсия по святыням Подмосковья.</w:t>
      </w:r>
    </w:p>
    <w:p w14:paraId="037D401A" w14:textId="7710D9E4" w:rsidR="00BB1E13" w:rsidRDefault="00BB1E13" w:rsidP="0046693C">
      <w:pPr>
        <w:pStyle w:val="Default"/>
        <w:ind w:firstLine="708"/>
        <w:jc w:val="both"/>
        <w:rPr>
          <w:color w:val="222222"/>
        </w:rPr>
      </w:pPr>
    </w:p>
    <w:p w14:paraId="6513E577" w14:textId="77777777" w:rsidR="0007279A" w:rsidRDefault="0007279A" w:rsidP="0046693C">
      <w:pPr>
        <w:shd w:val="clear" w:color="auto" w:fill="FFFFFF"/>
        <w:jc w:val="both"/>
        <w:rPr>
          <w:b/>
        </w:rPr>
      </w:pPr>
      <w:r>
        <w:rPr>
          <w:b/>
        </w:rPr>
        <w:t xml:space="preserve">Вывод: </w:t>
      </w:r>
    </w:p>
    <w:p w14:paraId="7170EFAC" w14:textId="4BCDE422" w:rsidR="0007279A" w:rsidRPr="0007279A" w:rsidRDefault="0007279A" w:rsidP="0046693C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Arial" w:hAnsi="Arial" w:cs="Arial"/>
          <w:color w:val="222222"/>
        </w:rPr>
      </w:pPr>
      <w:r w:rsidRPr="0007279A">
        <w:rPr>
          <w:bCs/>
        </w:rPr>
        <w:t xml:space="preserve">Городские </w:t>
      </w:r>
      <w:r w:rsidR="00DF6A97">
        <w:rPr>
          <w:color w:val="222222"/>
        </w:rPr>
        <w:t xml:space="preserve">Рождественские </w:t>
      </w:r>
      <w:r w:rsidRPr="0007279A">
        <w:rPr>
          <w:color w:val="222222"/>
        </w:rPr>
        <w:t>образовательны</w:t>
      </w:r>
      <w:r w:rsidR="00DF6A97">
        <w:rPr>
          <w:color w:val="222222"/>
        </w:rPr>
        <w:t>е чтения</w:t>
      </w:r>
      <w:r w:rsidRPr="0007279A">
        <w:rPr>
          <w:color w:val="222222"/>
        </w:rPr>
        <w:t>, посвященны</w:t>
      </w:r>
      <w:r w:rsidR="00DF6A97">
        <w:rPr>
          <w:color w:val="222222"/>
        </w:rPr>
        <w:t>е</w:t>
      </w:r>
      <w:r w:rsidRPr="0007279A">
        <w:rPr>
          <w:color w:val="222222"/>
        </w:rPr>
        <w:t xml:space="preserve"> теме: «Глобальные вызовы современности и духовный выбор человека» </w:t>
      </w:r>
      <w:r w:rsidR="00DF6A97">
        <w:rPr>
          <w:color w:val="222222"/>
        </w:rPr>
        <w:t xml:space="preserve">были </w:t>
      </w:r>
      <w:r w:rsidRPr="0007279A">
        <w:rPr>
          <w:color w:val="222222"/>
        </w:rPr>
        <w:t xml:space="preserve">проведены на </w:t>
      </w:r>
      <w:r w:rsidR="004E4AA6">
        <w:rPr>
          <w:color w:val="222222"/>
        </w:rPr>
        <w:t>хорошем</w:t>
      </w:r>
      <w:r w:rsidRPr="0007279A">
        <w:rPr>
          <w:color w:val="222222"/>
        </w:rPr>
        <w:t xml:space="preserve"> уровне. Все запланированные мероприятия </w:t>
      </w:r>
      <w:r w:rsidR="004E4AA6">
        <w:rPr>
          <w:color w:val="222222"/>
        </w:rPr>
        <w:t xml:space="preserve">были </w:t>
      </w:r>
      <w:r w:rsidRPr="0007279A">
        <w:rPr>
          <w:color w:val="222222"/>
        </w:rPr>
        <w:t xml:space="preserve">проведены за исключением закрытия муниципальных </w:t>
      </w:r>
      <w:r w:rsidRPr="0007279A">
        <w:rPr>
          <w:color w:val="222222"/>
        </w:rPr>
        <w:lastRenderedPageBreak/>
        <w:t xml:space="preserve">Чтений, запланированных в формате вопрос-ответ с приглашением П. Островского. Встреча была перенесена в связи с большой загруженность приглашенного. </w:t>
      </w:r>
    </w:p>
    <w:p w14:paraId="5C8405B9" w14:textId="44BA382B" w:rsidR="00BB1E13" w:rsidRPr="007E6D12" w:rsidRDefault="0007279A" w:rsidP="0046693C">
      <w:pPr>
        <w:pStyle w:val="Default"/>
        <w:numPr>
          <w:ilvl w:val="0"/>
          <w:numId w:val="1"/>
        </w:numPr>
        <w:ind w:left="0" w:firstLine="0"/>
        <w:jc w:val="both"/>
        <w:rPr>
          <w:bCs/>
          <w:shd w:val="clear" w:color="auto" w:fill="FFFFFF"/>
        </w:rPr>
      </w:pPr>
      <w:r w:rsidRPr="0007279A">
        <w:rPr>
          <w:bCs/>
          <w:shd w:val="clear" w:color="auto" w:fill="FFFFFF"/>
        </w:rPr>
        <w:t xml:space="preserve">Не все образовательные учреждения придерживались плана </w:t>
      </w:r>
      <w:r w:rsidRPr="006667F9">
        <w:t>проведения мероприятий</w:t>
      </w:r>
      <w:r>
        <w:t xml:space="preserve">, на мероприятия </w:t>
      </w:r>
      <w:r w:rsidR="007E6D12">
        <w:t xml:space="preserve">ОУ </w:t>
      </w:r>
      <w:r>
        <w:t xml:space="preserve">не были приглашены представители благочиния, не </w:t>
      </w:r>
      <w:r w:rsidR="004E4AA6">
        <w:t xml:space="preserve">была </w:t>
      </w:r>
      <w:r>
        <w:t>пров</w:t>
      </w:r>
      <w:r w:rsidR="00DF6A97">
        <w:t>е</w:t>
      </w:r>
      <w:r w:rsidR="004E4AA6">
        <w:t>дена</w:t>
      </w:r>
      <w:r>
        <w:t xml:space="preserve"> работ</w:t>
      </w:r>
      <w:r w:rsidR="004E4AA6">
        <w:t>а</w:t>
      </w:r>
      <w:r>
        <w:t xml:space="preserve"> с родителями (законными представителями), классными руководителями</w:t>
      </w:r>
      <w:r w:rsidR="007E6D12">
        <w:t>, педагогическими работниками.</w:t>
      </w:r>
    </w:p>
    <w:p w14:paraId="198CD2FE" w14:textId="08E0FDFA" w:rsidR="00945629" w:rsidRPr="00945629" w:rsidRDefault="00945629" w:rsidP="00C84F61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>
        <w:t>О</w:t>
      </w:r>
      <w:r>
        <w:t>тсутствует</w:t>
      </w:r>
      <w:r>
        <w:t xml:space="preserve"> и</w:t>
      </w:r>
      <w:r w:rsidR="007E6D12">
        <w:t xml:space="preserve">нформация о проведении Рождественских образовательных чтений на </w:t>
      </w:r>
      <w:r>
        <w:t>сайтах ОУ.</w:t>
      </w:r>
    </w:p>
    <w:p w14:paraId="3CAE1353" w14:textId="77777777" w:rsidR="00945629" w:rsidRPr="00945629" w:rsidRDefault="00945629" w:rsidP="00945629">
      <w:pPr>
        <w:pStyle w:val="Default"/>
        <w:tabs>
          <w:tab w:val="left" w:pos="284"/>
        </w:tabs>
        <w:jc w:val="both"/>
        <w:rPr>
          <w:b/>
          <w:bCs/>
        </w:rPr>
      </w:pPr>
    </w:p>
    <w:p w14:paraId="25BA2080" w14:textId="4A871E9C" w:rsidR="007E6D12" w:rsidRPr="00945629" w:rsidRDefault="007E6D12" w:rsidP="00945629">
      <w:pPr>
        <w:pStyle w:val="Default"/>
        <w:tabs>
          <w:tab w:val="left" w:pos="284"/>
        </w:tabs>
        <w:jc w:val="both"/>
        <w:rPr>
          <w:b/>
          <w:bCs/>
        </w:rPr>
      </w:pPr>
      <w:r w:rsidRPr="00945629">
        <w:rPr>
          <w:b/>
          <w:bCs/>
        </w:rPr>
        <w:t xml:space="preserve">Решение: </w:t>
      </w:r>
    </w:p>
    <w:p w14:paraId="7ED5B24A" w14:textId="32797FB8" w:rsidR="0046693C" w:rsidRPr="0046693C" w:rsidRDefault="0046693C" w:rsidP="0046693C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hd w:val="clear" w:color="auto" w:fill="FFFFFF"/>
        </w:rPr>
      </w:pPr>
      <w:r>
        <w:t>продолжить формирование профессиональной компетентности педагогических работников в сфере духовно- нравственного воспитания;</w:t>
      </w:r>
    </w:p>
    <w:p w14:paraId="31C9B507" w14:textId="60BAF1A8" w:rsidR="007E6D12" w:rsidRPr="007E6D12" w:rsidRDefault="007E6D12" w:rsidP="0046693C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hd w:val="clear" w:color="auto" w:fill="FFFFFF"/>
        </w:rPr>
      </w:pPr>
      <w:r w:rsidRPr="007E6D12">
        <w:t>продолжить работу</w:t>
      </w:r>
      <w:r>
        <w:rPr>
          <w:b/>
          <w:bCs/>
        </w:rPr>
        <w:t xml:space="preserve"> </w:t>
      </w:r>
      <w:r w:rsidRPr="007E6D12">
        <w:t>по духовно-нравственному воспитанию и обучению учащихся</w:t>
      </w:r>
      <w:r>
        <w:t>;</w:t>
      </w:r>
      <w:r w:rsidRPr="007E6D12">
        <w:t xml:space="preserve"> </w:t>
      </w:r>
    </w:p>
    <w:p w14:paraId="52F474CA" w14:textId="5D1F30B5" w:rsidR="00CB4C4D" w:rsidRPr="00CB4C4D" w:rsidRDefault="00CB4C4D" w:rsidP="0046693C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при планировании и организации работы ориентироваться на мероприятия городского плана</w:t>
      </w:r>
      <w:r w:rsidR="0046693C">
        <w:rPr>
          <w:shd w:val="clear" w:color="auto" w:fill="FFFFFF"/>
        </w:rPr>
        <w:t xml:space="preserve"> и</w:t>
      </w:r>
      <w:r>
        <w:rPr>
          <w:shd w:val="clear" w:color="auto" w:fill="FFFFFF"/>
        </w:rPr>
        <w:t xml:space="preserve"> решени</w:t>
      </w:r>
      <w:r w:rsidR="0046693C">
        <w:rPr>
          <w:shd w:val="clear" w:color="auto" w:fill="FFFFFF"/>
        </w:rPr>
        <w:t>я</w:t>
      </w:r>
      <w:r>
        <w:rPr>
          <w:shd w:val="clear" w:color="auto" w:fill="FFFFFF"/>
        </w:rPr>
        <w:t xml:space="preserve"> Координационного совета; </w:t>
      </w:r>
    </w:p>
    <w:p w14:paraId="3A7C128C" w14:textId="2EA47851" w:rsidR="00945629" w:rsidRPr="00945629" w:rsidRDefault="00945629" w:rsidP="0046693C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планировать в рамках Городских Рождественских образовательных чтений мероприятия для классных руководителей и родителей (законных представителей): беседы, родительские собрания, открытые уроки, встречи с представителями благочиния и др.</w:t>
      </w:r>
      <w:bookmarkStart w:id="0" w:name="_GoBack"/>
      <w:bookmarkEnd w:id="0"/>
    </w:p>
    <w:p w14:paraId="643AE27E" w14:textId="00318C78" w:rsidR="007E6D12" w:rsidRPr="007E6D12" w:rsidRDefault="007E6D12" w:rsidP="0046693C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hd w:val="clear" w:color="auto" w:fill="FFFFFF"/>
        </w:rPr>
      </w:pPr>
      <w:r>
        <w:t>обеспечить размещение информации о проведении мероприятий Рождественских образовательных чтений на сайтах ОУ</w:t>
      </w:r>
      <w:r w:rsidR="0046693C">
        <w:t>.</w:t>
      </w:r>
    </w:p>
    <w:p w14:paraId="095375B7" w14:textId="77777777" w:rsidR="007E6D12" w:rsidRPr="007E6D12" w:rsidRDefault="007E6D12" w:rsidP="0046693C">
      <w:pPr>
        <w:pStyle w:val="Default"/>
        <w:jc w:val="both"/>
        <w:rPr>
          <w:shd w:val="clear" w:color="auto" w:fill="FFFFFF"/>
        </w:rPr>
      </w:pPr>
    </w:p>
    <w:sectPr w:rsidR="007E6D12" w:rsidRPr="007E6D12" w:rsidSect="0046693C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1E911" w14:textId="77777777" w:rsidR="00DB30DC" w:rsidRDefault="00DB30DC" w:rsidP="0046693C">
      <w:r>
        <w:separator/>
      </w:r>
    </w:p>
  </w:endnote>
  <w:endnote w:type="continuationSeparator" w:id="0">
    <w:p w14:paraId="6B90C95D" w14:textId="77777777" w:rsidR="00DB30DC" w:rsidRDefault="00DB30DC" w:rsidP="0046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282176"/>
      <w:docPartObj>
        <w:docPartGallery w:val="Page Numbers (Bottom of Page)"/>
        <w:docPartUnique/>
      </w:docPartObj>
    </w:sdtPr>
    <w:sdtEndPr/>
    <w:sdtContent>
      <w:p w14:paraId="5AA07D54" w14:textId="32F4ED26" w:rsidR="0046693C" w:rsidRDefault="004669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629">
          <w:rPr>
            <w:noProof/>
          </w:rPr>
          <w:t>1</w:t>
        </w:r>
        <w:r>
          <w:fldChar w:fldCharType="end"/>
        </w:r>
      </w:p>
    </w:sdtContent>
  </w:sdt>
  <w:p w14:paraId="09B5A912" w14:textId="77777777" w:rsidR="0046693C" w:rsidRDefault="004669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251C9" w14:textId="77777777" w:rsidR="00DB30DC" w:rsidRDefault="00DB30DC" w:rsidP="0046693C">
      <w:r>
        <w:separator/>
      </w:r>
    </w:p>
  </w:footnote>
  <w:footnote w:type="continuationSeparator" w:id="0">
    <w:p w14:paraId="5D452EE5" w14:textId="77777777" w:rsidR="00DB30DC" w:rsidRDefault="00DB30DC" w:rsidP="0046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71F4A"/>
    <w:multiLevelType w:val="hybridMultilevel"/>
    <w:tmpl w:val="6B8AFA64"/>
    <w:lvl w:ilvl="0" w:tplc="D478B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51389"/>
    <w:multiLevelType w:val="hybridMultilevel"/>
    <w:tmpl w:val="64B4D9DC"/>
    <w:lvl w:ilvl="0" w:tplc="D478B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C5"/>
    <w:rsid w:val="0007279A"/>
    <w:rsid w:val="00223273"/>
    <w:rsid w:val="0028119F"/>
    <w:rsid w:val="002A129C"/>
    <w:rsid w:val="00373045"/>
    <w:rsid w:val="00406831"/>
    <w:rsid w:val="00435FF3"/>
    <w:rsid w:val="0046693C"/>
    <w:rsid w:val="004733BB"/>
    <w:rsid w:val="00475F7F"/>
    <w:rsid w:val="004E4AA6"/>
    <w:rsid w:val="005C237C"/>
    <w:rsid w:val="00600EBD"/>
    <w:rsid w:val="006642F5"/>
    <w:rsid w:val="006667F9"/>
    <w:rsid w:val="006867C5"/>
    <w:rsid w:val="00696667"/>
    <w:rsid w:val="006D2B2D"/>
    <w:rsid w:val="007E6D12"/>
    <w:rsid w:val="00861DC2"/>
    <w:rsid w:val="00914BCA"/>
    <w:rsid w:val="00945629"/>
    <w:rsid w:val="00A904E6"/>
    <w:rsid w:val="00B43E6E"/>
    <w:rsid w:val="00BB1E13"/>
    <w:rsid w:val="00BD12D6"/>
    <w:rsid w:val="00BF5749"/>
    <w:rsid w:val="00CB4C4D"/>
    <w:rsid w:val="00CF46AC"/>
    <w:rsid w:val="00D01F0C"/>
    <w:rsid w:val="00D1016E"/>
    <w:rsid w:val="00D30A59"/>
    <w:rsid w:val="00DB30DC"/>
    <w:rsid w:val="00DF6A97"/>
    <w:rsid w:val="00E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86B1"/>
  <w15:chartTrackingRefBased/>
  <w15:docId w15:val="{3DE13642-AE93-40D3-A81B-74BBAF7D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B83"/>
    <w:rPr>
      <w:b/>
      <w:bCs/>
    </w:rPr>
  </w:style>
  <w:style w:type="table" w:styleId="a4">
    <w:name w:val="Table Grid"/>
    <w:basedOn w:val="a1"/>
    <w:uiPriority w:val="39"/>
    <w:rsid w:val="0047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F57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574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F5749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0727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69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6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69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69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С. Зайцева</dc:creator>
  <cp:keywords/>
  <dc:description/>
  <cp:lastModifiedBy>О. С. Зайцева</cp:lastModifiedBy>
  <cp:revision>10</cp:revision>
  <dcterms:created xsi:type="dcterms:W3CDTF">2023-01-25T07:53:00Z</dcterms:created>
  <dcterms:modified xsi:type="dcterms:W3CDTF">2023-01-30T07:30:00Z</dcterms:modified>
</cp:coreProperties>
</file>