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E19B1" w14:textId="77777777" w:rsidR="006B7C36" w:rsidRPr="00CE507E" w:rsidRDefault="006B7C36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3079" w:type="dxa"/>
        <w:tblLook w:val="01E0" w:firstRow="1" w:lastRow="1" w:firstColumn="1" w:lastColumn="1" w:noHBand="0" w:noVBand="0"/>
      </w:tblPr>
      <w:tblGrid>
        <w:gridCol w:w="2093"/>
        <w:gridCol w:w="7796"/>
        <w:gridCol w:w="3190"/>
      </w:tblGrid>
      <w:tr w:rsidR="006B7C36" w:rsidRPr="00CE507E" w14:paraId="4F6EF18A" w14:textId="77777777" w:rsidTr="00677D55">
        <w:tc>
          <w:tcPr>
            <w:tcW w:w="2093" w:type="dxa"/>
          </w:tcPr>
          <w:p w14:paraId="26DC8F37" w14:textId="77777777" w:rsidR="006B7C36" w:rsidRPr="00CE507E" w:rsidRDefault="006B7C36" w:rsidP="00677D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14:paraId="766F0AD1" w14:textId="77777777" w:rsidR="006B7C36" w:rsidRPr="00CE507E" w:rsidRDefault="006B7C36" w:rsidP="00CE507E">
            <w:pPr>
              <w:spacing w:after="0" w:line="240" w:lineRule="auto"/>
              <w:ind w:right="-195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Администрация городского округа Дубна Московской области</w:t>
            </w:r>
          </w:p>
          <w:p w14:paraId="1CFEEBF7" w14:textId="77777777" w:rsidR="006B7C36" w:rsidRPr="00CE507E" w:rsidRDefault="006B7C36" w:rsidP="00CE507E">
            <w:pPr>
              <w:pStyle w:val="1"/>
              <w:ind w:right="-638"/>
              <w:rPr>
                <w:lang w:eastAsia="en-US"/>
              </w:rPr>
            </w:pPr>
            <w:r w:rsidRPr="00CE507E">
              <w:rPr>
                <w:lang w:eastAsia="en-US"/>
              </w:rPr>
              <w:t>Управление народного образования</w:t>
            </w:r>
          </w:p>
          <w:p w14:paraId="7AAF15E7" w14:textId="77777777" w:rsidR="006B7C36" w:rsidRPr="00CE507E" w:rsidRDefault="006B7C36" w:rsidP="00CE5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84172" w14:textId="77777777" w:rsidR="006B7C36" w:rsidRPr="00CE507E" w:rsidRDefault="006B7C36" w:rsidP="00CE50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Муниципальное бюджетное образовательное учреждение</w:t>
            </w:r>
          </w:p>
          <w:p w14:paraId="4E237613" w14:textId="77777777" w:rsidR="006B7C36" w:rsidRPr="00CE507E" w:rsidRDefault="006B7C36" w:rsidP="00CE50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дополнительного профессионального образования</w:t>
            </w:r>
          </w:p>
          <w:p w14:paraId="41759191" w14:textId="77777777" w:rsidR="006B7C36" w:rsidRPr="00CE507E" w:rsidRDefault="006B7C36" w:rsidP="00CE50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(повышения квалификации)</w:t>
            </w:r>
          </w:p>
          <w:p w14:paraId="565E3946" w14:textId="77777777" w:rsidR="006B7C36" w:rsidRPr="00CE507E" w:rsidRDefault="006B7C36" w:rsidP="00677D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14:paraId="77C804D9" w14:textId="77777777" w:rsidR="006B7C36" w:rsidRPr="00CE507E" w:rsidRDefault="006B7C36" w:rsidP="00677D55">
            <w:pPr>
              <w:spacing w:after="0" w:line="240" w:lineRule="auto"/>
              <w:ind w:left="742" w:firstLine="6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352CF2" w14:textId="77777777" w:rsidR="006B7C36" w:rsidRPr="00CE507E" w:rsidRDefault="006B7C36" w:rsidP="006B7C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 «ЦЕНТР РАЗВИТИЯ ОБРАЗОВАНИЯ ГОРОДА ДУБНЫ МОСКОВСКОЙ ОБЛАСТИ»</w:t>
      </w:r>
    </w:p>
    <w:p w14:paraId="090A3CC0" w14:textId="77777777" w:rsidR="006B7C36" w:rsidRPr="00CE507E" w:rsidRDefault="006B7C36" w:rsidP="006B7C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(ЦРО)</w:t>
      </w:r>
    </w:p>
    <w:p w14:paraId="68C9368A" w14:textId="77777777" w:rsidR="006B7C36" w:rsidRPr="00CE507E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 xml:space="preserve">Заседание городского методического объединения педагогических работников образовательных учреждений города Дубны Московской области. </w:t>
      </w:r>
    </w:p>
    <w:p w14:paraId="0A3E2D18" w14:textId="77777777" w:rsidR="006B7C36" w:rsidRPr="00CE507E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>Секция учителей истории и обществознания.</w:t>
      </w:r>
    </w:p>
    <w:p w14:paraId="0E54A6D9" w14:textId="77777777" w:rsidR="006B7C36" w:rsidRPr="00CE507E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0917DFD" w14:textId="77777777" w:rsidR="006B7C36" w:rsidRPr="00CE507E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>Протокол № 3</w:t>
      </w:r>
    </w:p>
    <w:p w14:paraId="489B44BA" w14:textId="77777777" w:rsidR="006B7C36" w:rsidRPr="00CE507E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>от 25.02.2022</w:t>
      </w:r>
    </w:p>
    <w:p w14:paraId="07A86A0B" w14:textId="77777777" w:rsidR="006B7C36" w:rsidRPr="00CE507E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>присутствовало учителей – 16 чел.</w:t>
      </w:r>
    </w:p>
    <w:p w14:paraId="62F8CCA2" w14:textId="77777777" w:rsidR="006B7C36" w:rsidRPr="00CE507E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DCF5C3B" w14:textId="77777777" w:rsidR="006B7C36" w:rsidRPr="00CE507E" w:rsidRDefault="006B7C36" w:rsidP="006B7C3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 xml:space="preserve">    Тема: </w:t>
      </w:r>
      <w:r w:rsidRPr="00CE50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«Цифровая образовательная среда в процессе формирования предметных и метапредметных компетенций при реализации новых ФГОС».</w:t>
      </w:r>
    </w:p>
    <w:p w14:paraId="17124D87" w14:textId="77777777" w:rsidR="006B7C36" w:rsidRPr="00CE507E" w:rsidRDefault="006B7C36" w:rsidP="006B7C3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3504E4" w14:textId="77777777" w:rsidR="006B7C36" w:rsidRPr="00CE507E" w:rsidRDefault="006B7C36" w:rsidP="006B7C36">
      <w:pPr>
        <w:shd w:val="clear" w:color="auto" w:fill="FFFFFF"/>
        <w:spacing w:line="240" w:lineRule="auto"/>
        <w:jc w:val="both"/>
        <w:rPr>
          <w:rStyle w:val="st"/>
          <w:rFonts w:ascii="Times New Roman" w:hAnsi="Times New Roman" w:cs="Times New Roman"/>
          <w:b/>
          <w:sz w:val="24"/>
          <w:szCs w:val="24"/>
        </w:rPr>
      </w:pPr>
      <w:r w:rsidRPr="00CE507E">
        <w:rPr>
          <w:rStyle w:val="st"/>
          <w:rFonts w:ascii="Times New Roman" w:hAnsi="Times New Roman" w:cs="Times New Roman"/>
          <w:b/>
          <w:sz w:val="24"/>
          <w:szCs w:val="24"/>
        </w:rPr>
        <w:t>Повестка дня:</w:t>
      </w:r>
    </w:p>
    <w:p w14:paraId="7109784A" w14:textId="77777777" w:rsidR="006B7C36" w:rsidRPr="00CE507E" w:rsidRDefault="00BD2564" w:rsidP="006B7C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>Результаты муниципального и регионального этапов Всероссийской школьной олимпиады по истории, обществознанию, МХК, экономики.</w:t>
      </w:r>
      <w:r w:rsidR="006B7C36" w:rsidRPr="00CE507E">
        <w:rPr>
          <w:rFonts w:ascii="Times New Roman" w:hAnsi="Times New Roman" w:cs="Times New Roman"/>
          <w:sz w:val="24"/>
          <w:szCs w:val="24"/>
        </w:rPr>
        <w:t xml:space="preserve"> </w:t>
      </w:r>
      <w:r w:rsidR="006B7C36" w:rsidRPr="00CE507E">
        <w:rPr>
          <w:rFonts w:ascii="Times New Roman" w:hAnsi="Times New Roman" w:cs="Times New Roman"/>
          <w:i/>
          <w:sz w:val="24"/>
          <w:szCs w:val="24"/>
        </w:rPr>
        <w:t>Руководитель ГМО Агафонова С.Л.</w:t>
      </w:r>
    </w:p>
    <w:p w14:paraId="1358AA71" w14:textId="77777777" w:rsidR="00CC756D" w:rsidRPr="00CE507E" w:rsidRDefault="00CC756D" w:rsidP="006B7C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50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Цифровая образовательная среда в процессе формирования предметных и метапредметных компет</w:t>
      </w:r>
      <w:r w:rsidR="00CD5D28" w:rsidRPr="00CE50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енций при реализации новых ФГОС</w:t>
      </w:r>
      <w:r w:rsidRPr="00CE50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CE50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Агафонова С. Л.</w:t>
      </w:r>
    </w:p>
    <w:p w14:paraId="4B8F78C2" w14:textId="5B54A728" w:rsidR="006B7C36" w:rsidRPr="00CE507E" w:rsidRDefault="006B7C36" w:rsidP="009925B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>Подготовка учащихся к ГИА 2022.</w:t>
      </w:r>
      <w:r w:rsidR="00BD2564" w:rsidRPr="00CE507E">
        <w:rPr>
          <w:rFonts w:ascii="Times New Roman" w:hAnsi="Times New Roman" w:cs="Times New Roman"/>
          <w:sz w:val="24"/>
          <w:szCs w:val="24"/>
        </w:rPr>
        <w:t xml:space="preserve"> </w:t>
      </w:r>
      <w:r w:rsidRPr="00CE507E">
        <w:rPr>
          <w:rFonts w:ascii="Times New Roman" w:hAnsi="Times New Roman" w:cs="Times New Roman"/>
          <w:i/>
          <w:sz w:val="24"/>
          <w:szCs w:val="24"/>
        </w:rPr>
        <w:t>Эксперт</w:t>
      </w:r>
      <w:r w:rsidR="001660D6" w:rsidRPr="00CE507E">
        <w:rPr>
          <w:rFonts w:ascii="Times New Roman" w:hAnsi="Times New Roman" w:cs="Times New Roman"/>
          <w:i/>
          <w:sz w:val="24"/>
          <w:szCs w:val="24"/>
        </w:rPr>
        <w:t xml:space="preserve"> по проверке </w:t>
      </w:r>
      <w:r w:rsidRPr="00CE507E">
        <w:rPr>
          <w:rFonts w:ascii="Times New Roman" w:hAnsi="Times New Roman" w:cs="Times New Roman"/>
          <w:i/>
          <w:sz w:val="24"/>
          <w:szCs w:val="24"/>
        </w:rPr>
        <w:t xml:space="preserve"> ЕГЭ </w:t>
      </w:r>
      <w:r w:rsidR="00BD2564" w:rsidRPr="00CE507E">
        <w:rPr>
          <w:rFonts w:ascii="Times New Roman" w:hAnsi="Times New Roman" w:cs="Times New Roman"/>
          <w:i/>
          <w:sz w:val="24"/>
          <w:szCs w:val="24"/>
        </w:rPr>
        <w:t xml:space="preserve">по обществознанию </w:t>
      </w:r>
      <w:r w:rsidRPr="00CE507E">
        <w:rPr>
          <w:rFonts w:ascii="Times New Roman" w:hAnsi="Times New Roman" w:cs="Times New Roman"/>
          <w:i/>
          <w:sz w:val="24"/>
          <w:szCs w:val="24"/>
        </w:rPr>
        <w:t xml:space="preserve">Окунева Т.В. </w:t>
      </w:r>
    </w:p>
    <w:p w14:paraId="1F4A465B" w14:textId="5C7D0124" w:rsidR="00D83545" w:rsidRPr="00CE507E" w:rsidRDefault="00CB20E1" w:rsidP="00D835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E507E">
        <w:rPr>
          <w:rFonts w:ascii="Times New Roman" w:hAnsi="Times New Roman" w:cs="Times New Roman"/>
          <w:b/>
          <w:sz w:val="24"/>
          <w:szCs w:val="24"/>
        </w:rPr>
        <w:t>Формирование читательской грамотности обучающихся на учебных занятиях и во внеурочной деятельности.</w:t>
      </w:r>
      <w:r w:rsidRPr="00CE507E">
        <w:rPr>
          <w:rFonts w:ascii="Times New Roman" w:hAnsi="Times New Roman" w:cs="Times New Roman"/>
          <w:i/>
          <w:sz w:val="24"/>
          <w:szCs w:val="24"/>
        </w:rPr>
        <w:t xml:space="preserve"> К.п.н., учитель истории и обществознания МБОУ «Гуманитарно-эстетической гимназии </w:t>
      </w:r>
      <w:r w:rsidR="00D5371A">
        <w:rPr>
          <w:rFonts w:ascii="Times New Roman" w:hAnsi="Times New Roman" w:cs="Times New Roman"/>
          <w:i/>
          <w:sz w:val="24"/>
          <w:szCs w:val="24"/>
        </w:rPr>
        <w:t>№11, г. Дубны МО». Учитель</w:t>
      </w:r>
      <w:r w:rsidR="00AF7C35" w:rsidRPr="00CE507E">
        <w:rPr>
          <w:rFonts w:ascii="Times New Roman" w:hAnsi="Times New Roman" w:cs="Times New Roman"/>
          <w:i/>
          <w:sz w:val="24"/>
          <w:szCs w:val="24"/>
        </w:rPr>
        <w:t xml:space="preserve"> Федорова Л.М. </w:t>
      </w:r>
    </w:p>
    <w:p w14:paraId="186E53F2" w14:textId="23526F67" w:rsidR="00D83545" w:rsidRPr="00CE507E" w:rsidRDefault="00D83545" w:rsidP="00CE50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E507E">
        <w:rPr>
          <w:rFonts w:ascii="Times New Roman" w:hAnsi="Times New Roman" w:cs="Times New Roman"/>
          <w:b/>
          <w:sz w:val="24"/>
          <w:szCs w:val="24"/>
        </w:rPr>
        <w:t xml:space="preserve">«Специфика исследовательской деятельности на уроках обществознания» </w:t>
      </w:r>
      <w:r w:rsidRPr="00CE507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учитель истории и обществознания </w:t>
      </w:r>
      <w:r w:rsidRPr="00CE507E">
        <w:rPr>
          <w:rFonts w:ascii="Times New Roman" w:hAnsi="Times New Roman" w:cs="Times New Roman"/>
          <w:sz w:val="24"/>
          <w:szCs w:val="24"/>
        </w:rPr>
        <w:t>автономной некоммерческой общеобразовательной организации «Московский областной физико-математический</w:t>
      </w:r>
      <w:r w:rsidR="00CE507E">
        <w:rPr>
          <w:rFonts w:ascii="Times New Roman" w:hAnsi="Times New Roman" w:cs="Times New Roman"/>
          <w:sz w:val="24"/>
          <w:szCs w:val="24"/>
        </w:rPr>
        <w:t xml:space="preserve"> </w:t>
      </w:r>
      <w:r w:rsidRPr="00CE507E">
        <w:rPr>
          <w:rFonts w:ascii="Times New Roman" w:hAnsi="Times New Roman" w:cs="Times New Roman"/>
          <w:sz w:val="24"/>
          <w:szCs w:val="24"/>
        </w:rPr>
        <w:t>лицей имени академика В.Г. Кадышевского»</w:t>
      </w:r>
      <w:r w:rsidR="00D5371A">
        <w:rPr>
          <w:rFonts w:ascii="Times New Roman" w:hAnsi="Times New Roman" w:cs="Times New Roman"/>
          <w:sz w:val="24"/>
          <w:szCs w:val="24"/>
        </w:rPr>
        <w:t>. Учитель Мухина Д. А.</w:t>
      </w:r>
    </w:p>
    <w:p w14:paraId="789ED459" w14:textId="2CE5FC44" w:rsidR="006B7C36" w:rsidRPr="00CE507E" w:rsidRDefault="00D83545" w:rsidP="00AF7C35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507E">
        <w:rPr>
          <w:rFonts w:ascii="Times New Roman" w:hAnsi="Times New Roman" w:cs="Times New Roman"/>
          <w:i/>
          <w:sz w:val="24"/>
          <w:szCs w:val="24"/>
        </w:rPr>
        <w:t>6</w:t>
      </w:r>
      <w:r w:rsidR="00AF7C35" w:rsidRPr="00CE507E">
        <w:rPr>
          <w:rFonts w:ascii="Times New Roman" w:hAnsi="Times New Roman" w:cs="Times New Roman"/>
          <w:i/>
          <w:sz w:val="24"/>
          <w:szCs w:val="24"/>
        </w:rPr>
        <w:t>.</w:t>
      </w:r>
      <w:r w:rsidR="006B7C36" w:rsidRPr="00CE50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7C35" w:rsidRPr="00CE507E">
        <w:rPr>
          <w:rFonts w:ascii="Times New Roman" w:hAnsi="Times New Roman" w:cs="Times New Roman"/>
          <w:color w:val="000000" w:themeColor="text1"/>
          <w:sz w:val="24"/>
          <w:szCs w:val="24"/>
        </w:rPr>
        <w:t>Дополнительные обсуждаемые вопросы:</w:t>
      </w:r>
      <w:bookmarkStart w:id="0" w:name="_GoBack"/>
      <w:bookmarkEnd w:id="0"/>
    </w:p>
    <w:p w14:paraId="004540FD" w14:textId="77777777" w:rsidR="006B7C36" w:rsidRPr="00CE507E" w:rsidRDefault="006B7C36" w:rsidP="00AF7C3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Вебинары. </w:t>
      </w:r>
    </w:p>
    <w:p w14:paraId="15917A78" w14:textId="77777777" w:rsidR="006B7C36" w:rsidRPr="00CE507E" w:rsidRDefault="006B7C36" w:rsidP="00AF7C3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Подготовка и организация муниципальных научно-практических конференций.</w:t>
      </w:r>
    </w:p>
    <w:p w14:paraId="0914154E" w14:textId="77777777" w:rsidR="004228FD" w:rsidRPr="00CE507E" w:rsidRDefault="004228FD" w:rsidP="00422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81FE4B" w14:textId="77777777" w:rsidR="004228FD" w:rsidRPr="00CE507E" w:rsidRDefault="004228FD" w:rsidP="004228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E507E">
        <w:rPr>
          <w:rFonts w:ascii="Times New Roman" w:hAnsi="Times New Roman" w:cs="Times New Roman"/>
          <w:b/>
          <w:i/>
          <w:sz w:val="24"/>
          <w:szCs w:val="24"/>
          <w:u w:val="single"/>
        </w:rPr>
        <w:t>По первому вопросу «Результаты муниципального и регионального этапов Всероссийской школьной олимпиады по истории, обществознанию, МХК, экономике» выступила Агафонова С.Л.</w:t>
      </w:r>
    </w:p>
    <w:p w14:paraId="30055C7D" w14:textId="77777777" w:rsidR="005A0E79" w:rsidRPr="00CE507E" w:rsidRDefault="005A0E79" w:rsidP="005A0E79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Муниципальный этап всероссийской олимпиады школьников </w:t>
      </w:r>
      <w:r w:rsidRPr="00CE507E">
        <w:rPr>
          <w:rFonts w:ascii="Times New Roman" w:hAnsi="Times New Roman" w:cs="Times New Roman"/>
          <w:bCs/>
          <w:sz w:val="24"/>
          <w:szCs w:val="24"/>
        </w:rPr>
        <w:t xml:space="preserve">по истории </w:t>
      </w:r>
      <w:r w:rsidRPr="00CE507E">
        <w:rPr>
          <w:rFonts w:ascii="Times New Roman" w:hAnsi="Times New Roman" w:cs="Times New Roman"/>
          <w:sz w:val="24"/>
          <w:szCs w:val="24"/>
        </w:rPr>
        <w:t>состоялся 23 октября 2021 года.</w:t>
      </w:r>
      <w:r w:rsidRPr="00CE50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507E">
        <w:rPr>
          <w:rFonts w:ascii="Times New Roman" w:hAnsi="Times New Roman" w:cs="Times New Roman"/>
          <w:sz w:val="24"/>
          <w:szCs w:val="24"/>
        </w:rPr>
        <w:t xml:space="preserve">В олимпиаде приняли участие 114 человек, из них учащихся 7-х классов – 28 человек, 8-х классов – 26 человек, 9-х классов –– 20 человек, 10-х классов – 24 человека, 11-х классов –– 16 человек. Максимальное количество баллов, которое могли набрать учащиеся на олимпиаде, составляло 100 баллов.  </w:t>
      </w:r>
    </w:p>
    <w:p w14:paraId="58B9E7B3" w14:textId="77777777" w:rsidR="005A0E79" w:rsidRPr="00CE507E" w:rsidRDefault="005A0E79" w:rsidP="004228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EFA9205" w14:textId="77777777" w:rsidR="004228FD" w:rsidRPr="00CE507E" w:rsidRDefault="004228FD" w:rsidP="004228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7E">
        <w:rPr>
          <w:rFonts w:ascii="Times New Roman" w:hAnsi="Times New Roman" w:cs="Times New Roman"/>
          <w:b/>
          <w:sz w:val="24"/>
          <w:szCs w:val="24"/>
        </w:rPr>
        <w:t>Уже известны результаты регионального этапа</w:t>
      </w:r>
      <w:r w:rsidR="003D6078" w:rsidRPr="00CE507E">
        <w:rPr>
          <w:rFonts w:ascii="Times New Roman" w:hAnsi="Times New Roman" w:cs="Times New Roman"/>
          <w:b/>
          <w:sz w:val="24"/>
          <w:szCs w:val="24"/>
        </w:rPr>
        <w:t xml:space="preserve"> всероссийской олимпиады школьников по</w:t>
      </w:r>
      <w:r w:rsidRPr="00CE507E">
        <w:rPr>
          <w:rFonts w:ascii="Times New Roman" w:hAnsi="Times New Roman" w:cs="Times New Roman"/>
          <w:b/>
          <w:sz w:val="24"/>
          <w:szCs w:val="24"/>
        </w:rPr>
        <w:t xml:space="preserve"> предметам, кроме права.</w:t>
      </w:r>
    </w:p>
    <w:p w14:paraId="1DC0BB69" w14:textId="77777777" w:rsidR="004228FD" w:rsidRPr="00CE507E" w:rsidRDefault="003D6078" w:rsidP="00422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На региональном этапе в</w:t>
      </w:r>
      <w:r w:rsidR="004228FD" w:rsidRPr="00CE507E">
        <w:rPr>
          <w:rFonts w:ascii="Times New Roman" w:hAnsi="Times New Roman" w:cs="Times New Roman"/>
          <w:sz w:val="24"/>
          <w:szCs w:val="24"/>
        </w:rPr>
        <w:t>сего участвовало 72 дубненских школьников</w:t>
      </w:r>
    </w:p>
    <w:p w14:paraId="05E26CB6" w14:textId="77777777" w:rsidR="004228FD" w:rsidRPr="00CE507E" w:rsidRDefault="004228FD" w:rsidP="00422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2 победителя (по обществознанию шк</w:t>
      </w:r>
      <w:r w:rsidR="003D6078" w:rsidRPr="00CE507E">
        <w:rPr>
          <w:rFonts w:ascii="Times New Roman" w:hAnsi="Times New Roman" w:cs="Times New Roman"/>
          <w:sz w:val="24"/>
          <w:szCs w:val="24"/>
        </w:rPr>
        <w:t>ола</w:t>
      </w:r>
      <w:r w:rsidRPr="00CE507E">
        <w:rPr>
          <w:rFonts w:ascii="Times New Roman" w:hAnsi="Times New Roman" w:cs="Times New Roman"/>
          <w:sz w:val="24"/>
          <w:szCs w:val="24"/>
        </w:rPr>
        <w:t xml:space="preserve"> № 7, лицей «Дубна»)</w:t>
      </w:r>
      <w:r w:rsidR="003D6078" w:rsidRPr="00CE507E">
        <w:rPr>
          <w:rFonts w:ascii="Times New Roman" w:hAnsi="Times New Roman" w:cs="Times New Roman"/>
          <w:sz w:val="24"/>
          <w:szCs w:val="24"/>
        </w:rPr>
        <w:t xml:space="preserve"> и </w:t>
      </w:r>
      <w:r w:rsidRPr="00CE507E">
        <w:rPr>
          <w:rFonts w:ascii="Times New Roman" w:hAnsi="Times New Roman" w:cs="Times New Roman"/>
          <w:sz w:val="24"/>
          <w:szCs w:val="24"/>
        </w:rPr>
        <w:t>28 призеров</w:t>
      </w:r>
      <w:r w:rsidR="003D6078" w:rsidRPr="00CE507E">
        <w:rPr>
          <w:rFonts w:ascii="Times New Roman" w:hAnsi="Times New Roman" w:cs="Times New Roman"/>
          <w:sz w:val="24"/>
          <w:szCs w:val="24"/>
        </w:rPr>
        <w:t>.</w:t>
      </w:r>
    </w:p>
    <w:p w14:paraId="5A71331E" w14:textId="77777777" w:rsidR="003D6078" w:rsidRPr="00CE507E" w:rsidRDefault="003D6078" w:rsidP="00422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22"/>
        <w:gridCol w:w="3023"/>
      </w:tblGrid>
      <w:tr w:rsidR="001660D6" w:rsidRPr="00CE507E" w14:paraId="6BB3B0E0" w14:textId="77777777" w:rsidTr="003D6078">
        <w:tc>
          <w:tcPr>
            <w:tcW w:w="6487" w:type="dxa"/>
          </w:tcPr>
          <w:p w14:paraId="43C2FE29" w14:textId="77777777" w:rsidR="003D6078" w:rsidRPr="00CE507E" w:rsidRDefault="003D6078" w:rsidP="003D6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3084" w:type="dxa"/>
          </w:tcPr>
          <w:p w14:paraId="2A9D32D4" w14:textId="77777777" w:rsidR="003D6078" w:rsidRPr="00CE507E" w:rsidRDefault="003D6078" w:rsidP="003D6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</w:tr>
      <w:tr w:rsidR="001660D6" w:rsidRPr="00CE507E" w14:paraId="16BDBEBD" w14:textId="77777777" w:rsidTr="003D6078">
        <w:tc>
          <w:tcPr>
            <w:tcW w:w="6487" w:type="dxa"/>
          </w:tcPr>
          <w:p w14:paraId="6795749D" w14:textId="77777777" w:rsidR="003D6078" w:rsidRPr="00CE507E" w:rsidRDefault="003D6078" w:rsidP="0042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Лицей «Дубна»</w:t>
            </w:r>
          </w:p>
        </w:tc>
        <w:tc>
          <w:tcPr>
            <w:tcW w:w="3084" w:type="dxa"/>
          </w:tcPr>
          <w:p w14:paraId="6BA792F5" w14:textId="77777777" w:rsidR="003D6078" w:rsidRPr="00CE507E" w:rsidRDefault="003D6078" w:rsidP="003D6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660D6" w:rsidRPr="00CE507E" w14:paraId="3138E6BA" w14:textId="77777777" w:rsidTr="003D6078">
        <w:tc>
          <w:tcPr>
            <w:tcW w:w="6487" w:type="dxa"/>
          </w:tcPr>
          <w:p w14:paraId="084B0459" w14:textId="77777777" w:rsidR="003D6078" w:rsidRPr="00CE507E" w:rsidRDefault="003D6078" w:rsidP="0042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Лицей № 6</w:t>
            </w:r>
          </w:p>
        </w:tc>
        <w:tc>
          <w:tcPr>
            <w:tcW w:w="3084" w:type="dxa"/>
          </w:tcPr>
          <w:p w14:paraId="40F279D6" w14:textId="77777777" w:rsidR="003D6078" w:rsidRPr="00CE507E" w:rsidRDefault="003D6078" w:rsidP="003D6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60D6" w:rsidRPr="00CE507E" w14:paraId="60FEB736" w14:textId="77777777" w:rsidTr="003D6078">
        <w:tc>
          <w:tcPr>
            <w:tcW w:w="6487" w:type="dxa"/>
          </w:tcPr>
          <w:p w14:paraId="6EF83B32" w14:textId="77777777" w:rsidR="003D6078" w:rsidRPr="00CE507E" w:rsidRDefault="003D6078" w:rsidP="0042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Школа  № 8</w:t>
            </w:r>
          </w:p>
        </w:tc>
        <w:tc>
          <w:tcPr>
            <w:tcW w:w="3084" w:type="dxa"/>
          </w:tcPr>
          <w:p w14:paraId="4403CDE6" w14:textId="77777777" w:rsidR="003D6078" w:rsidRPr="00CE507E" w:rsidRDefault="003D6078" w:rsidP="003D6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60D6" w:rsidRPr="00CE507E" w14:paraId="0A34E3AB" w14:textId="77777777" w:rsidTr="003D6078">
        <w:tc>
          <w:tcPr>
            <w:tcW w:w="6487" w:type="dxa"/>
          </w:tcPr>
          <w:p w14:paraId="26C77779" w14:textId="77777777" w:rsidR="003D6078" w:rsidRPr="00CE507E" w:rsidRDefault="003D6078" w:rsidP="0042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Гимназия № 11</w:t>
            </w:r>
          </w:p>
        </w:tc>
        <w:tc>
          <w:tcPr>
            <w:tcW w:w="3084" w:type="dxa"/>
          </w:tcPr>
          <w:p w14:paraId="4D3F232A" w14:textId="77777777" w:rsidR="003D6078" w:rsidRPr="00CE507E" w:rsidRDefault="003D6078" w:rsidP="003D6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60D6" w:rsidRPr="00CE507E" w14:paraId="36DFB492" w14:textId="77777777" w:rsidTr="003D6078">
        <w:tc>
          <w:tcPr>
            <w:tcW w:w="6487" w:type="dxa"/>
          </w:tcPr>
          <w:p w14:paraId="2A0ECFB2" w14:textId="77777777" w:rsidR="003D6078" w:rsidRPr="00CE507E" w:rsidRDefault="003D6078" w:rsidP="0042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Школа № 2</w:t>
            </w:r>
          </w:p>
        </w:tc>
        <w:tc>
          <w:tcPr>
            <w:tcW w:w="3084" w:type="dxa"/>
          </w:tcPr>
          <w:p w14:paraId="15429876" w14:textId="77777777" w:rsidR="003D6078" w:rsidRPr="00CE507E" w:rsidRDefault="003D6078" w:rsidP="003D6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6078" w:rsidRPr="00CE507E" w14:paraId="71FDA649" w14:textId="77777777" w:rsidTr="003D6078">
        <w:tc>
          <w:tcPr>
            <w:tcW w:w="6487" w:type="dxa"/>
          </w:tcPr>
          <w:p w14:paraId="3F1F0660" w14:textId="77777777" w:rsidR="003D6078" w:rsidRPr="00CE507E" w:rsidRDefault="003D6078" w:rsidP="0042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Школа № 1, Школа № 3,</w:t>
            </w:r>
          </w:p>
        </w:tc>
        <w:tc>
          <w:tcPr>
            <w:tcW w:w="3084" w:type="dxa"/>
          </w:tcPr>
          <w:p w14:paraId="244479B4" w14:textId="77777777" w:rsidR="003D6078" w:rsidRPr="00CE507E" w:rsidRDefault="003D6078" w:rsidP="003D6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7E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</w:tr>
    </w:tbl>
    <w:p w14:paraId="2AE12BB1" w14:textId="77777777" w:rsidR="004228FD" w:rsidRPr="00CE507E" w:rsidRDefault="004228FD" w:rsidP="00422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55F1CE" w14:textId="77777777" w:rsidR="003D6078" w:rsidRPr="00CE507E" w:rsidRDefault="005A0E79" w:rsidP="005A0E79">
      <w:pPr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/>
          <w:sz w:val="24"/>
          <w:szCs w:val="24"/>
        </w:rPr>
        <w:t xml:space="preserve">Муниципальный этап всероссийской олимпиады школьников </w:t>
      </w:r>
      <w:r w:rsidRPr="00CE507E">
        <w:rPr>
          <w:rFonts w:ascii="Times New Roman" w:hAnsi="Times New Roman" w:cs="Times New Roman"/>
          <w:b/>
          <w:bCs/>
          <w:sz w:val="24"/>
          <w:szCs w:val="24"/>
        </w:rPr>
        <w:t xml:space="preserve">по экономике </w:t>
      </w:r>
      <w:r w:rsidRPr="00CE507E">
        <w:rPr>
          <w:rFonts w:ascii="Times New Roman" w:hAnsi="Times New Roman" w:cs="Times New Roman"/>
          <w:b/>
          <w:sz w:val="24"/>
          <w:szCs w:val="24"/>
        </w:rPr>
        <w:t>состоялся 10 ноября 2021 года.</w:t>
      </w:r>
      <w:r w:rsidRPr="00CE50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507E">
        <w:rPr>
          <w:rFonts w:ascii="Times New Roman" w:hAnsi="Times New Roman" w:cs="Times New Roman"/>
          <w:sz w:val="24"/>
          <w:szCs w:val="24"/>
        </w:rPr>
        <w:t>В олимпиаде принял участие 61 учащийся 8-11-х классов, среди них учащихся 8-х классов – 8 человек, учащихся 9-х классов – 11 человек, учащихся 10-х классов – 29 человек, учащихся 11-х классов – 13 человек. Максимальное количество баллов, которое могли набрать учащиеся на олимпиаде, составляло 100 баллов.</w:t>
      </w:r>
    </w:p>
    <w:p w14:paraId="4B2A30C5" w14:textId="77777777" w:rsidR="00844CC9" w:rsidRPr="00CE507E" w:rsidRDefault="003D6078" w:rsidP="003D60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 xml:space="preserve">Подведены итоги регионального этапа всероссийской олимпиады школьников по экономике, который состоялся 28 января 2022 года. </w:t>
      </w:r>
      <w:r w:rsidR="00C324F7" w:rsidRPr="00CE507E">
        <w:rPr>
          <w:rFonts w:ascii="Times New Roman" w:hAnsi="Times New Roman" w:cs="Times New Roman"/>
          <w:sz w:val="24"/>
          <w:szCs w:val="24"/>
        </w:rPr>
        <w:t xml:space="preserve">Город Дубну представляли 15 учащихся, </w:t>
      </w:r>
      <w:r w:rsidR="00C324F7" w:rsidRPr="00CE507E">
        <w:rPr>
          <w:rFonts w:ascii="Times New Roman" w:hAnsi="Times New Roman" w:cs="Times New Roman"/>
          <w:b/>
          <w:sz w:val="24"/>
          <w:szCs w:val="24"/>
          <w:shd w:val="clear" w:color="auto" w:fill="EAF1DD" w:themeFill="accent3" w:themeFillTint="33"/>
        </w:rPr>
        <w:t>5 из них стали призерами олимпиады</w:t>
      </w:r>
      <w:r w:rsidR="00C324F7" w:rsidRPr="00CE507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9DD39A" w14:textId="77777777" w:rsidR="003D6078" w:rsidRPr="00CE507E" w:rsidRDefault="003D6078" w:rsidP="003D60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CB9336" w14:textId="77777777" w:rsidR="00844CC9" w:rsidRPr="00CE507E" w:rsidRDefault="00C324F7" w:rsidP="003D607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Разумная Дарья Ивановна, ученица 7 класса лицея № 6</w:t>
      </w:r>
    </w:p>
    <w:p w14:paraId="45DB5768" w14:textId="77777777" w:rsidR="00844CC9" w:rsidRPr="00CE507E" w:rsidRDefault="00C324F7" w:rsidP="003D607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Беднякова Мария Александровна, ученица 10 класса лицея № 6,</w:t>
      </w:r>
    </w:p>
    <w:p w14:paraId="0AB513FD" w14:textId="77777777" w:rsidR="00844CC9" w:rsidRPr="00CE507E" w:rsidRDefault="00C324F7" w:rsidP="003D607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Корзенева Ксения Александровна, ученица 10 класса лицея № 6,</w:t>
      </w:r>
    </w:p>
    <w:p w14:paraId="5FCC9744" w14:textId="77777777" w:rsidR="00844CC9" w:rsidRPr="00CE507E" w:rsidRDefault="00C324F7" w:rsidP="003D607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Борисов Савелий Всеволодович, ученик 9 класса лицея «Дубна»</w:t>
      </w:r>
    </w:p>
    <w:p w14:paraId="46D3FB0C" w14:textId="77777777" w:rsidR="00844CC9" w:rsidRPr="00CE507E" w:rsidRDefault="00C324F7" w:rsidP="003D607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Ваганов Кирилл Романович, ученик 11 класса гимназии № 8.</w:t>
      </w:r>
    </w:p>
    <w:p w14:paraId="4D52D20D" w14:textId="77777777" w:rsidR="003D6078" w:rsidRPr="00CE507E" w:rsidRDefault="003D6078" w:rsidP="00457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511CA1" w14:textId="77777777" w:rsidR="005A0E79" w:rsidRPr="00CE507E" w:rsidRDefault="005A0E79" w:rsidP="005A0E79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sz w:val="24"/>
          <w:szCs w:val="24"/>
        </w:rPr>
        <w:t xml:space="preserve">Муниципальный этап всероссийской олимпиады школьников </w:t>
      </w:r>
      <w:r w:rsidRPr="00CE507E">
        <w:rPr>
          <w:rFonts w:ascii="Times New Roman" w:hAnsi="Times New Roman" w:cs="Times New Roman"/>
          <w:b/>
          <w:bCs/>
          <w:sz w:val="24"/>
          <w:szCs w:val="24"/>
        </w:rPr>
        <w:t>по искусству (МХК)</w:t>
      </w:r>
      <w:r w:rsidRPr="00CE50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507E">
        <w:rPr>
          <w:rFonts w:ascii="Times New Roman" w:hAnsi="Times New Roman" w:cs="Times New Roman"/>
          <w:sz w:val="24"/>
          <w:szCs w:val="24"/>
        </w:rPr>
        <w:t>состоялся 25 ноября 2021 года.</w:t>
      </w:r>
      <w:r w:rsidRPr="00CE50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507E">
        <w:rPr>
          <w:rFonts w:ascii="Times New Roman" w:hAnsi="Times New Roman" w:cs="Times New Roman"/>
          <w:sz w:val="24"/>
          <w:szCs w:val="24"/>
        </w:rPr>
        <w:t xml:space="preserve">В олимпиаде приняли участие 39 человек, из них учащихся 7-8-х классов – 18 человек, 9-х классов –– 5 человек, 10-х классов – 10 человек, 11-х классов –– 6 человек. Максимальное количество баллов, которое могли набрать учащиеся на олимпиаде, составляло в 7-8-х классах – 130 баллов, в 9-х классах – 170 баллов, в 10-х классах – 200 баллов, в 11-х классах – 215 баллов.  </w:t>
      </w:r>
    </w:p>
    <w:p w14:paraId="2BC43983" w14:textId="77777777" w:rsidR="00844CC9" w:rsidRPr="00CE507E" w:rsidRDefault="00457E8D" w:rsidP="00457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 xml:space="preserve">Подведены итоги регионального этапа всероссийской олимпиады школьников по ИСКУССТВУ (МХК), который состоялся 29 января 2022 года.  </w:t>
      </w:r>
      <w:r w:rsidR="00C324F7" w:rsidRPr="00CE507E">
        <w:rPr>
          <w:rFonts w:ascii="Times New Roman" w:hAnsi="Times New Roman" w:cs="Times New Roman"/>
          <w:sz w:val="24"/>
          <w:szCs w:val="24"/>
        </w:rPr>
        <w:t xml:space="preserve">Город Дубну представляли 5 учащихся, </w:t>
      </w:r>
      <w:r w:rsidR="00C324F7" w:rsidRPr="00CE507E">
        <w:rPr>
          <w:rFonts w:ascii="Times New Roman" w:hAnsi="Times New Roman" w:cs="Times New Roman"/>
          <w:b/>
          <w:sz w:val="24"/>
          <w:szCs w:val="24"/>
          <w:shd w:val="clear" w:color="auto" w:fill="EAF1DD" w:themeFill="accent3" w:themeFillTint="33"/>
        </w:rPr>
        <w:t>трое из них стали призерами олимпиады</w:t>
      </w:r>
      <w:r w:rsidR="00C324F7" w:rsidRPr="00CE507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DF1528" w14:textId="77777777" w:rsidR="00457E8D" w:rsidRPr="00CE507E" w:rsidRDefault="00457E8D" w:rsidP="00457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B6CB6" w14:textId="77777777" w:rsidR="00844CC9" w:rsidRPr="00CE507E" w:rsidRDefault="00C324F7" w:rsidP="00457E8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 xml:space="preserve">Строгова Ольга Геннадьевна, ученица 10 класса гимназии № 8, </w:t>
      </w:r>
    </w:p>
    <w:p w14:paraId="30C6390A" w14:textId="77777777" w:rsidR="00844CC9" w:rsidRPr="00CE507E" w:rsidRDefault="00C324F7" w:rsidP="00457E8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Толстошеева Валерия Эдуардовна, ученица 11 класса лицея № 6,</w:t>
      </w:r>
    </w:p>
    <w:p w14:paraId="3F8713F1" w14:textId="77777777" w:rsidR="00844CC9" w:rsidRPr="00CE507E" w:rsidRDefault="00C324F7" w:rsidP="00457E8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Лимарева Варвара Константиновна, ученица 11 класса лицея № 6.</w:t>
      </w:r>
    </w:p>
    <w:p w14:paraId="3C14E030" w14:textId="77777777" w:rsidR="00457E8D" w:rsidRPr="00CE507E" w:rsidRDefault="00457E8D" w:rsidP="00457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E970E6" w14:textId="77777777" w:rsidR="00457E8D" w:rsidRPr="00CE507E" w:rsidRDefault="00457E8D" w:rsidP="00457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 xml:space="preserve">Подведены итоги регионального этапа всероссийской олимпиады школьников по ИСТОРИИ, который состоялся 07 и 08 февраля 2022 года.  </w:t>
      </w:r>
      <w:r w:rsidRPr="00CE507E">
        <w:rPr>
          <w:rFonts w:ascii="Times New Roman" w:hAnsi="Times New Roman" w:cs="Times New Roman"/>
          <w:sz w:val="24"/>
          <w:szCs w:val="24"/>
        </w:rPr>
        <w:t xml:space="preserve">Город Дубну представляли 7 учащихся, </w:t>
      </w:r>
      <w:r w:rsidRPr="00CE507E">
        <w:rPr>
          <w:rFonts w:ascii="Times New Roman" w:hAnsi="Times New Roman" w:cs="Times New Roman"/>
          <w:sz w:val="24"/>
          <w:szCs w:val="24"/>
          <w:shd w:val="clear" w:color="auto" w:fill="EAF1DD" w:themeFill="accent3" w:themeFillTint="33"/>
        </w:rPr>
        <w:t>четверо из них стали призерами олимпиады.</w:t>
      </w:r>
      <w:r w:rsidRPr="00CE50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9CEAC4" w14:textId="77777777" w:rsidR="00457E8D" w:rsidRPr="00CE507E" w:rsidRDefault="00457E8D" w:rsidP="00457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7386C" w14:textId="77777777" w:rsidR="00457E8D" w:rsidRPr="00CE507E" w:rsidRDefault="00457E8D" w:rsidP="00457E8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Дударев Никита Антонович, ученик 10 класса школы № 2,</w:t>
      </w:r>
    </w:p>
    <w:p w14:paraId="106C4B33" w14:textId="77777777" w:rsidR="00457E8D" w:rsidRPr="00CE507E" w:rsidRDefault="00457E8D" w:rsidP="00457E8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Комаров Сергей Денисович, ученик 10 класса лицея «Дубна»,</w:t>
      </w:r>
    </w:p>
    <w:p w14:paraId="258D8D57" w14:textId="77777777" w:rsidR="00457E8D" w:rsidRPr="00CE507E" w:rsidRDefault="00457E8D" w:rsidP="00457E8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Караваев Георгий Александрович, ученик 11 класса лицея «Дубна».</w:t>
      </w:r>
    </w:p>
    <w:p w14:paraId="427403B8" w14:textId="77777777" w:rsidR="00457E8D" w:rsidRPr="00CE507E" w:rsidRDefault="00457E8D" w:rsidP="00457E8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Куликов Михаил Леонидович, ученик 11 класса гимназии № 3.</w:t>
      </w:r>
    </w:p>
    <w:p w14:paraId="77BF7DC3" w14:textId="77777777" w:rsidR="005A0E79" w:rsidRPr="00CE507E" w:rsidRDefault="005A0E79" w:rsidP="005A0E7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8488C77" w14:textId="77777777" w:rsidR="004228FD" w:rsidRPr="00CE507E" w:rsidRDefault="005A0E79" w:rsidP="005A0E79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sz w:val="24"/>
          <w:szCs w:val="24"/>
        </w:rPr>
        <w:t xml:space="preserve">Муниципальный этап всероссийской олимпиады школьников </w:t>
      </w:r>
      <w:r w:rsidRPr="00CE507E">
        <w:rPr>
          <w:rFonts w:ascii="Times New Roman" w:hAnsi="Times New Roman" w:cs="Times New Roman"/>
          <w:b/>
          <w:bCs/>
          <w:sz w:val="24"/>
          <w:szCs w:val="24"/>
        </w:rPr>
        <w:t xml:space="preserve">по обществознанию </w:t>
      </w:r>
      <w:r w:rsidRPr="00CE507E">
        <w:rPr>
          <w:rFonts w:ascii="Times New Roman" w:hAnsi="Times New Roman" w:cs="Times New Roman"/>
          <w:b/>
          <w:sz w:val="24"/>
          <w:szCs w:val="24"/>
        </w:rPr>
        <w:t>состоялся 24 ноября 2021 года.</w:t>
      </w:r>
      <w:r w:rsidRPr="00CE50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507E">
        <w:rPr>
          <w:rFonts w:ascii="Times New Roman" w:hAnsi="Times New Roman" w:cs="Times New Roman"/>
          <w:sz w:val="24"/>
          <w:szCs w:val="24"/>
        </w:rPr>
        <w:t xml:space="preserve">В олимпиаде приняли участие 224 человека, из них учащихся 7-х классов – 47 человек, 8-х классов – 41 человек, 9-х классов –– 39 человек, 10-х классов – 46 человек, 11-х классов –– 51 человек. Максимальное количество баллов, которое могли набрать учащиеся на олимпиаде, составляло 100 баллов.  </w:t>
      </w:r>
    </w:p>
    <w:p w14:paraId="624176FD" w14:textId="77777777" w:rsidR="00457E8D" w:rsidRPr="00CE507E" w:rsidRDefault="00457E8D" w:rsidP="004228F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 xml:space="preserve">Подведены итоги регионального этапа всероссийской олимпиады школьников по ОБЩЕСТВОЗНАНИЮ, который состоялся 31 января и 01 февраля 2022 года.  </w:t>
      </w:r>
    </w:p>
    <w:p w14:paraId="047EA5E0" w14:textId="77777777" w:rsidR="00844CC9" w:rsidRPr="00CE507E" w:rsidRDefault="00C324F7" w:rsidP="00457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Город Дубну представляли 45 учащихся, 18 из них стали победителями и призерами.</w:t>
      </w:r>
    </w:p>
    <w:p w14:paraId="09AE2D50" w14:textId="77777777" w:rsidR="00457E8D" w:rsidRPr="00CE507E" w:rsidRDefault="00457E8D" w:rsidP="00457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D0C9B" w14:textId="77777777" w:rsidR="00844CC9" w:rsidRPr="00CE507E" w:rsidRDefault="00457E8D" w:rsidP="00457E8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>Победители</w:t>
      </w:r>
      <w:r w:rsidR="00C324F7" w:rsidRPr="00CE50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24F7" w:rsidRPr="00CE507E">
        <w:rPr>
          <w:rFonts w:ascii="Times New Roman" w:hAnsi="Times New Roman" w:cs="Times New Roman"/>
          <w:sz w:val="24"/>
          <w:szCs w:val="24"/>
        </w:rPr>
        <w:t>регионального этапа ВсОШ по обществознанию:</w:t>
      </w:r>
    </w:p>
    <w:p w14:paraId="61A99F80" w14:textId="77777777" w:rsidR="00844CC9" w:rsidRPr="00CE507E" w:rsidRDefault="00C324F7" w:rsidP="00457E8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Сафонова Мария Леонидовна, ученица 10 класса школы № 7,</w:t>
      </w:r>
    </w:p>
    <w:p w14:paraId="4358E1D1" w14:textId="77777777" w:rsidR="00844CC9" w:rsidRPr="00CE507E" w:rsidRDefault="00C324F7" w:rsidP="00457E8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Крупко Мария Сергеевна, ученица 11 класса лицея «Дубна».</w:t>
      </w:r>
    </w:p>
    <w:p w14:paraId="43DBF37B" w14:textId="77777777" w:rsidR="00457E8D" w:rsidRPr="00CE507E" w:rsidRDefault="00457E8D" w:rsidP="00457E8D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8188661" w14:textId="77777777" w:rsidR="00457E8D" w:rsidRPr="00CE507E" w:rsidRDefault="00457E8D" w:rsidP="00457E8D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>Призеры регионального этапа по обществознанию:</w:t>
      </w:r>
    </w:p>
    <w:p w14:paraId="0FE82922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Викторова Екатерина Викторовна, ученица 9 класса лицея «Дубна»,</w:t>
      </w:r>
    </w:p>
    <w:p w14:paraId="587EB46C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Фомина Софья Игоревна, ученица 10 класса лицея «Дубна»,</w:t>
      </w:r>
    </w:p>
    <w:p w14:paraId="0FDC807C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Дударев Никита Антонович, ученик 10 класса школы № 2,</w:t>
      </w:r>
    </w:p>
    <w:p w14:paraId="1939C215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Назарова Анна Олеговна, ученица 10 класса гимназии № 8,</w:t>
      </w:r>
    </w:p>
    <w:p w14:paraId="57D75979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Разумный Никита Иванович, ученик 10 класса лицея «Дубна»,</w:t>
      </w:r>
    </w:p>
    <w:p w14:paraId="7B90597C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Баранова Екатерина Ивановна, ученица 10 класса гимназии № 11,</w:t>
      </w:r>
    </w:p>
    <w:p w14:paraId="6BC5E4C7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Грунина Алина Дмитриевна, ученица 10 класса школы № 1,</w:t>
      </w:r>
    </w:p>
    <w:p w14:paraId="21E69484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Рыкова Арина Андреевна, ученица 10 класса гимназии № 8,</w:t>
      </w:r>
    </w:p>
    <w:p w14:paraId="25DC46EC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Фрол Елизавета Антоновна, ученица 11 класса лицея «Дубна»,</w:t>
      </w:r>
    </w:p>
    <w:p w14:paraId="0E99A3B4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Толстошеева Валерия Эдуардовна, ученица 11 класса лицея № 6,</w:t>
      </w:r>
    </w:p>
    <w:p w14:paraId="3729ED4F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Тарасюк Иван Денисович, ученица 11 класса гимназии № 11,</w:t>
      </w:r>
    </w:p>
    <w:p w14:paraId="5E81BD06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Перелыгина Анна Викторовна, ученица 11 класса гимназии № 11,</w:t>
      </w:r>
    </w:p>
    <w:p w14:paraId="323D7A67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Лимарева Варвара Константиновна, ученица 11 класса лицея № 6,</w:t>
      </w:r>
    </w:p>
    <w:p w14:paraId="7B8D987B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Шарапова Алёна Алексеевна, ученица 11 класса гимназии № 11,</w:t>
      </w:r>
    </w:p>
    <w:p w14:paraId="021FA970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Акопян Даниэл Варужанович, ученик 11 класса лицея «Дубна»,</w:t>
      </w:r>
    </w:p>
    <w:p w14:paraId="13B3DFD1" w14:textId="77777777" w:rsidR="00844CC9" w:rsidRPr="00CE507E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Либерман Ирина Михайловна, ученица 11 класса гимназии № 8.</w:t>
      </w:r>
    </w:p>
    <w:p w14:paraId="769E1C42" w14:textId="77777777" w:rsidR="00CD5D28" w:rsidRPr="00CE507E" w:rsidRDefault="00CD5D28" w:rsidP="00CD5D28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AAEFDD3" w14:textId="39155C3C" w:rsidR="00CD5D28" w:rsidRPr="00CE507E" w:rsidRDefault="00CD5D28" w:rsidP="00CD5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 второму вопросу </w:t>
      </w:r>
      <w:r w:rsidRPr="00CE507E">
        <w:rPr>
          <w:rFonts w:ascii="Times New Roman" w:hAnsi="Times New Roman" w:cs="Times New Roman"/>
          <w:b/>
          <w:sz w:val="24"/>
          <w:szCs w:val="24"/>
        </w:rPr>
        <w:t>Цифровая образовательная среда в процессе формирования предметных и метапредметных компетенций при реализации новых ФГОС.</w:t>
      </w:r>
      <w:r w:rsidRPr="00CE507E">
        <w:rPr>
          <w:rFonts w:ascii="Times New Roman" w:hAnsi="Times New Roman" w:cs="Times New Roman"/>
          <w:sz w:val="24"/>
          <w:szCs w:val="24"/>
        </w:rPr>
        <w:t xml:space="preserve"> Агафонова С. Л.</w:t>
      </w:r>
    </w:p>
    <w:p w14:paraId="164C4638" w14:textId="77777777" w:rsidR="0058143C" w:rsidRPr="00CE507E" w:rsidRDefault="0058143C" w:rsidP="00581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  </w:t>
      </w:r>
      <w:r w:rsidRPr="00CE50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10 декабря 2020 года по 31 декабря 2022 года в России проводится эксперимент по внедрению цифровой образовательной среды на территории ряда регионов. </w:t>
      </w:r>
    </w:p>
    <w:p w14:paraId="072E9F86" w14:textId="77777777" w:rsidR="00FA54D0" w:rsidRPr="00CE507E" w:rsidRDefault="0058143C" w:rsidP="00CD5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 </w:t>
      </w:r>
      <w:r w:rsidR="00FA54D0" w:rsidRPr="00CE507E">
        <w:rPr>
          <w:rFonts w:ascii="Times New Roman" w:hAnsi="Times New Roman" w:cs="Times New Roman"/>
          <w:sz w:val="24"/>
          <w:szCs w:val="24"/>
        </w:rPr>
        <w:t>Государственная программа «Цифровое Подмосковье»</w:t>
      </w:r>
      <w:r w:rsidRPr="00CE507E">
        <w:rPr>
          <w:rFonts w:ascii="Times New Roman" w:hAnsi="Times New Roman" w:cs="Times New Roman"/>
          <w:sz w:val="24"/>
          <w:szCs w:val="24"/>
        </w:rPr>
        <w:t xml:space="preserve"> направлена</w:t>
      </w:r>
      <w:r w:rsidR="00FA54D0" w:rsidRPr="00CE507E">
        <w:rPr>
          <w:rFonts w:ascii="Times New Roman" w:hAnsi="Times New Roman" w:cs="Times New Roman"/>
          <w:sz w:val="24"/>
          <w:szCs w:val="24"/>
        </w:rPr>
        <w:t xml:space="preserve"> на повышение эффективности государственного управления и развитие информационного общества в Московской области в 2018-2024 годах.</w:t>
      </w:r>
    </w:p>
    <w:p w14:paraId="22AA8E9B" w14:textId="77777777" w:rsidR="0058143C" w:rsidRPr="00CE507E" w:rsidRDefault="00A823EC" w:rsidP="00581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    </w:t>
      </w:r>
      <w:r w:rsidR="0058143C" w:rsidRPr="00CE507E">
        <w:rPr>
          <w:rFonts w:ascii="Times New Roman" w:hAnsi="Times New Roman" w:cs="Times New Roman"/>
          <w:sz w:val="24"/>
          <w:szCs w:val="24"/>
        </w:rPr>
        <w:t>В городе Дубне информационно компьютерные технологии в образовательном процессе активно применяются давно. Тем не менее, современные информационные технологии развиваются стремительно. Появились целые цифровые образовательные платформы.</w:t>
      </w:r>
    </w:p>
    <w:p w14:paraId="042D8942" w14:textId="77777777" w:rsidR="00CD5D28" w:rsidRPr="00CE507E" w:rsidRDefault="00CD5D28" w:rsidP="00CD5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F75E40" w14:textId="77777777" w:rsidR="00A823EC" w:rsidRPr="00CE507E" w:rsidRDefault="00A823EC" w:rsidP="00FD12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0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CE5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</w:t>
      </w:r>
      <w:r w:rsidR="004F688D" w:rsidRPr="00CE5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ифровая образовательная среда</w:t>
      </w:r>
      <w:r w:rsidRPr="00CE5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 определяется как совокупность условий для реализации образовательных программ начального общего, основного общего и среднего общего образования с применением электронного обучения, дистанционных образовательных технологий с учётом функционирования электронной информационно-образовательной среды, включающей в себя электронные информационные и образовательные ресурсы и сервисы, цифровой образовательный контент, информационные и телекоммуникационные технологии, технологические средства и обеспечивающей освоение учащимися образовательных программ в полном объёме независимо от места их проживания.</w:t>
      </w:r>
    </w:p>
    <w:p w14:paraId="69E79CB5" w14:textId="77777777" w:rsidR="00A823EC" w:rsidRPr="00CE507E" w:rsidRDefault="00FD12AA" w:rsidP="00460F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823EC"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эксперимента ЦОС внедряется в качестве дополнительной формы обучения</w:t>
      </w:r>
      <w:r w:rsidR="0058143C"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дистанционной</w:t>
      </w:r>
      <w:r w:rsidR="00A823EC"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A823EC"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тработан перечень необходимых материально-технических условий, которым должна соответствовать современная школа, таких как наличие и скорость интернет</w:t>
      </w:r>
      <w:r w:rsidR="00460F6E"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23EC"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60F6E"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23EC"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соединения, локальные сети в школе, требования к технике в школе (компьютеры, планшеты, Wi</w:t>
      </w:r>
      <w:r w:rsidR="00460F6E"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23EC"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60F6E"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23EC"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>Fi).</w:t>
      </w:r>
    </w:p>
    <w:p w14:paraId="7573B553" w14:textId="77777777" w:rsidR="00FD12AA" w:rsidRPr="00CE507E" w:rsidRDefault="00FD12AA" w:rsidP="00460F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существуют различны е образовательные площадки ЦОС, в том числе и в Школьном портале. </w:t>
      </w:r>
    </w:p>
    <w:p w14:paraId="73002EBB" w14:textId="77777777" w:rsidR="00A823EC" w:rsidRPr="00CE507E" w:rsidRDefault="0058143C" w:rsidP="00A823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0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2B96AB" wp14:editId="363FE2C2">
            <wp:extent cx="3752850" cy="180573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2" t="10266" r="5398" b="9601"/>
                    <a:stretch/>
                  </pic:blipFill>
                  <pic:spPr bwMode="auto">
                    <a:xfrm>
                      <a:off x="0" y="0"/>
                      <a:ext cx="3789963" cy="182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DA641" w14:textId="77777777" w:rsidR="00390336" w:rsidRPr="00CE507E" w:rsidRDefault="008A1C40" w:rsidP="00CD5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На платформе Школьного портала </w:t>
      </w:r>
      <w:r w:rsidR="0008601D" w:rsidRPr="00CE507E">
        <w:rPr>
          <w:rFonts w:ascii="Times New Roman" w:hAnsi="Times New Roman" w:cs="Times New Roman"/>
          <w:sz w:val="24"/>
          <w:szCs w:val="24"/>
        </w:rPr>
        <w:t xml:space="preserve">в Московской области </w:t>
      </w:r>
      <w:r w:rsidRPr="00CE507E">
        <w:rPr>
          <w:rFonts w:ascii="Times New Roman" w:hAnsi="Times New Roman" w:cs="Times New Roman"/>
          <w:sz w:val="24"/>
          <w:szCs w:val="24"/>
        </w:rPr>
        <w:t>с</w:t>
      </w:r>
      <w:r w:rsidR="00FA54D0" w:rsidRPr="00CE507E">
        <w:rPr>
          <w:rFonts w:ascii="Times New Roman" w:hAnsi="Times New Roman" w:cs="Times New Roman"/>
          <w:sz w:val="24"/>
          <w:szCs w:val="24"/>
        </w:rPr>
        <w:t>оздана Единая информационная система</w:t>
      </w:r>
      <w:r w:rsidR="0008601D" w:rsidRPr="00CE507E">
        <w:rPr>
          <w:rFonts w:ascii="Times New Roman" w:hAnsi="Times New Roman" w:cs="Times New Roman"/>
          <w:sz w:val="24"/>
          <w:szCs w:val="24"/>
        </w:rPr>
        <w:t xml:space="preserve"> (ЕИС «Платформа онлайн»)</w:t>
      </w:r>
      <w:r w:rsidR="00FA54D0" w:rsidRPr="00CE507E">
        <w:rPr>
          <w:rFonts w:ascii="Times New Roman" w:hAnsi="Times New Roman" w:cs="Times New Roman"/>
          <w:sz w:val="24"/>
          <w:szCs w:val="24"/>
        </w:rPr>
        <w:t xml:space="preserve"> </w:t>
      </w:r>
      <w:r w:rsidR="0008601D" w:rsidRPr="00CE507E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r w:rsidR="00FA54D0" w:rsidRPr="00CE507E">
        <w:rPr>
          <w:rFonts w:ascii="Times New Roman" w:hAnsi="Times New Roman" w:cs="Times New Roman"/>
          <w:sz w:val="24"/>
          <w:szCs w:val="24"/>
        </w:rPr>
        <w:t>индивидуальных и групповых занятий в режиме онлайн  в урочной деятельности, а также проектной деятель</w:t>
      </w:r>
      <w:r w:rsidR="0008601D" w:rsidRPr="00CE507E">
        <w:rPr>
          <w:rFonts w:ascii="Times New Roman" w:hAnsi="Times New Roman" w:cs="Times New Roman"/>
          <w:sz w:val="24"/>
          <w:szCs w:val="24"/>
        </w:rPr>
        <w:t>ности</w:t>
      </w:r>
      <w:r w:rsidR="00FA54D0" w:rsidRPr="00CE507E">
        <w:rPr>
          <w:rFonts w:ascii="Times New Roman" w:hAnsi="Times New Roman" w:cs="Times New Roman"/>
          <w:sz w:val="24"/>
          <w:szCs w:val="24"/>
        </w:rPr>
        <w:t xml:space="preserve">. </w:t>
      </w:r>
      <w:r w:rsidR="00390336" w:rsidRPr="00CE507E">
        <w:rPr>
          <w:rFonts w:ascii="Times New Roman" w:hAnsi="Times New Roman" w:cs="Times New Roman"/>
          <w:sz w:val="24"/>
          <w:szCs w:val="24"/>
        </w:rPr>
        <w:t>Созданы М</w:t>
      </w:r>
      <w:r w:rsidR="00FA54D0" w:rsidRPr="00CE507E">
        <w:rPr>
          <w:rFonts w:ascii="Times New Roman" w:hAnsi="Times New Roman" w:cs="Times New Roman"/>
          <w:sz w:val="24"/>
          <w:szCs w:val="24"/>
        </w:rPr>
        <w:t>одули</w:t>
      </w:r>
      <w:r w:rsidR="00390336" w:rsidRPr="00CE507E">
        <w:rPr>
          <w:rFonts w:ascii="Times New Roman" w:hAnsi="Times New Roman" w:cs="Times New Roman"/>
          <w:sz w:val="24"/>
          <w:szCs w:val="24"/>
        </w:rPr>
        <w:t xml:space="preserve"> в составе Подсистемы проведения онлайн-события. Модуль проведения онлайн-урока-занятия, модуль коммуникации, модуль просмотра экрана обучающегося, модуль записи занятия, модуль проверки заданий.</w:t>
      </w:r>
    </w:p>
    <w:p w14:paraId="4BB00239" w14:textId="77777777" w:rsidR="0058143C" w:rsidRPr="00CE507E" w:rsidRDefault="0058143C" w:rsidP="00CD5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AEEA3" wp14:editId="0ED1CBF8">
            <wp:extent cx="4269501" cy="2619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55" t="-1711" r="7483" b="8461"/>
                    <a:stretch/>
                  </pic:blipFill>
                  <pic:spPr bwMode="auto">
                    <a:xfrm>
                      <a:off x="0" y="0"/>
                      <a:ext cx="4279210" cy="262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23327" w14:textId="5D187280" w:rsidR="0009285E" w:rsidRPr="00CE507E" w:rsidRDefault="00E021FA" w:rsidP="004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8A1C40" w:rsidRPr="00CE507E">
        <w:rPr>
          <w:rFonts w:ascii="Times New Roman" w:hAnsi="Times New Roman" w:cs="Times New Roman"/>
          <w:b/>
          <w:sz w:val="24"/>
          <w:szCs w:val="24"/>
        </w:rPr>
        <w:t>Единая информационная система</w:t>
      </w:r>
      <w:r w:rsidR="008A1C40" w:rsidRPr="00CE507E">
        <w:rPr>
          <w:rFonts w:ascii="Times New Roman" w:hAnsi="Times New Roman" w:cs="Times New Roman"/>
          <w:sz w:val="24"/>
          <w:szCs w:val="24"/>
        </w:rPr>
        <w:t xml:space="preserve"> соответствует новым ФГОС, развивающему </w:t>
      </w:r>
      <w:r w:rsidR="001660D6" w:rsidRPr="00CE507E">
        <w:rPr>
          <w:rFonts w:ascii="Times New Roman" w:hAnsi="Times New Roman" w:cs="Times New Roman"/>
          <w:sz w:val="24"/>
          <w:szCs w:val="24"/>
        </w:rPr>
        <w:t>системно-</w:t>
      </w:r>
      <w:r w:rsidR="008A1C40" w:rsidRPr="00CE507E">
        <w:rPr>
          <w:rFonts w:ascii="Times New Roman" w:hAnsi="Times New Roman" w:cs="Times New Roman"/>
          <w:sz w:val="24"/>
          <w:szCs w:val="24"/>
        </w:rPr>
        <w:t xml:space="preserve">деятельностному образовательному процессу. </w:t>
      </w:r>
      <w:r w:rsidR="0009285E" w:rsidRPr="00CE507E">
        <w:rPr>
          <w:rFonts w:ascii="Times New Roman" w:hAnsi="Times New Roman" w:cs="Times New Roman"/>
          <w:sz w:val="24"/>
          <w:szCs w:val="24"/>
        </w:rPr>
        <w:t xml:space="preserve"> Составляющие новой компетенции:</w:t>
      </w:r>
    </w:p>
    <w:p w14:paraId="7E812EF7" w14:textId="77777777" w:rsidR="00C324F7" w:rsidRPr="00CE507E" w:rsidRDefault="0009285E" w:rsidP="00295B2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Владение новыми технологиями и инструментами; </w:t>
      </w:r>
    </w:p>
    <w:p w14:paraId="3CF3A4BB" w14:textId="77777777" w:rsidR="00C324F7" w:rsidRPr="00CE507E" w:rsidRDefault="0009285E" w:rsidP="00295B2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умение выделять противоречие, проблему и находить способы ее решения;</w:t>
      </w:r>
    </w:p>
    <w:p w14:paraId="6A035C18" w14:textId="77777777" w:rsidR="00900AFD" w:rsidRPr="00CE507E" w:rsidRDefault="0009285E" w:rsidP="00295B2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знание моделей педагогического проектирования (социально-педагогическая, образовательная, психолого - педагогическая); </w:t>
      </w:r>
    </w:p>
    <w:p w14:paraId="1DF0ED79" w14:textId="77777777" w:rsidR="0009285E" w:rsidRPr="00CE507E" w:rsidRDefault="0009285E" w:rsidP="00295B2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владение приемами педагогического проектирования.</w:t>
      </w:r>
    </w:p>
    <w:p w14:paraId="3ED2EBE3" w14:textId="77777777" w:rsidR="00900AFD" w:rsidRPr="00CE507E" w:rsidRDefault="00900AFD" w:rsidP="004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B02E65" w14:textId="77777777" w:rsidR="00900AFD" w:rsidRPr="00CE507E" w:rsidRDefault="00E021FA" w:rsidP="008E4E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   </w:t>
      </w:r>
      <w:r w:rsidR="00900AFD" w:rsidRPr="00CE507E">
        <w:rPr>
          <w:rFonts w:ascii="Times New Roman" w:hAnsi="Times New Roman" w:cs="Times New Roman"/>
          <w:sz w:val="24"/>
          <w:szCs w:val="24"/>
        </w:rPr>
        <w:t>Например, при изучении</w:t>
      </w:r>
      <w:r w:rsidR="008E4EC4" w:rsidRPr="00CE507E">
        <w:rPr>
          <w:rFonts w:ascii="Times New Roman" w:hAnsi="Times New Roman" w:cs="Times New Roman"/>
          <w:sz w:val="24"/>
          <w:szCs w:val="24"/>
        </w:rPr>
        <w:t xml:space="preserve"> </w:t>
      </w:r>
      <w:r w:rsidR="00900AFD" w:rsidRPr="00CE507E">
        <w:rPr>
          <w:rFonts w:ascii="Times New Roman" w:hAnsi="Times New Roman" w:cs="Times New Roman"/>
          <w:sz w:val="24"/>
          <w:szCs w:val="24"/>
        </w:rPr>
        <w:t xml:space="preserve">темы </w:t>
      </w:r>
      <w:r w:rsidR="008E4EC4" w:rsidRPr="00CE507E">
        <w:rPr>
          <w:rFonts w:ascii="Times New Roman" w:hAnsi="Times New Roman" w:cs="Times New Roman"/>
          <w:sz w:val="24"/>
          <w:szCs w:val="24"/>
        </w:rPr>
        <w:t xml:space="preserve">на уроке истории. </w:t>
      </w:r>
      <w:r w:rsidR="008E4EC4" w:rsidRPr="00CE507E">
        <w:rPr>
          <w:rFonts w:ascii="Times New Roman" w:hAnsi="Times New Roman" w:cs="Times New Roman"/>
          <w:b/>
          <w:i/>
          <w:sz w:val="24"/>
          <w:szCs w:val="24"/>
        </w:rPr>
        <w:t>предметными компетенциями</w:t>
      </w:r>
      <w:r w:rsidR="008E4EC4" w:rsidRPr="00CE507E">
        <w:rPr>
          <w:rFonts w:ascii="Times New Roman" w:hAnsi="Times New Roman" w:cs="Times New Roman"/>
          <w:sz w:val="24"/>
          <w:szCs w:val="24"/>
        </w:rPr>
        <w:t xml:space="preserve"> будут события, явления, факты, даты, персоналия, понятия.</w:t>
      </w:r>
    </w:p>
    <w:p w14:paraId="4DF0A4BE" w14:textId="77777777" w:rsidR="00295B24" w:rsidRPr="00CE507E" w:rsidRDefault="00295B24" w:rsidP="00900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ECF4E0" w14:textId="77777777" w:rsidR="00900AFD" w:rsidRPr="00CE507E" w:rsidRDefault="00900AFD" w:rsidP="00900AF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07E">
        <w:rPr>
          <w:rFonts w:ascii="Times New Roman" w:hAnsi="Times New Roman" w:cs="Times New Roman"/>
          <w:b/>
          <w:i/>
          <w:sz w:val="24"/>
          <w:szCs w:val="24"/>
        </w:rPr>
        <w:t>Мета</w:t>
      </w:r>
      <w:r w:rsidR="008E4EC4" w:rsidRPr="00CE507E">
        <w:rPr>
          <w:rFonts w:ascii="Times New Roman" w:hAnsi="Times New Roman" w:cs="Times New Roman"/>
          <w:b/>
          <w:i/>
          <w:sz w:val="24"/>
          <w:szCs w:val="24"/>
        </w:rPr>
        <w:t>предметные</w:t>
      </w:r>
      <w:r w:rsidRPr="00CE507E">
        <w:rPr>
          <w:rFonts w:ascii="Times New Roman" w:hAnsi="Times New Roman" w:cs="Times New Roman"/>
          <w:b/>
          <w:i/>
          <w:sz w:val="24"/>
          <w:szCs w:val="24"/>
        </w:rPr>
        <w:t xml:space="preserve"> комп</w:t>
      </w:r>
      <w:r w:rsidR="008E4EC4" w:rsidRPr="00CE507E">
        <w:rPr>
          <w:rFonts w:ascii="Times New Roman" w:hAnsi="Times New Roman" w:cs="Times New Roman"/>
          <w:b/>
          <w:i/>
          <w:sz w:val="24"/>
          <w:szCs w:val="24"/>
        </w:rPr>
        <w:t>етенции</w:t>
      </w:r>
      <w:r w:rsidRPr="00CE507E">
        <w:rPr>
          <w:rFonts w:ascii="Times New Roman" w:hAnsi="Times New Roman" w:cs="Times New Roman"/>
          <w:sz w:val="24"/>
          <w:szCs w:val="24"/>
        </w:rPr>
        <w:t xml:space="preserve"> будут</w:t>
      </w:r>
      <w:r w:rsidR="008E4EC4" w:rsidRPr="00CE507E">
        <w:rPr>
          <w:rFonts w:ascii="Times New Roman" w:hAnsi="Times New Roman" w:cs="Times New Roman"/>
          <w:sz w:val="24"/>
          <w:szCs w:val="24"/>
        </w:rPr>
        <w:t xml:space="preserve"> отражать деятельностный подход</w:t>
      </w:r>
      <w:r w:rsidRPr="00CE507E">
        <w:rPr>
          <w:rFonts w:ascii="Times New Roman" w:hAnsi="Times New Roman" w:cs="Times New Roman"/>
          <w:sz w:val="24"/>
          <w:szCs w:val="24"/>
        </w:rPr>
        <w:t xml:space="preserve">: </w:t>
      </w:r>
      <w:r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навыков работы с информацией, в частности, систематизировать, сопоставлять, анализировать, обобщать и интерпретировать информацию, содержащуюся в готовых информационных объектах; заполнять и дополнять таблицы, схемы, и тексты. </w:t>
      </w:r>
      <w:r w:rsidRPr="00CE50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 информации, извлечение информации, интерпретация</w:t>
      </w:r>
      <w:r w:rsidR="008E4EC4" w:rsidRPr="00CE50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осмысление, оценка информации - </w:t>
      </w:r>
      <w:r w:rsidR="008E4EC4" w:rsidRPr="00CE50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соответствует требованиям нового ФГОС.</w:t>
      </w:r>
    </w:p>
    <w:p w14:paraId="547B05C6" w14:textId="2CB5C901" w:rsidR="0008601D" w:rsidRPr="00CE507E" w:rsidRDefault="00295B24" w:rsidP="004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Е</w:t>
      </w:r>
      <w:r w:rsidR="001660D6" w:rsidRPr="00CE507E">
        <w:rPr>
          <w:rFonts w:ascii="Times New Roman" w:hAnsi="Times New Roman" w:cs="Times New Roman"/>
          <w:sz w:val="24"/>
          <w:szCs w:val="24"/>
        </w:rPr>
        <w:t>диная информационная система (ЕИС «Платформа онлайн»)</w:t>
      </w:r>
      <w:r w:rsidR="00E021FA" w:rsidRPr="00CE507E">
        <w:rPr>
          <w:rFonts w:ascii="Times New Roman" w:hAnsi="Times New Roman" w:cs="Times New Roman"/>
          <w:sz w:val="24"/>
          <w:szCs w:val="24"/>
        </w:rPr>
        <w:t xml:space="preserve"> </w:t>
      </w:r>
      <w:r w:rsidR="00390336" w:rsidRPr="00CE507E">
        <w:rPr>
          <w:rFonts w:ascii="Times New Roman" w:hAnsi="Times New Roman" w:cs="Times New Roman"/>
          <w:sz w:val="24"/>
          <w:szCs w:val="24"/>
        </w:rPr>
        <w:t xml:space="preserve">позволяет создавать </w:t>
      </w:r>
      <w:r w:rsidR="0008601D" w:rsidRPr="00CE507E">
        <w:rPr>
          <w:rFonts w:ascii="Times New Roman" w:hAnsi="Times New Roman" w:cs="Times New Roman"/>
          <w:sz w:val="24"/>
          <w:szCs w:val="24"/>
        </w:rPr>
        <w:t>задачи</w:t>
      </w:r>
      <w:r w:rsidR="00390336" w:rsidRPr="00CE507E">
        <w:rPr>
          <w:rFonts w:ascii="Times New Roman" w:hAnsi="Times New Roman" w:cs="Times New Roman"/>
          <w:sz w:val="24"/>
          <w:szCs w:val="24"/>
        </w:rPr>
        <w:t xml:space="preserve"> в процессе осуществления индивидуальных и групповых образовательных проектов. </w:t>
      </w:r>
      <w:r w:rsidR="00704DC2" w:rsidRPr="00CE507E">
        <w:rPr>
          <w:rFonts w:ascii="Times New Roman" w:hAnsi="Times New Roman" w:cs="Times New Roman"/>
          <w:sz w:val="24"/>
          <w:szCs w:val="24"/>
        </w:rPr>
        <w:t>Внутри каждой задач</w:t>
      </w:r>
      <w:r w:rsidR="008A1C40" w:rsidRPr="00CE507E">
        <w:rPr>
          <w:rFonts w:ascii="Times New Roman" w:hAnsi="Times New Roman" w:cs="Times New Roman"/>
          <w:sz w:val="24"/>
          <w:szCs w:val="24"/>
        </w:rPr>
        <w:t xml:space="preserve">и можно общаться в комментариях, корректировать, изменять детали онлайн события. </w:t>
      </w:r>
      <w:r w:rsidR="00704DC2" w:rsidRPr="00CE507E">
        <w:rPr>
          <w:rFonts w:ascii="Times New Roman" w:hAnsi="Times New Roman" w:cs="Times New Roman"/>
          <w:sz w:val="24"/>
          <w:szCs w:val="24"/>
        </w:rPr>
        <w:t xml:space="preserve"> </w:t>
      </w:r>
      <w:r w:rsidR="00390336" w:rsidRPr="00CE507E">
        <w:rPr>
          <w:rFonts w:ascii="Times New Roman" w:hAnsi="Times New Roman" w:cs="Times New Roman"/>
          <w:sz w:val="24"/>
          <w:szCs w:val="24"/>
        </w:rPr>
        <w:t xml:space="preserve">Когда будут закрыты все задачи, можно завершить проект. </w:t>
      </w:r>
      <w:r w:rsidR="00FA54D0" w:rsidRPr="00CE507E">
        <w:rPr>
          <w:rFonts w:ascii="Times New Roman" w:hAnsi="Times New Roman" w:cs="Times New Roman"/>
          <w:sz w:val="24"/>
          <w:szCs w:val="24"/>
        </w:rPr>
        <w:t xml:space="preserve"> </w:t>
      </w:r>
      <w:r w:rsidR="004F688D" w:rsidRPr="00CE507E">
        <w:rPr>
          <w:rFonts w:ascii="Times New Roman" w:hAnsi="Times New Roman" w:cs="Times New Roman"/>
          <w:sz w:val="24"/>
          <w:szCs w:val="24"/>
        </w:rPr>
        <w:t xml:space="preserve">Создавать событие может </w:t>
      </w:r>
      <w:r w:rsidR="00390336" w:rsidRPr="00CE507E">
        <w:rPr>
          <w:rFonts w:ascii="Times New Roman" w:hAnsi="Times New Roman" w:cs="Times New Roman"/>
          <w:sz w:val="24"/>
          <w:szCs w:val="24"/>
        </w:rPr>
        <w:t xml:space="preserve"> </w:t>
      </w:r>
      <w:r w:rsidR="004F688D" w:rsidRPr="00CE507E">
        <w:rPr>
          <w:rFonts w:ascii="Times New Roman" w:hAnsi="Times New Roman" w:cs="Times New Roman"/>
          <w:sz w:val="24"/>
          <w:szCs w:val="24"/>
        </w:rPr>
        <w:t xml:space="preserve"> </w:t>
      </w:r>
      <w:r w:rsidR="00390336" w:rsidRPr="00CE507E">
        <w:rPr>
          <w:rFonts w:ascii="Times New Roman" w:hAnsi="Times New Roman" w:cs="Times New Roman"/>
          <w:sz w:val="24"/>
          <w:szCs w:val="24"/>
        </w:rPr>
        <w:t>учитель</w:t>
      </w:r>
      <w:r w:rsidR="004F688D" w:rsidRPr="00CE507E">
        <w:rPr>
          <w:rFonts w:ascii="Times New Roman" w:hAnsi="Times New Roman" w:cs="Times New Roman"/>
          <w:sz w:val="24"/>
          <w:szCs w:val="24"/>
        </w:rPr>
        <w:t xml:space="preserve">, </w:t>
      </w:r>
      <w:r w:rsidR="0009285E" w:rsidRPr="00CE507E">
        <w:rPr>
          <w:rFonts w:ascii="Times New Roman" w:hAnsi="Times New Roman" w:cs="Times New Roman"/>
          <w:sz w:val="24"/>
          <w:szCs w:val="24"/>
        </w:rPr>
        <w:t>а участвовать в них все приглашенны</w:t>
      </w:r>
      <w:r w:rsidR="004F688D" w:rsidRPr="00CE507E">
        <w:rPr>
          <w:rFonts w:ascii="Times New Roman" w:hAnsi="Times New Roman" w:cs="Times New Roman"/>
          <w:sz w:val="24"/>
          <w:szCs w:val="24"/>
        </w:rPr>
        <w:t xml:space="preserve">е ученики. </w:t>
      </w:r>
      <w:r w:rsidR="00390336" w:rsidRPr="00CE507E">
        <w:rPr>
          <w:rFonts w:ascii="Times New Roman" w:hAnsi="Times New Roman" w:cs="Times New Roman"/>
          <w:sz w:val="24"/>
          <w:szCs w:val="24"/>
        </w:rPr>
        <w:t xml:space="preserve">Если имеются </w:t>
      </w:r>
      <w:r w:rsidR="0009285E" w:rsidRPr="00CE507E">
        <w:rPr>
          <w:rFonts w:ascii="Times New Roman" w:hAnsi="Times New Roman" w:cs="Times New Roman"/>
          <w:sz w:val="24"/>
          <w:szCs w:val="24"/>
        </w:rPr>
        <w:t xml:space="preserve">необходимые по теме </w:t>
      </w:r>
      <w:r w:rsidR="00390336" w:rsidRPr="00CE507E">
        <w:rPr>
          <w:rFonts w:ascii="Times New Roman" w:hAnsi="Times New Roman" w:cs="Times New Roman"/>
          <w:sz w:val="24"/>
          <w:szCs w:val="24"/>
        </w:rPr>
        <w:t>материалы, презентации, можно их добавить, прикрепить.</w:t>
      </w:r>
      <w:r w:rsidR="0009285E" w:rsidRPr="00CE507E">
        <w:rPr>
          <w:rFonts w:ascii="Times New Roman" w:hAnsi="Times New Roman" w:cs="Times New Roman"/>
          <w:sz w:val="24"/>
          <w:szCs w:val="24"/>
        </w:rPr>
        <w:t xml:space="preserve">  Когда будут закрыты все </w:t>
      </w:r>
      <w:r w:rsidR="001660D6" w:rsidRPr="00CE507E">
        <w:rPr>
          <w:rFonts w:ascii="Times New Roman" w:hAnsi="Times New Roman" w:cs="Times New Roman"/>
          <w:sz w:val="24"/>
          <w:szCs w:val="24"/>
        </w:rPr>
        <w:t xml:space="preserve">образовательные по теме </w:t>
      </w:r>
      <w:r w:rsidR="0009285E" w:rsidRPr="00CE507E">
        <w:rPr>
          <w:rFonts w:ascii="Times New Roman" w:hAnsi="Times New Roman" w:cs="Times New Roman"/>
          <w:sz w:val="24"/>
          <w:szCs w:val="24"/>
        </w:rPr>
        <w:t>задачи, можно завершать проект.</w:t>
      </w:r>
      <w:r w:rsidR="00704DC2" w:rsidRPr="00CE507E">
        <w:rPr>
          <w:rFonts w:ascii="Times New Roman" w:hAnsi="Times New Roman" w:cs="Times New Roman"/>
          <w:sz w:val="24"/>
          <w:szCs w:val="24"/>
        </w:rPr>
        <w:t xml:space="preserve"> Проект ожидает рецензии куратора, после которой он считается завершенным.</w:t>
      </w:r>
    </w:p>
    <w:p w14:paraId="0E9952F3" w14:textId="77777777" w:rsidR="0009285E" w:rsidRPr="00CE507E" w:rsidRDefault="0009285E" w:rsidP="004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0FFBD6" w14:textId="77777777" w:rsidR="004F688D" w:rsidRPr="00CE507E" w:rsidRDefault="0008601D" w:rsidP="004F68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Развитию предметных и метапредметных УУД </w:t>
      </w:r>
      <w:r w:rsidR="004F688D" w:rsidRPr="00CE507E">
        <w:rPr>
          <w:rFonts w:ascii="Times New Roman" w:hAnsi="Times New Roman" w:cs="Times New Roman"/>
          <w:sz w:val="24"/>
          <w:szCs w:val="24"/>
        </w:rPr>
        <w:t xml:space="preserve">у обучающихся </w:t>
      </w:r>
      <w:r w:rsidRPr="00CE507E">
        <w:rPr>
          <w:rFonts w:ascii="Times New Roman" w:hAnsi="Times New Roman" w:cs="Times New Roman"/>
          <w:sz w:val="24"/>
          <w:szCs w:val="24"/>
        </w:rPr>
        <w:t xml:space="preserve">способствуют и </w:t>
      </w:r>
      <w:r w:rsidR="004F688D" w:rsidRPr="00CE507E">
        <w:rPr>
          <w:rFonts w:ascii="Times New Roman" w:hAnsi="Times New Roman" w:cs="Times New Roman"/>
          <w:sz w:val="24"/>
          <w:szCs w:val="24"/>
        </w:rPr>
        <w:t>другие цифровые образовательные ресурсы:</w:t>
      </w:r>
    </w:p>
    <w:p w14:paraId="1F3D0621" w14:textId="77777777" w:rsidR="0008601D" w:rsidRPr="00CE507E" w:rsidRDefault="0008601D" w:rsidP="004F688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Конструктор карт  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://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constructor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maps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sputnik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/</w:t>
      </w:r>
    </w:p>
    <w:p w14:paraId="0320DB1C" w14:textId="77777777" w:rsidR="0008601D" w:rsidRPr="00CE507E" w:rsidRDefault="0008601D" w:rsidP="004F688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Лента времени </w:t>
      </w:r>
      <w:r w:rsidRPr="00CE507E">
        <w:rPr>
          <w:rFonts w:ascii="Times New Roman" w:hAnsi="Times New Roman" w:cs="Times New Roman"/>
          <w:sz w:val="24"/>
          <w:szCs w:val="24"/>
          <w:lang w:val="en-US"/>
        </w:rPr>
        <w:t>TimeRime</w:t>
      </w:r>
      <w:r w:rsidRPr="00CE507E">
        <w:rPr>
          <w:rFonts w:ascii="Times New Roman" w:hAnsi="Times New Roman" w:cs="Times New Roman"/>
          <w:sz w:val="24"/>
          <w:szCs w:val="24"/>
        </w:rPr>
        <w:t xml:space="preserve"> – онлайновый конструктор лент времени 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https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://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te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st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/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entries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/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timerime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/</w:t>
      </w:r>
    </w:p>
    <w:p w14:paraId="1E8280B7" w14:textId="77777777" w:rsidR="0008601D" w:rsidRPr="00CE507E" w:rsidRDefault="0008601D" w:rsidP="004F688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Хронолайнер  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https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://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oc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3.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/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products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/</w:t>
      </w:r>
      <w:r w:rsidRPr="00CE507E">
        <w:rPr>
          <w:rFonts w:ascii="Times New Roman" w:hAnsi="Times New Roman" w:cs="Times New Roman"/>
          <w:sz w:val="24"/>
          <w:szCs w:val="24"/>
          <w:u w:val="single"/>
          <w:lang w:val="en-US"/>
        </w:rPr>
        <w:t>hrono</w:t>
      </w:r>
      <w:r w:rsidRPr="00CE507E">
        <w:rPr>
          <w:rFonts w:ascii="Times New Roman" w:hAnsi="Times New Roman" w:cs="Times New Roman"/>
          <w:sz w:val="24"/>
          <w:szCs w:val="24"/>
          <w:u w:val="single"/>
        </w:rPr>
        <w:t>/</w:t>
      </w:r>
    </w:p>
    <w:p w14:paraId="0F90A129" w14:textId="773657EC" w:rsidR="0008601D" w:rsidRPr="00CE507E" w:rsidRDefault="0008601D" w:rsidP="004F688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Мозговой штурм, ментальная карта  </w:t>
      </w:r>
      <w:r w:rsidRPr="00CE507E">
        <w:rPr>
          <w:rFonts w:ascii="Times New Roman" w:hAnsi="Times New Roman" w:cs="Times New Roman"/>
          <w:sz w:val="24"/>
          <w:szCs w:val="24"/>
          <w:lang w:val="en-US"/>
        </w:rPr>
        <w:t>BubblUs</w:t>
      </w:r>
      <w:r w:rsidRPr="00CE507E">
        <w:rPr>
          <w:rFonts w:ascii="Times New Roman" w:hAnsi="Times New Roman" w:cs="Times New Roman"/>
          <w:sz w:val="24"/>
          <w:szCs w:val="24"/>
        </w:rPr>
        <w:t xml:space="preserve"> -</w:t>
      </w:r>
      <w:r w:rsidRPr="00CE507E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9" w:history="1">
        <w:r w:rsidR="001660D6" w:rsidRPr="00CE507E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="001660D6" w:rsidRPr="00CE507E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1660D6" w:rsidRPr="00CE507E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bubbl</w:t>
        </w:r>
        <w:r w:rsidR="001660D6" w:rsidRPr="00CE507E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1660D6" w:rsidRPr="00CE507E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us</w:t>
        </w:r>
      </w:hyperlink>
    </w:p>
    <w:p w14:paraId="2380327B" w14:textId="77777777" w:rsidR="001660D6" w:rsidRPr="00CE507E" w:rsidRDefault="001660D6" w:rsidP="001660D6">
      <w:pPr>
        <w:pStyle w:val="a3"/>
        <w:spacing w:after="0" w:line="24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14:paraId="3A83609C" w14:textId="4FD9AEEF" w:rsidR="004F688D" w:rsidRPr="00CE507E" w:rsidRDefault="00704DC2" w:rsidP="004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 </w:t>
      </w:r>
      <w:r w:rsidR="004F688D" w:rsidRPr="00CE507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Цифровая образовательная среда</w:t>
      </w:r>
      <w:r w:rsidR="004F688D" w:rsidRPr="00CE507E">
        <w:rPr>
          <w:rFonts w:ascii="Times New Roman" w:hAnsi="Times New Roman" w:cs="Times New Roman"/>
          <w:sz w:val="24"/>
          <w:szCs w:val="24"/>
          <w:shd w:val="clear" w:color="auto" w:fill="FFFFFF"/>
        </w:rPr>
        <w:t> – являет собой совокупность условий, созданных для реализации </w:t>
      </w:r>
      <w:r w:rsidR="004F688D" w:rsidRPr="00CE507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образовательных</w:t>
      </w:r>
      <w:r w:rsidR="004F688D" w:rsidRPr="00CE507E">
        <w:rPr>
          <w:rFonts w:ascii="Times New Roman" w:hAnsi="Times New Roman" w:cs="Times New Roman"/>
          <w:sz w:val="24"/>
          <w:szCs w:val="24"/>
          <w:shd w:val="clear" w:color="auto" w:fill="FFFFFF"/>
        </w:rPr>
        <w:t> программ с применением электронного обучения, дистанционных </w:t>
      </w:r>
      <w:r w:rsidR="004F688D" w:rsidRPr="00CE507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образовательных</w:t>
      </w:r>
      <w:r w:rsidR="004F688D" w:rsidRPr="00CE507E">
        <w:rPr>
          <w:rFonts w:ascii="Times New Roman" w:hAnsi="Times New Roman" w:cs="Times New Roman"/>
          <w:sz w:val="24"/>
          <w:szCs w:val="24"/>
          <w:shd w:val="clear" w:color="auto" w:fill="FFFFFF"/>
        </w:rPr>
        <w:t> технологий, с учетом функционирования электронной информационно-</w:t>
      </w:r>
      <w:r w:rsidR="004F688D" w:rsidRPr="00CE507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образовательной среды</w:t>
      </w:r>
      <w:r w:rsidR="004F688D" w:rsidRPr="00CE507E">
        <w:rPr>
          <w:rFonts w:ascii="Times New Roman" w:hAnsi="Times New Roman" w:cs="Times New Roman"/>
          <w:sz w:val="24"/>
          <w:szCs w:val="24"/>
          <w:shd w:val="clear" w:color="auto" w:fill="FFFFFF"/>
        </w:rPr>
        <w:t>, включающей в себя электронные информационные для образовательной деятельности.</w:t>
      </w:r>
      <w:r w:rsidR="00C324F7" w:rsidRPr="00CE50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ЦОС </w:t>
      </w:r>
      <w:r w:rsidR="001660D6" w:rsidRPr="00CE507E">
        <w:rPr>
          <w:rFonts w:ascii="Times New Roman" w:hAnsi="Times New Roman" w:cs="Times New Roman"/>
          <w:sz w:val="24"/>
          <w:szCs w:val="24"/>
          <w:shd w:val="clear" w:color="auto" w:fill="FFFFFF"/>
        </w:rPr>
        <w:t>соответствует новым</w:t>
      </w:r>
      <w:r w:rsidR="00C324F7" w:rsidRPr="00CE50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требованиям ФГОС.</w:t>
      </w:r>
    </w:p>
    <w:p w14:paraId="5D1E1BC9" w14:textId="77777777" w:rsidR="00A823EC" w:rsidRPr="00CE507E" w:rsidRDefault="00A823EC" w:rsidP="00CD5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1CC310" w14:textId="77777777" w:rsidR="00457E8D" w:rsidRPr="00CE507E" w:rsidRDefault="00457E8D" w:rsidP="00457E8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5741CDF" w14:textId="77777777" w:rsidR="00E07582" w:rsidRPr="00CE507E" w:rsidRDefault="005A0E79" w:rsidP="000A78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E50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 </w:t>
      </w:r>
      <w:r w:rsidR="00CD5D28" w:rsidRPr="00CE50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третьему </w:t>
      </w:r>
      <w:r w:rsidRPr="00CE50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вопросу </w:t>
      </w:r>
      <w:r w:rsidR="00E07582" w:rsidRPr="00CE507E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CE507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Подготовка учащихся к ГИА </w:t>
      </w:r>
      <w:r w:rsidR="00E07582" w:rsidRPr="00CE507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– </w:t>
      </w:r>
      <w:r w:rsidRPr="00CE507E">
        <w:rPr>
          <w:rFonts w:ascii="Times New Roman" w:hAnsi="Times New Roman" w:cs="Times New Roman"/>
          <w:b/>
          <w:bCs/>
          <w:sz w:val="24"/>
          <w:szCs w:val="24"/>
          <w:u w:val="single"/>
        </w:rPr>
        <w:t>2022</w:t>
      </w:r>
      <w:r w:rsidR="000A7825" w:rsidRPr="00CE507E"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  <w:r w:rsidR="00E07582" w:rsidRPr="00CE507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слушали </w:t>
      </w:r>
      <w:r w:rsidR="00E07582" w:rsidRPr="00CE507E">
        <w:rPr>
          <w:rFonts w:ascii="Times New Roman" w:hAnsi="Times New Roman" w:cs="Times New Roman"/>
          <w:b/>
          <w:sz w:val="24"/>
          <w:szCs w:val="24"/>
          <w:u w:val="single"/>
        </w:rPr>
        <w:t>эксперта</w:t>
      </w:r>
      <w:r w:rsidRPr="00CE50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ЕГЭ по обществознанию </w:t>
      </w:r>
      <w:r w:rsidR="00E07582" w:rsidRPr="00CE507E">
        <w:rPr>
          <w:rFonts w:ascii="Times New Roman" w:hAnsi="Times New Roman" w:cs="Times New Roman"/>
          <w:b/>
          <w:i/>
          <w:sz w:val="24"/>
          <w:szCs w:val="24"/>
          <w:u w:val="single"/>
        </w:rPr>
        <w:t>Окуневу</w:t>
      </w:r>
      <w:r w:rsidRPr="00CE50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Т.В.</w:t>
      </w:r>
    </w:p>
    <w:p w14:paraId="62846B9B" w14:textId="77777777" w:rsidR="005A0E79" w:rsidRPr="00CE507E" w:rsidRDefault="008E4EC4" w:rsidP="00460F6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Учитель -</w:t>
      </w:r>
      <w:r w:rsidR="00BD22CC" w:rsidRPr="00CE507E">
        <w:rPr>
          <w:rFonts w:ascii="Times New Roman" w:hAnsi="Times New Roman" w:cs="Times New Roman"/>
          <w:sz w:val="24"/>
          <w:szCs w:val="24"/>
        </w:rPr>
        <w:t xml:space="preserve">Эксперт остановилась на </w:t>
      </w:r>
      <w:r w:rsidR="00761B72" w:rsidRPr="00CE507E">
        <w:rPr>
          <w:rFonts w:ascii="Times New Roman" w:hAnsi="Times New Roman" w:cs="Times New Roman"/>
          <w:sz w:val="24"/>
          <w:szCs w:val="24"/>
        </w:rPr>
        <w:t xml:space="preserve">новых </w:t>
      </w:r>
      <w:r w:rsidR="000A7825" w:rsidRPr="00CE507E">
        <w:rPr>
          <w:rFonts w:ascii="Times New Roman" w:hAnsi="Times New Roman" w:cs="Times New Roman"/>
          <w:sz w:val="24"/>
          <w:szCs w:val="24"/>
        </w:rPr>
        <w:t xml:space="preserve">особенностях </w:t>
      </w:r>
      <w:r w:rsidR="00BD22CC" w:rsidRPr="00CE507E">
        <w:rPr>
          <w:rFonts w:ascii="Times New Roman" w:hAnsi="Times New Roman" w:cs="Times New Roman"/>
          <w:sz w:val="24"/>
          <w:szCs w:val="24"/>
        </w:rPr>
        <w:t>выполнении</w:t>
      </w:r>
      <w:r w:rsidR="00E07582" w:rsidRPr="00CE507E">
        <w:rPr>
          <w:rFonts w:ascii="Times New Roman" w:hAnsi="Times New Roman" w:cs="Times New Roman"/>
          <w:sz w:val="24"/>
          <w:szCs w:val="24"/>
        </w:rPr>
        <w:t xml:space="preserve"> заданий с развернутым ответом.</w:t>
      </w:r>
      <w:r w:rsidR="005A0E79" w:rsidRPr="00CE50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20F5EC" w14:textId="77777777" w:rsidR="00E07582" w:rsidRPr="00CE507E" w:rsidRDefault="00E07582" w:rsidP="00460F6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7E"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  <w:r w:rsidR="000A7825" w:rsidRPr="00CE507E">
        <w:rPr>
          <w:rFonts w:ascii="Times New Roman" w:hAnsi="Times New Roman" w:cs="Times New Roman"/>
          <w:b/>
          <w:sz w:val="24"/>
          <w:szCs w:val="24"/>
        </w:rPr>
        <w:t xml:space="preserve">17-25. </w:t>
      </w:r>
      <w:r w:rsidR="000A7825" w:rsidRPr="00CE507E">
        <w:rPr>
          <w:rFonts w:ascii="Times New Roman" w:hAnsi="Times New Roman" w:cs="Times New Roman"/>
          <w:sz w:val="24"/>
          <w:szCs w:val="24"/>
        </w:rPr>
        <w:t xml:space="preserve">Было обращено особое внимание на то, что </w:t>
      </w:r>
    </w:p>
    <w:p w14:paraId="448725B1" w14:textId="77777777" w:rsidR="00E07582" w:rsidRPr="00CE507E" w:rsidRDefault="000A7825" w:rsidP="00460F6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в</w:t>
      </w:r>
      <w:r w:rsidR="00E07582" w:rsidRPr="00CE507E">
        <w:rPr>
          <w:rFonts w:ascii="Times New Roman" w:hAnsi="Times New Roman" w:cs="Times New Roman"/>
          <w:sz w:val="24"/>
          <w:szCs w:val="24"/>
        </w:rPr>
        <w:t>о вводную инструкцию к заданиям части 2 КИМ вынесена следующая информация для каждого участника ЕГЭ:</w:t>
      </w:r>
    </w:p>
    <w:p w14:paraId="0FBDD1AB" w14:textId="77777777" w:rsidR="00E07582" w:rsidRPr="00CE507E" w:rsidRDefault="00E07582" w:rsidP="00460F6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Обратите внимание!</w:t>
      </w:r>
    </w:p>
    <w:p w14:paraId="002142D9" w14:textId="77777777" w:rsidR="00E07582" w:rsidRPr="00CE507E" w:rsidRDefault="00E07582" w:rsidP="00460F6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Не следует в развёрнутом ответе на любое из заданий 17–25 приводить больше позиций (признаков, характеристик, примеров, аргументов и т.д.</w:t>
      </w:r>
      <w:r w:rsidRPr="00CE507E">
        <w:rPr>
          <w:rFonts w:ascii="Times New Roman" w:hAnsi="Times New Roman" w:cs="Times New Roman"/>
          <w:sz w:val="24"/>
          <w:szCs w:val="24"/>
        </w:rPr>
        <w:t>)</w:t>
      </w:r>
      <w:r w:rsidRPr="00CE507E">
        <w:rPr>
          <w:rFonts w:ascii="Times New Roman" w:hAnsi="Times New Roman" w:cs="Times New Roman"/>
          <w:i/>
          <w:iCs/>
          <w:sz w:val="24"/>
          <w:szCs w:val="24"/>
        </w:rPr>
        <w:t>, чем требуется в задании.</w:t>
      </w:r>
    </w:p>
    <w:p w14:paraId="170E3B60" w14:textId="77777777" w:rsidR="00E07582" w:rsidRPr="00CE507E" w:rsidRDefault="00E07582" w:rsidP="00460F6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>Неточности и ошибки в «дополнительных» элементах ответа могут привести к снижению балла.</w:t>
      </w:r>
    </w:p>
    <w:p w14:paraId="1808A2BA" w14:textId="77777777" w:rsidR="00E07582" w:rsidRPr="00CE507E" w:rsidRDefault="00E07582" w:rsidP="00460F6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В критерии оценивания выполнения каждого из заданий 17–23 и 25 внесено следующее указание по оцениванию:</w:t>
      </w:r>
    </w:p>
    <w:p w14:paraId="1E577B0B" w14:textId="77777777" w:rsidR="00E07582" w:rsidRPr="00CE507E" w:rsidRDefault="00E07582" w:rsidP="00460F6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Если в развёрнутом ответе наряду с требуемым количеством корректно приведённых элементов ответа/позиций </w:t>
      </w:r>
      <w:r w:rsidRPr="00CE50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приведены дополнительные (сверх требуемого в условии задания количества</w:t>
      </w:r>
      <w:r w:rsidRPr="00CE507E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CE50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элементы/позиции, содержащие неточности / ошибки, искажающие смысл ответа</w:t>
      </w:r>
      <w:r w:rsidRPr="00CE507E">
        <w:rPr>
          <w:rFonts w:ascii="Times New Roman" w:hAnsi="Times New Roman" w:cs="Times New Roman"/>
          <w:i/>
          <w:iCs/>
          <w:sz w:val="24"/>
          <w:szCs w:val="24"/>
        </w:rPr>
        <w:t>, то при оценивании действует следующее правило:</w:t>
      </w:r>
    </w:p>
    <w:p w14:paraId="1D1806E2" w14:textId="77777777" w:rsidR="00E07582" w:rsidRPr="00CE507E" w:rsidRDefault="00E07582" w:rsidP="00460F6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– </w:t>
      </w:r>
      <w:r w:rsidRPr="00CE507E">
        <w:rPr>
          <w:rFonts w:ascii="Times New Roman" w:hAnsi="Times New Roman" w:cs="Times New Roman"/>
          <w:i/>
          <w:iCs/>
          <w:sz w:val="24"/>
          <w:szCs w:val="24"/>
        </w:rPr>
        <w:t>если таких элементов/позиций два</w:t>
      </w:r>
      <w:r w:rsidRPr="00CE507E">
        <w:rPr>
          <w:rFonts w:ascii="Times New Roman" w:hAnsi="Times New Roman" w:cs="Times New Roman"/>
          <w:sz w:val="24"/>
          <w:szCs w:val="24"/>
        </w:rPr>
        <w:t>(</w:t>
      </w:r>
      <w:r w:rsidRPr="00CE507E">
        <w:rPr>
          <w:rFonts w:ascii="Times New Roman" w:hAnsi="Times New Roman" w:cs="Times New Roman"/>
          <w:i/>
          <w:iCs/>
          <w:sz w:val="24"/>
          <w:szCs w:val="24"/>
        </w:rPr>
        <w:t>-е</w:t>
      </w:r>
      <w:r w:rsidRPr="00CE507E">
        <w:rPr>
          <w:rFonts w:ascii="Times New Roman" w:hAnsi="Times New Roman" w:cs="Times New Roman"/>
          <w:sz w:val="24"/>
          <w:szCs w:val="24"/>
        </w:rPr>
        <w:t xml:space="preserve">) </w:t>
      </w:r>
      <w:r w:rsidRPr="00CE507E">
        <w:rPr>
          <w:rFonts w:ascii="Times New Roman" w:hAnsi="Times New Roman" w:cs="Times New Roman"/>
          <w:i/>
          <w:iCs/>
          <w:sz w:val="24"/>
          <w:szCs w:val="24"/>
        </w:rPr>
        <w:t>или более, то за ответ выставляется 0 баллов;</w:t>
      </w:r>
    </w:p>
    <w:p w14:paraId="3DCCC665" w14:textId="77777777" w:rsidR="00E07582" w:rsidRPr="00CE507E" w:rsidRDefault="00E07582" w:rsidP="00460F6E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– </w:t>
      </w:r>
      <w:r w:rsidRPr="00CE507E">
        <w:rPr>
          <w:rFonts w:ascii="Times New Roman" w:hAnsi="Times New Roman" w:cs="Times New Roman"/>
          <w:i/>
          <w:iCs/>
          <w:sz w:val="24"/>
          <w:szCs w:val="24"/>
        </w:rPr>
        <w:t xml:space="preserve">если такой элемент/позиция один </w:t>
      </w:r>
      <w:r w:rsidRPr="00CE507E">
        <w:rPr>
          <w:rFonts w:ascii="Times New Roman" w:hAnsi="Times New Roman" w:cs="Times New Roman"/>
          <w:sz w:val="24"/>
          <w:szCs w:val="24"/>
        </w:rPr>
        <w:t>(</w:t>
      </w:r>
      <w:r w:rsidRPr="00CE507E">
        <w:rPr>
          <w:rFonts w:ascii="Times New Roman" w:hAnsi="Times New Roman" w:cs="Times New Roman"/>
          <w:i/>
          <w:iCs/>
          <w:sz w:val="24"/>
          <w:szCs w:val="24"/>
        </w:rPr>
        <w:t>одна</w:t>
      </w:r>
      <w:r w:rsidRPr="00CE507E">
        <w:rPr>
          <w:rFonts w:ascii="Times New Roman" w:hAnsi="Times New Roman" w:cs="Times New Roman"/>
          <w:sz w:val="24"/>
          <w:szCs w:val="24"/>
        </w:rPr>
        <w:t>)</w:t>
      </w:r>
      <w:r w:rsidRPr="00CE507E">
        <w:rPr>
          <w:rFonts w:ascii="Times New Roman" w:hAnsi="Times New Roman" w:cs="Times New Roman"/>
          <w:i/>
          <w:iCs/>
          <w:sz w:val="24"/>
          <w:szCs w:val="24"/>
        </w:rPr>
        <w:t>, то за ответ выставляется на 1 балл ниже фактического по критериям.</w:t>
      </w:r>
    </w:p>
    <w:p w14:paraId="73E3F6AA" w14:textId="77777777" w:rsidR="000A7825" w:rsidRPr="00CE507E" w:rsidRDefault="000A7825" w:rsidP="00460F6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B7AE021" w14:textId="77777777" w:rsidR="005A0E79" w:rsidRPr="00CE507E" w:rsidRDefault="000A7825" w:rsidP="00460F6E">
      <w:pPr>
        <w:pStyle w:val="a3"/>
        <w:shd w:val="clear" w:color="auto" w:fill="F2F2F2" w:themeFill="background1" w:themeFillShade="F2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Полностью выступление учит</w:t>
      </w:r>
      <w:r w:rsidR="008038E3" w:rsidRPr="00CE507E">
        <w:rPr>
          <w:rFonts w:ascii="Times New Roman" w:hAnsi="Times New Roman" w:cs="Times New Roman"/>
          <w:sz w:val="24"/>
          <w:szCs w:val="24"/>
        </w:rPr>
        <w:t>еля представлено в Презентации по данному вопросу.</w:t>
      </w:r>
    </w:p>
    <w:p w14:paraId="03F51BF2" w14:textId="77777777" w:rsidR="00CC756D" w:rsidRPr="00CE507E" w:rsidRDefault="00CC756D" w:rsidP="00803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476FE87F" w14:textId="77777777" w:rsidR="00761B72" w:rsidRPr="00CE507E" w:rsidRDefault="00761B72" w:rsidP="00761B7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E50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 </w:t>
      </w:r>
      <w:r w:rsidR="00CD5D28" w:rsidRPr="00CE507E">
        <w:rPr>
          <w:rFonts w:ascii="Times New Roman" w:hAnsi="Times New Roman" w:cs="Times New Roman"/>
          <w:b/>
          <w:i/>
          <w:sz w:val="24"/>
          <w:szCs w:val="24"/>
          <w:u w:val="single"/>
        </w:rPr>
        <w:t>четвертому</w:t>
      </w:r>
      <w:r w:rsidRPr="00CE50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вопросу «Формирование читательской грамотности обучающихся на учебных занятиях и во внеурочной деятельности» слушали к.п.н. , учителя Федорову Л.М. </w:t>
      </w:r>
    </w:p>
    <w:p w14:paraId="2B3719DE" w14:textId="77777777" w:rsidR="00D46777" w:rsidRPr="00CE507E" w:rsidRDefault="00761B72" w:rsidP="00460F6E">
      <w:pPr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Учитель остановилась на сущности понятия «читательская грамотность»</w:t>
      </w:r>
      <w:r w:rsidR="00D46777" w:rsidRPr="00CE507E">
        <w:rPr>
          <w:rFonts w:ascii="Times New Roman" w:hAnsi="Times New Roman" w:cs="Times New Roman"/>
          <w:sz w:val="24"/>
          <w:szCs w:val="24"/>
        </w:rPr>
        <w:t xml:space="preserve">. </w:t>
      </w:r>
      <w:r w:rsidR="00D46777" w:rsidRPr="00CE507E">
        <w:rPr>
          <w:rFonts w:ascii="Times New Roman" w:hAnsi="Times New Roman" w:cs="Times New Roman"/>
          <w:b/>
          <w:bCs/>
          <w:sz w:val="24"/>
          <w:szCs w:val="24"/>
        </w:rPr>
        <w:t>Международная программы по оценке образовательных достижений обучающихся PISA (Programme for International Student Assessment) является мониторинговым исследованием качества общего образования</w:t>
      </w:r>
      <w:r w:rsidR="00D46777" w:rsidRPr="00CE507E">
        <w:rPr>
          <w:rFonts w:ascii="Times New Roman" w:hAnsi="Times New Roman" w:cs="Times New Roman"/>
          <w:sz w:val="24"/>
          <w:szCs w:val="24"/>
        </w:rPr>
        <w:t xml:space="preserve">, которое отвечает на вопрос «Обладают ли обучающиеся 15-летнего возраста, получающие обязательное общее образование, знаниями и умениями, необходимыми им для полноценного функционирования в современном обществе: решения широкого диапазона задач в различных сферах человеческой деятельности, общения и социальных отношений». </w:t>
      </w:r>
    </w:p>
    <w:p w14:paraId="7BE8294B" w14:textId="77777777" w:rsidR="00D46777" w:rsidRPr="00CE507E" w:rsidRDefault="00D46777" w:rsidP="00D46777">
      <w:pPr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>Что нового в концепции по читательской грамотности?</w:t>
      </w:r>
    </w:p>
    <w:p w14:paraId="148525AC" w14:textId="77777777" w:rsidR="00844CC9" w:rsidRPr="00CE507E" w:rsidRDefault="00C324F7" w:rsidP="00460F6E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Интеграция чтения в традиционном понимании с новыми формами чтения, которые появились за последние десятилетия и продолжают появляться в связи с распространением цифровых устройств и цифровых текстов. </w:t>
      </w:r>
    </w:p>
    <w:p w14:paraId="5303020A" w14:textId="77777777" w:rsidR="00844CC9" w:rsidRPr="00CE507E" w:rsidRDefault="00460F6E" w:rsidP="00460F6E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Определены базовые</w:t>
      </w:r>
      <w:r w:rsidR="00C324F7" w:rsidRPr="00CE507E">
        <w:rPr>
          <w:rFonts w:ascii="Times New Roman" w:hAnsi="Times New Roman" w:cs="Times New Roman"/>
          <w:sz w:val="24"/>
          <w:szCs w:val="24"/>
        </w:rPr>
        <w:t xml:space="preserve"> умения, участвующие в основных процессах чтения. Среди них: </w:t>
      </w:r>
      <w:r w:rsidR="00C324F7" w:rsidRPr="00CE507E">
        <w:rPr>
          <w:rFonts w:ascii="Times New Roman" w:hAnsi="Times New Roman" w:cs="Times New Roman"/>
          <w:b/>
          <w:bCs/>
          <w:sz w:val="24"/>
          <w:szCs w:val="24"/>
        </w:rPr>
        <w:t>беглое чтение, буквальная интерпретация, интеграция информации между предложениями, выделение центральных тем и формулирование выводов</w:t>
      </w:r>
      <w:r w:rsidR="00C324F7" w:rsidRPr="00CE507E">
        <w:rPr>
          <w:rFonts w:ascii="Times New Roman" w:hAnsi="Times New Roman" w:cs="Times New Roman"/>
          <w:sz w:val="24"/>
          <w:szCs w:val="24"/>
        </w:rPr>
        <w:t xml:space="preserve">. Эти умения являются критическими при работе со </w:t>
      </w:r>
      <w:r w:rsidR="00C324F7" w:rsidRPr="00CE50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сложными, или множественными текстами, </w:t>
      </w:r>
      <w:r w:rsidR="00C324F7" w:rsidRPr="00CE507E">
        <w:rPr>
          <w:rFonts w:ascii="Times New Roman" w:hAnsi="Times New Roman" w:cs="Times New Roman"/>
          <w:sz w:val="24"/>
          <w:szCs w:val="24"/>
        </w:rPr>
        <w:t xml:space="preserve">для достижения поставленных целей. Если учащиеся не справляются с выполнением функций обработки текстов более высокого уровня, крайне важно знать, была ли эта неудача вызвана трудностями в этих базовых умениях. Понимание причины позволит оказать таким учащимся соответствующую поддержку. </w:t>
      </w:r>
    </w:p>
    <w:p w14:paraId="35720935" w14:textId="77777777" w:rsidR="00844CC9" w:rsidRPr="00CE507E" w:rsidRDefault="00C324F7" w:rsidP="00460F6E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lastRenderedPageBreak/>
        <w:t xml:space="preserve">Включены такие процессы чтения, как оценка достоверности текстов, поиск информации, чтение нескольких источников и интеграция/синтез информации из разных источников. </w:t>
      </w:r>
    </w:p>
    <w:p w14:paraId="72D80C58" w14:textId="77777777" w:rsidR="00844CC9" w:rsidRPr="00CE507E" w:rsidRDefault="00C324F7" w:rsidP="00460F6E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Концепция раскрывает технологические возможности и сценарии использования печатного и цифрового текста для достижения более достоверной оценки чтения, соответствующей текущему использованию текстов во всем мире. </w:t>
      </w:r>
    </w:p>
    <w:p w14:paraId="655E80DB" w14:textId="77777777" w:rsidR="00D46777" w:rsidRPr="00CE507E" w:rsidRDefault="00D46777" w:rsidP="00460F6E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>Выделяют четыре процесса, которые используются читателями при работе с текстом.</w:t>
      </w:r>
      <w:r w:rsidRPr="00CE50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82392E" w14:textId="77777777" w:rsidR="00D46777" w:rsidRPr="00CE507E" w:rsidRDefault="00D46777" w:rsidP="00460F6E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Три из них были определены в той или иной форме в предыдущих концепциях читательской грамотности: </w:t>
      </w:r>
    </w:p>
    <w:p w14:paraId="1FD8A1EF" w14:textId="77777777" w:rsidR="00D46777" w:rsidRPr="00CE507E" w:rsidRDefault="00D46777" w:rsidP="00460F6E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«поиск информации»,</w:t>
      </w:r>
    </w:p>
    <w:p w14:paraId="54C909FE" w14:textId="77777777" w:rsidR="00D46777" w:rsidRPr="00CE507E" w:rsidRDefault="00D46777" w:rsidP="00460F6E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 «понимание»,</w:t>
      </w:r>
    </w:p>
    <w:p w14:paraId="3F9129A5" w14:textId="77777777" w:rsidR="00D46777" w:rsidRPr="00CE507E" w:rsidRDefault="00D46777" w:rsidP="00460F6E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«оценивание и осмысление». </w:t>
      </w:r>
    </w:p>
    <w:p w14:paraId="3EF766A6" w14:textId="77777777" w:rsidR="00D46777" w:rsidRPr="00CE507E" w:rsidRDefault="00D46777" w:rsidP="00D46777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3429C1A0" w14:textId="77777777" w:rsidR="00D46777" w:rsidRPr="00CE507E" w:rsidRDefault="00D46777" w:rsidP="00D46777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  <w:u w:val="single"/>
        </w:rPr>
        <w:t>Четвертый процесс – «беглое чтение» – лежит в основе остальных трех процессов.  !!!</w:t>
      </w:r>
    </w:p>
    <w:p w14:paraId="40F5F05D" w14:textId="77777777" w:rsidR="00D46777" w:rsidRPr="00CE507E" w:rsidRDefault="00D46777" w:rsidP="00D46777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>Направления и особенности формирования читательской грамотности</w:t>
      </w:r>
    </w:p>
    <w:p w14:paraId="36130670" w14:textId="77777777" w:rsidR="00844CC9" w:rsidRPr="00CE507E" w:rsidRDefault="00C324F7" w:rsidP="00D46777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Формирование навыка чтения строится на:</w:t>
      </w:r>
    </w:p>
    <w:p w14:paraId="12EACAAF" w14:textId="77777777" w:rsidR="00844CC9" w:rsidRPr="00CE507E" w:rsidRDefault="00C324F7" w:rsidP="00D46777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умении правильно прочитывать слова;</w:t>
      </w:r>
    </w:p>
    <w:p w14:paraId="546E66CD" w14:textId="77777777" w:rsidR="00844CC9" w:rsidRPr="00CE507E" w:rsidRDefault="00C324F7" w:rsidP="00D46777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понимать смысл текста (слов);</w:t>
      </w:r>
    </w:p>
    <w:p w14:paraId="2A6AAE66" w14:textId="77777777" w:rsidR="00844CC9" w:rsidRPr="00CE507E" w:rsidRDefault="00C324F7" w:rsidP="00D46777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читать выразительно.</w:t>
      </w:r>
    </w:p>
    <w:p w14:paraId="59B1566B" w14:textId="77777777" w:rsidR="00844CC9" w:rsidRPr="00CE507E" w:rsidRDefault="00C324F7" w:rsidP="00D46777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Овладение техникой чтения.</w:t>
      </w:r>
    </w:p>
    <w:p w14:paraId="034D3F23" w14:textId="77777777" w:rsidR="00844CC9" w:rsidRPr="00CE507E" w:rsidRDefault="00C324F7" w:rsidP="00D46777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Формирование читательских интересов.</w:t>
      </w:r>
    </w:p>
    <w:p w14:paraId="457BC348" w14:textId="77777777" w:rsidR="00D46777" w:rsidRPr="00CE507E" w:rsidRDefault="008038E3" w:rsidP="00CC756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</w:rPr>
        <w:t>На учебных занятиях полезно</w:t>
      </w:r>
      <w:r w:rsidR="00D46777" w:rsidRPr="00CE507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7FF8962" w14:textId="77777777" w:rsidR="00D46777" w:rsidRPr="00CE507E" w:rsidRDefault="00D46777" w:rsidP="00CC7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Использовать тексты, освещающие абстрактные вопросы, логическое обоснование, разъяснение, доказательные рассуждения.</w:t>
      </w:r>
    </w:p>
    <w:p w14:paraId="6146587B" w14:textId="77777777" w:rsidR="00D46777" w:rsidRPr="00CE507E" w:rsidRDefault="00D46777" w:rsidP="00803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При чтении следить за логикой изложения, ничего не пропускать!</w:t>
      </w:r>
    </w:p>
    <w:p w14:paraId="62BD4564" w14:textId="77777777" w:rsidR="00D46777" w:rsidRPr="00CE507E" w:rsidRDefault="00D46777" w:rsidP="00803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Применять переходы от вербальной записи к графической и символической.</w:t>
      </w:r>
    </w:p>
    <w:p w14:paraId="121BFDF3" w14:textId="77777777" w:rsidR="00D46777" w:rsidRPr="00CE507E" w:rsidRDefault="00D46777" w:rsidP="00803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Использовать правила, алгоритм, план последовательности деятельности при выполнении заданий.</w:t>
      </w:r>
    </w:p>
    <w:p w14:paraId="56EA06FA" w14:textId="77777777" w:rsidR="00D46777" w:rsidRPr="00CE507E" w:rsidRDefault="00D46777" w:rsidP="00803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Использовать авторские рекомендации.</w:t>
      </w:r>
    </w:p>
    <w:p w14:paraId="6B1A8B65" w14:textId="77777777" w:rsidR="00D46777" w:rsidRPr="00CE507E" w:rsidRDefault="00D46777" w:rsidP="00803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«Сжимать» или «развертывать» различные объемы информации.</w:t>
      </w:r>
    </w:p>
    <w:p w14:paraId="74629514" w14:textId="77777777" w:rsidR="00D46777" w:rsidRPr="00CE507E" w:rsidRDefault="00D46777" w:rsidP="00803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Приводить свои примеры и аргументы.</w:t>
      </w:r>
    </w:p>
    <w:p w14:paraId="04FE15FB" w14:textId="77777777" w:rsidR="008038E3" w:rsidRPr="00CE507E" w:rsidRDefault="008038E3" w:rsidP="00803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9DFF73" w14:textId="6746D66C" w:rsidR="008038E3" w:rsidRPr="00CE507E" w:rsidRDefault="008038E3" w:rsidP="008038E3">
      <w:pPr>
        <w:pStyle w:val="a3"/>
        <w:shd w:val="clear" w:color="auto" w:fill="F2F2F2" w:themeFill="background1" w:themeFillShade="F2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Полностью выступление учителя представлено в Презентации по данному вопросу.</w:t>
      </w:r>
    </w:p>
    <w:p w14:paraId="239CDDDB" w14:textId="77777777" w:rsidR="00D83545" w:rsidRPr="00CE507E" w:rsidRDefault="00D83545" w:rsidP="008038E3">
      <w:pPr>
        <w:pStyle w:val="a3"/>
        <w:shd w:val="clear" w:color="auto" w:fill="F2F2F2" w:themeFill="background1" w:themeFillShade="F2"/>
        <w:spacing w:after="0" w:line="240" w:lineRule="auto"/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F3160FD" w14:textId="5FD472E9" w:rsidR="00D83545" w:rsidRPr="00CE507E" w:rsidRDefault="00D83545" w:rsidP="00D83545">
      <w:pPr>
        <w:shd w:val="clear" w:color="auto" w:fill="F2F2F2" w:themeFill="background1" w:themeFillShade="F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По пятому вопросу слушали учителя истории и обществознания Мухину Д. А.</w:t>
      </w:r>
    </w:p>
    <w:p w14:paraId="493EE3C0" w14:textId="77777777" w:rsidR="00D83545" w:rsidRPr="00CE507E" w:rsidRDefault="00D83545" w:rsidP="00D835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62C3D2" w14:textId="385252CA" w:rsidR="00D83545" w:rsidRPr="00CE507E" w:rsidRDefault="00D83545" w:rsidP="00D835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07E">
        <w:rPr>
          <w:rFonts w:ascii="Times New Roman" w:hAnsi="Times New Roman" w:cs="Times New Roman"/>
          <w:b/>
          <w:sz w:val="24"/>
          <w:szCs w:val="24"/>
        </w:rPr>
        <w:t>«Специфика исследовательской деятельности на уроках обществознания»</w:t>
      </w:r>
    </w:p>
    <w:p w14:paraId="0524EF2E" w14:textId="77777777" w:rsidR="00D83545" w:rsidRPr="00CE507E" w:rsidRDefault="00D83545" w:rsidP="00D83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F86052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Обществознание один из важнейших предметов учебного плана образовательных учреждений со стороны нравственно-патриотической, идеологической и культурологической направленности. Проектная деятельность на уроках является важным условием формирования творческой активности учащихся.</w:t>
      </w:r>
    </w:p>
    <w:p w14:paraId="779414DC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lastRenderedPageBreak/>
        <w:t>Цель: показать особенности проведения проектных исследований в рамках уроков обществознания.</w:t>
      </w:r>
    </w:p>
    <w:p w14:paraId="06F12B7E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Задачами работы стало осветить: </w:t>
      </w:r>
    </w:p>
    <w:p w14:paraId="6D1E4614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1. какие навыки развиваются у учащихся при проведении социальных исследований;</w:t>
      </w:r>
    </w:p>
    <w:p w14:paraId="3D736E25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2. особенности составления программы в исследованиях по социально-гуманитарным дисциплинам;</w:t>
      </w:r>
    </w:p>
    <w:p w14:paraId="1055451B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3. использование методов исследования в проектной деятельности на уроках обществознания.</w:t>
      </w:r>
    </w:p>
    <w:p w14:paraId="3248D11C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Говоря о научных исследованиях, мы имеем в виду получение новых знаний. Проводя же проектные исследования в образовании, учащиеся должны приобрести функциональный навык исследования как универсального способа освоения действительности, развитии способности к исследовательскому типу мышления, активизации личностной позиции учащегося в образовательном процессе на основе приобретения субъективно новых знаний (т.е. самостоятельно получаемых знаний, являющихся новыми и личностно значимыми для конкретного учащегося) [1]. Важным является и то, что у учащихся во время проведения исследований появляются новые ценностные отношения, осмысление действительности. Школьники учатся рефлексировать, осмысливать задачу, для решения которой недостаточно знаний; учатся отвечать на вопрос: чему нужно научиться для решения поставленной задачи. Очень важно также научиться систематизировать информацию, самостоятельно находить нужные и необходимые данные. Учащиеся должны уметь планировать свое время, анализировать свои действия [4]. При этом развиваются коммуникативные навыки и презентационные умения. </w:t>
      </w:r>
    </w:p>
    <w:p w14:paraId="2E8AF0C5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Исследовательская деятельность в таких гуманитарных дисциплинах, как обществознание, отличается своими особенностями. Следует отметить специфичность проблем исследований. Они чаще всего носят очень обширных характер, охватывая в той или иной степени все сферы общественной жизни. И это предполагает определенные трудности для учащихся, которые решаются постановкой конкретных задач. Поиск проблем – сложный процесс для учащегося. Выполняя эту часть исследовательской работы с ребенком, возможно, следует проявить гибкость и на первом этапе не стоит непременно требовать ясного осознания и формулирования проблемы, четкого обозначения цели. Дальше ребенок самостоятельно обозначит себе направление, которое мы вместе сможем обрамить в четкие цели и задачи.</w:t>
      </w:r>
    </w:p>
    <w:p w14:paraId="234387FD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 Из проблемы рождается гипотеза – обоснованное предположение о способах решения исследовательской проблемы. Гипотеза формулируется на основе имеющегося теоретического знания и предварительного системного описания объекта [2]. И тут мы часто сталкиваемся с недостаточным осведомлением учащегося с определенной темой, откуда следует необоснованная гипотеза, отсутствие возможности проверить ее эмпирически. Избежать этого должны помочь анализ и изучение опыта предшественников, работающих по данной теме. А в гуманитарных дисциплинах таких исследований может быть великое множество. И задача педагога – помочь школьнику правильно классифицировать эти источники, выбрать из них доступные для понимания, соответствующие возрасту ребенка. </w:t>
      </w:r>
    </w:p>
    <w:p w14:paraId="70C4C741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Социальные исследования реализуются разнообразными методами, каждый из которых требует тщательной подготовки всех участников-исследователей. </w:t>
      </w:r>
    </w:p>
    <w:p w14:paraId="481CFA5B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Наиболее распространенным является метод анкетного опроса. Этот метод помимо прочего развивает у учащихся еще и коммуникативные навыки. Поэтому важно применять как закрытые, так и открытые вопросы в анкете. Кроме того, анкету хорошо бы апробировать прежде, чем выходить с ней к респондентам. А для репрезентативности важно правильно рассчитать количество опрашиваемых. Анкетный опрос требует большой подготовки учащегося. Анализ полученных данных осуществляется, чаще всего, при </w:t>
      </w:r>
      <w:r w:rsidRPr="00CE507E">
        <w:rPr>
          <w:rFonts w:ascii="Times New Roman" w:hAnsi="Times New Roman" w:cs="Times New Roman"/>
          <w:sz w:val="24"/>
          <w:szCs w:val="24"/>
        </w:rPr>
        <w:lastRenderedPageBreak/>
        <w:t>помощи математических методов – что также благоприятно влияет на развитие навыков ребенка.</w:t>
      </w:r>
    </w:p>
    <w:p w14:paraId="1ABD44B6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Для школьников представляются интересными также такие методы исследований, как наблюдение и эксперимент. Эти методы помогают почувствовать юному исследователю собственное участие в процессе, показывают высокий интерес к происходящему. Среди учащихся являются популярными исследования в социальных сетях. Действительно, для детей это близко, знакомо и понятно. Эти исследования могут быть обеспечены методом контент-анализа, например. Интервью и экспертный опрос – применимы при «живом» общении, помогая также развивать коммуникативные навыки детей, формировать новые знакомства.</w:t>
      </w:r>
    </w:p>
    <w:p w14:paraId="6A01B0D0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Действительно, в социальных исследованиях могут присутствовать разнообразные методы. Их применение обосновывается в каждом конкретном случае.</w:t>
      </w:r>
    </w:p>
    <w:p w14:paraId="5DE90C54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Для того, чтобы исследование было успешным, нужно ориентироваться на следующие позиции:</w:t>
      </w:r>
    </w:p>
    <w:p w14:paraId="508ADA84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• тема исследования должна выбираться учащимся добровольно;</w:t>
      </w:r>
    </w:p>
    <w:p w14:paraId="79EDD849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• важна максимальная самостоятельность школьника при выполнении исследования;</w:t>
      </w:r>
    </w:p>
    <w:p w14:paraId="348F5CA9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• заинтересованность и компетентность руководителя-педагога выражающаяся в поддержке ученика.</w:t>
      </w:r>
    </w:p>
    <w:p w14:paraId="7AE287D9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Занимаясь на уроках обществознания проектной деятельностью, учащиеся предлагают разнообразные результаты решения проблемы, находят оригинальные решения поставленных задач. Исследования побуждают к творчеству, развивая творческое мышление. Учат аргументированно критиковать свои и чужие идеи, сотрудничать друг с другом. Практическая ориентация исследований помогает осознать важность саморазвития для успешного становления личности. Проведение социальных исследований требует освоения большого объема информации, знаний в исследуемой области. У учащегося возрастает мотивация к самообразованию, к освоению нового, неизвестного ему ранее знания.</w:t>
      </w:r>
    </w:p>
    <w:p w14:paraId="5F828279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CD43280" w14:textId="26684CCF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7E">
        <w:rPr>
          <w:rFonts w:ascii="Times New Roman" w:hAnsi="Times New Roman" w:cs="Times New Roman"/>
          <w:b/>
          <w:sz w:val="24"/>
          <w:szCs w:val="24"/>
        </w:rPr>
        <w:t>(Список используемой литературы</w:t>
      </w:r>
    </w:p>
    <w:p w14:paraId="63A22A78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1.  Якиманская И.С. Личностно-ориентированное обучение в современной школе [текст] / И.С. Якиманская. – М., 2014 – 213 с.</w:t>
      </w:r>
    </w:p>
    <w:p w14:paraId="5F4432DB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2. Ядов В.А. </w:t>
      </w:r>
      <w:hyperlink r:id="rId10" w:history="1">
        <w:r w:rsidRPr="00CE507E">
          <w:rPr>
            <w:rFonts w:ascii="Times New Roman" w:hAnsi="Times New Roman" w:cs="Times New Roman"/>
            <w:sz w:val="24"/>
            <w:szCs w:val="24"/>
          </w:rPr>
          <w:t>Стратегия социологического исследования. Описание, объяснение, понимание социальной реальности</w:t>
        </w:r>
      </w:hyperlink>
      <w:r w:rsidRPr="00CE507E">
        <w:rPr>
          <w:rFonts w:ascii="Times New Roman" w:hAnsi="Times New Roman" w:cs="Times New Roman"/>
          <w:sz w:val="24"/>
          <w:szCs w:val="24"/>
        </w:rPr>
        <w:t xml:space="preserve"> [текст] / В.А. Ядов. — 3-е изд., испр. — Москва: Омега-Л, 2015. -  567 с.</w:t>
      </w:r>
    </w:p>
    <w:p w14:paraId="565FDFA9" w14:textId="77777777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3. Баранников А.В. Содержание общего образования. Компетентностный подход [текст] / А.В. Баранникова - М.: ГУ ВШЭ, 2013.</w:t>
      </w:r>
    </w:p>
    <w:p w14:paraId="37144A02" w14:textId="0A575D85" w:rsidR="00D83545" w:rsidRPr="00CE507E" w:rsidRDefault="00D83545" w:rsidP="00D835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4. Букреева И. А., Евченко Н. А. Учебно-исследовательская деятельность школьников как один из методов формирования ключевых компетенций // Молодой ученый. — 2012. — №8. — С. 309-312. )</w:t>
      </w:r>
    </w:p>
    <w:p w14:paraId="2D1AA848" w14:textId="11B59C14" w:rsidR="00D83545" w:rsidRPr="00CE507E" w:rsidRDefault="00D83545" w:rsidP="00D83545">
      <w:pPr>
        <w:pStyle w:val="a3"/>
        <w:shd w:val="clear" w:color="auto" w:fill="F2F2F2" w:themeFill="background1" w:themeFillShade="F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5D9A46" w14:textId="77777777" w:rsidR="00457E8D" w:rsidRPr="00CE507E" w:rsidRDefault="00457E8D" w:rsidP="00422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F42B72" w14:textId="77777777" w:rsidR="00CC756D" w:rsidRPr="00CE507E" w:rsidRDefault="00CC756D" w:rsidP="00CD5D28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507E">
        <w:rPr>
          <w:rFonts w:ascii="Times New Roman" w:hAnsi="Times New Roman" w:cs="Times New Roman"/>
          <w:b/>
          <w:sz w:val="24"/>
          <w:szCs w:val="24"/>
        </w:rPr>
        <w:t xml:space="preserve">РАЗНОЕ. </w:t>
      </w:r>
    </w:p>
    <w:p w14:paraId="6133A135" w14:textId="77777777" w:rsidR="006B7C36" w:rsidRPr="00CE507E" w:rsidRDefault="006B7C36" w:rsidP="00CC756D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Выступления учителей. Диссимиляция опыта работы на образовательных п</w:t>
      </w:r>
      <w:r w:rsidR="00460F6E" w:rsidRPr="00CE507E">
        <w:rPr>
          <w:rFonts w:ascii="Times New Roman" w:hAnsi="Times New Roman" w:cs="Times New Roman"/>
          <w:sz w:val="24"/>
          <w:szCs w:val="24"/>
        </w:rPr>
        <w:t>латформах с цифровыми ресурсами.</w:t>
      </w:r>
    </w:p>
    <w:p w14:paraId="14BC6492" w14:textId="77777777" w:rsidR="00460F6E" w:rsidRPr="00CE507E" w:rsidRDefault="00460F6E" w:rsidP="00460F6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6AE140" w14:textId="77777777" w:rsidR="00CC756D" w:rsidRPr="00CE507E" w:rsidRDefault="00460F6E" w:rsidP="006B7C36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E507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подготовки к ЕГЭ/ОГЭ необходимо использовать цифровую образовательную среду:</w:t>
      </w:r>
    </w:p>
    <w:p w14:paraId="11500E2C" w14:textId="77777777" w:rsidR="006B7C36" w:rsidRPr="00CE507E" w:rsidRDefault="006B7C36" w:rsidP="00CC756D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E507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http://statgrad.mioo.ru/ — Портал по подготовке к ЕГЭ и ГИА</w:t>
      </w:r>
    </w:p>
    <w:p w14:paraId="473C711F" w14:textId="77777777" w:rsidR="009D15BB" w:rsidRPr="00CE507E" w:rsidRDefault="006B7C36" w:rsidP="00E021FA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E507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http://www.ege.edu.ru/ — Официальный информационный портал ЕГЭ</w:t>
      </w:r>
      <w:r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E507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http://ege.ru/ — Сайт информационной поддержки ЕГЭ в компьютерной форме</w:t>
      </w:r>
      <w:r w:rsidRPr="00CE50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E507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http://fipi.ru/ — Федеральный институт педагогических измерений</w:t>
      </w:r>
    </w:p>
    <w:p w14:paraId="74CC8282" w14:textId="77777777" w:rsidR="00BD2564" w:rsidRPr="00CE507E" w:rsidRDefault="00BD2564" w:rsidP="006B7C36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 xml:space="preserve">Организация и проведение научно-практической конференции. Состав жюри. </w:t>
      </w:r>
    </w:p>
    <w:p w14:paraId="64B7A3AB" w14:textId="77777777" w:rsidR="00BD2564" w:rsidRPr="00CE507E" w:rsidRDefault="00BD2564" w:rsidP="00BD2564">
      <w:pPr>
        <w:spacing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E507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Решения заседания ГМО: </w:t>
      </w:r>
    </w:p>
    <w:p w14:paraId="740ECD6E" w14:textId="77777777" w:rsidR="00A52C35" w:rsidRPr="00CE507E" w:rsidRDefault="00AF7C35" w:rsidP="00A52C3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 xml:space="preserve">Признать работу по подготовке одаренных обучающихся к Всероссийской олимпиаде школьников по </w:t>
      </w:r>
      <w:r w:rsidR="00E16A3B" w:rsidRPr="00CE507E">
        <w:rPr>
          <w:rFonts w:ascii="Times New Roman" w:hAnsi="Times New Roman" w:cs="Times New Roman"/>
          <w:bCs/>
          <w:sz w:val="24"/>
          <w:szCs w:val="24"/>
        </w:rPr>
        <w:t xml:space="preserve">гуманитарным </w:t>
      </w:r>
      <w:r w:rsidRPr="00CE507E">
        <w:rPr>
          <w:rFonts w:ascii="Times New Roman" w:hAnsi="Times New Roman" w:cs="Times New Roman"/>
          <w:bCs/>
          <w:sz w:val="24"/>
          <w:szCs w:val="24"/>
        </w:rPr>
        <w:t>предметам</w:t>
      </w:r>
      <w:r w:rsidR="00A52C35" w:rsidRPr="00CE507E">
        <w:rPr>
          <w:rFonts w:ascii="Times New Roman" w:hAnsi="Times New Roman" w:cs="Times New Roman"/>
          <w:bCs/>
          <w:sz w:val="24"/>
          <w:szCs w:val="24"/>
        </w:rPr>
        <w:t>: истории, обществознанию, МХК, праву, экономике</w:t>
      </w:r>
      <w:r w:rsidRPr="00CE507E">
        <w:rPr>
          <w:rFonts w:ascii="Times New Roman" w:hAnsi="Times New Roman" w:cs="Times New Roman"/>
          <w:bCs/>
          <w:sz w:val="24"/>
          <w:szCs w:val="24"/>
        </w:rPr>
        <w:t xml:space="preserve"> на муниципальном и региональном уровне удовлетворительной.</w:t>
      </w:r>
    </w:p>
    <w:p w14:paraId="76EBEDE4" w14:textId="77777777" w:rsidR="00460F6E" w:rsidRPr="00CE507E" w:rsidRDefault="00460F6E" w:rsidP="00A52C3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 xml:space="preserve">Принять к сведению информацию Агафоновой С.Л. об Цифровом образовательном ресурсе на образовательной платформе Школьного портала. </w:t>
      </w:r>
    </w:p>
    <w:p w14:paraId="54124AA0" w14:textId="6984D33E" w:rsidR="00A52C35" w:rsidRPr="00CE507E" w:rsidRDefault="008F58EB" w:rsidP="00A52C3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>В практической образовательной деятельности по подготовке к ГИА п</w:t>
      </w:r>
      <w:r w:rsidR="00BD2564" w:rsidRPr="00CE507E">
        <w:rPr>
          <w:rFonts w:ascii="Times New Roman" w:hAnsi="Times New Roman" w:cs="Times New Roman"/>
          <w:bCs/>
          <w:sz w:val="24"/>
          <w:szCs w:val="24"/>
        </w:rPr>
        <w:t>ринять</w:t>
      </w:r>
      <w:r w:rsidR="00E16A3B" w:rsidRPr="00CE507E">
        <w:rPr>
          <w:rFonts w:ascii="Times New Roman" w:hAnsi="Times New Roman" w:cs="Times New Roman"/>
          <w:bCs/>
          <w:sz w:val="24"/>
          <w:szCs w:val="24"/>
        </w:rPr>
        <w:t xml:space="preserve"> к сведению информацию </w:t>
      </w:r>
      <w:r w:rsidR="00A52C35" w:rsidRPr="00CE507E">
        <w:rPr>
          <w:rFonts w:ascii="Times New Roman" w:hAnsi="Times New Roman" w:cs="Times New Roman"/>
          <w:bCs/>
          <w:sz w:val="24"/>
          <w:szCs w:val="24"/>
        </w:rPr>
        <w:t xml:space="preserve">Окуневой Т. В. - </w:t>
      </w:r>
      <w:r w:rsidR="00E16A3B" w:rsidRPr="00CE507E">
        <w:rPr>
          <w:rFonts w:ascii="Times New Roman" w:hAnsi="Times New Roman" w:cs="Times New Roman"/>
          <w:bCs/>
          <w:sz w:val="24"/>
          <w:szCs w:val="24"/>
        </w:rPr>
        <w:t>эксперта</w:t>
      </w:r>
      <w:r w:rsidR="00BD2564" w:rsidRPr="00CE507E">
        <w:rPr>
          <w:rFonts w:ascii="Times New Roman" w:hAnsi="Times New Roman" w:cs="Times New Roman"/>
          <w:bCs/>
          <w:sz w:val="24"/>
          <w:szCs w:val="24"/>
        </w:rPr>
        <w:t xml:space="preserve"> по пров</w:t>
      </w:r>
      <w:r w:rsidR="00E16A3B" w:rsidRPr="00CE507E">
        <w:rPr>
          <w:rFonts w:ascii="Times New Roman" w:hAnsi="Times New Roman" w:cs="Times New Roman"/>
          <w:bCs/>
          <w:sz w:val="24"/>
          <w:szCs w:val="24"/>
        </w:rPr>
        <w:t>ерке</w:t>
      </w:r>
      <w:r w:rsidR="00AF7C35" w:rsidRPr="00CE507E">
        <w:rPr>
          <w:rFonts w:ascii="Times New Roman" w:hAnsi="Times New Roman" w:cs="Times New Roman"/>
          <w:bCs/>
          <w:sz w:val="24"/>
          <w:szCs w:val="24"/>
        </w:rPr>
        <w:t xml:space="preserve"> работ ЕГЭ по обществознанию</w:t>
      </w:r>
      <w:r w:rsidR="00B07E25" w:rsidRPr="00CE507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07E25" w:rsidRPr="00CE507E">
        <w:rPr>
          <w:rFonts w:ascii="Times New Roman" w:hAnsi="Times New Roman" w:cs="Times New Roman"/>
          <w:sz w:val="24"/>
          <w:szCs w:val="24"/>
        </w:rPr>
        <w:t>Изучить</w:t>
      </w:r>
      <w:r w:rsidR="00A52C35" w:rsidRPr="00CE507E">
        <w:rPr>
          <w:rFonts w:ascii="Times New Roman" w:hAnsi="Times New Roman" w:cs="Times New Roman"/>
          <w:sz w:val="24"/>
          <w:szCs w:val="24"/>
        </w:rPr>
        <w:t xml:space="preserve"> и разобрать с </w:t>
      </w:r>
      <w:r w:rsidR="00B07E25" w:rsidRPr="00CE507E">
        <w:rPr>
          <w:rFonts w:ascii="Times New Roman" w:hAnsi="Times New Roman" w:cs="Times New Roman"/>
          <w:sz w:val="24"/>
          <w:szCs w:val="24"/>
        </w:rPr>
        <w:t>учащимися технологию</w:t>
      </w:r>
      <w:r w:rsidR="00A52C35" w:rsidRPr="00CE507E">
        <w:rPr>
          <w:rFonts w:ascii="Times New Roman" w:hAnsi="Times New Roman" w:cs="Times New Roman"/>
          <w:sz w:val="24"/>
          <w:szCs w:val="24"/>
        </w:rPr>
        <w:t xml:space="preserve"> проверки и </w:t>
      </w:r>
      <w:r w:rsidR="00B07E25" w:rsidRPr="00CE507E">
        <w:rPr>
          <w:rFonts w:ascii="Times New Roman" w:hAnsi="Times New Roman" w:cs="Times New Roman"/>
          <w:sz w:val="24"/>
          <w:szCs w:val="24"/>
        </w:rPr>
        <w:t xml:space="preserve">критерии </w:t>
      </w:r>
      <w:r w:rsidR="00A52C35" w:rsidRPr="00CE507E">
        <w:rPr>
          <w:rFonts w:ascii="Times New Roman" w:hAnsi="Times New Roman" w:cs="Times New Roman"/>
          <w:sz w:val="24"/>
          <w:szCs w:val="24"/>
        </w:rPr>
        <w:t>оценивания развернутых о</w:t>
      </w:r>
      <w:r w:rsidR="00B07E25" w:rsidRPr="00CE507E">
        <w:rPr>
          <w:rFonts w:ascii="Times New Roman" w:hAnsi="Times New Roman" w:cs="Times New Roman"/>
          <w:sz w:val="24"/>
          <w:szCs w:val="24"/>
        </w:rPr>
        <w:t xml:space="preserve">тветов заданий ЕГЭ </w:t>
      </w:r>
      <w:r w:rsidR="00A52C35" w:rsidRPr="00CE507E">
        <w:rPr>
          <w:rFonts w:ascii="Times New Roman" w:hAnsi="Times New Roman" w:cs="Times New Roman"/>
          <w:sz w:val="24"/>
          <w:szCs w:val="24"/>
        </w:rPr>
        <w:t xml:space="preserve">– 2022 по обществознанию. </w:t>
      </w:r>
    </w:p>
    <w:p w14:paraId="27A8CED0" w14:textId="15EDD79A" w:rsidR="00D83545" w:rsidRPr="00CE507E" w:rsidRDefault="00D83545" w:rsidP="00A52C3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 xml:space="preserve">Принять к сведению и использовать в образовательной деятельности элементы опыта работы </w:t>
      </w:r>
      <w:r w:rsidR="00CE507E" w:rsidRPr="00CE507E">
        <w:rPr>
          <w:rFonts w:ascii="Times New Roman" w:hAnsi="Times New Roman" w:cs="Times New Roman"/>
          <w:bCs/>
          <w:sz w:val="24"/>
          <w:szCs w:val="24"/>
        </w:rPr>
        <w:t xml:space="preserve">учителей Федоровой Л.М. и Мухиной Д.А. </w:t>
      </w:r>
    </w:p>
    <w:p w14:paraId="5CC5AD45" w14:textId="77777777" w:rsidR="00A52C35" w:rsidRPr="00CE507E" w:rsidRDefault="00A52C35" w:rsidP="00A52C3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sz w:val="24"/>
          <w:szCs w:val="24"/>
        </w:rPr>
        <w:t>Учителям, работающим в 11 классе п</w:t>
      </w:r>
      <w:r w:rsidR="00B07E25" w:rsidRPr="00CE507E">
        <w:rPr>
          <w:rFonts w:ascii="Times New Roman" w:hAnsi="Times New Roman" w:cs="Times New Roman"/>
          <w:sz w:val="24"/>
          <w:szCs w:val="24"/>
        </w:rPr>
        <w:t>осмотреть предметно веби</w:t>
      </w:r>
      <w:r w:rsidRPr="00CE507E">
        <w:rPr>
          <w:rFonts w:ascii="Times New Roman" w:hAnsi="Times New Roman" w:cs="Times New Roman"/>
          <w:sz w:val="24"/>
          <w:szCs w:val="24"/>
        </w:rPr>
        <w:t>нар по подготовке к ЕГЭ -2022 по истории. Разобрать с учащимися требования и особенности выполнения заданий КИМов ЕГЭ-2022.</w:t>
      </w:r>
    </w:p>
    <w:p w14:paraId="26952568" w14:textId="77777777" w:rsidR="00A52C35" w:rsidRPr="00CE507E" w:rsidRDefault="005869E7" w:rsidP="00A52C3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>С</w:t>
      </w:r>
      <w:r w:rsidR="00A52C35" w:rsidRPr="00CE507E">
        <w:rPr>
          <w:rFonts w:ascii="Times New Roman" w:hAnsi="Times New Roman" w:cs="Times New Roman"/>
          <w:bCs/>
          <w:sz w:val="24"/>
          <w:szCs w:val="24"/>
        </w:rPr>
        <w:t>овершенствовать процесс формирования функциональной учащихся. Активно вести подготовку учащихся к предметным диагностическим работам по истории и обществознанию, к ВПР, ГИА-2022.</w:t>
      </w:r>
    </w:p>
    <w:p w14:paraId="42C8CB7E" w14:textId="77777777" w:rsidR="00A52C35" w:rsidRPr="00CE507E" w:rsidRDefault="005869E7" w:rsidP="005869E7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>Продолжить развитие навыков финансовой грамотности обучающихся в процессе системно-деятельностного подхода с помощью практических заданий и образовательных задач.</w:t>
      </w:r>
    </w:p>
    <w:p w14:paraId="2C3369E8" w14:textId="77777777" w:rsidR="00BD2564" w:rsidRPr="00CE507E" w:rsidRDefault="00BD2564" w:rsidP="00BD256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 xml:space="preserve">Учителям продолжить работу по повышению собственной профессиональной педагогической компетенции </w:t>
      </w:r>
      <w:r w:rsidR="004228FD" w:rsidRPr="00CE507E">
        <w:rPr>
          <w:rFonts w:ascii="Times New Roman" w:hAnsi="Times New Roman" w:cs="Times New Roman"/>
          <w:bCs/>
          <w:sz w:val="24"/>
          <w:szCs w:val="24"/>
        </w:rPr>
        <w:t xml:space="preserve">в соответствии с новыми ФГОС </w:t>
      </w:r>
      <w:r w:rsidRPr="00CE507E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4228FD" w:rsidRPr="00CE507E">
        <w:rPr>
          <w:rFonts w:ascii="Times New Roman" w:hAnsi="Times New Roman" w:cs="Times New Roman"/>
          <w:bCs/>
          <w:sz w:val="24"/>
          <w:szCs w:val="24"/>
        </w:rPr>
        <w:t xml:space="preserve">методических вебинарах и </w:t>
      </w:r>
      <w:r w:rsidRPr="00CE507E">
        <w:rPr>
          <w:rFonts w:ascii="Times New Roman" w:hAnsi="Times New Roman" w:cs="Times New Roman"/>
          <w:bCs/>
          <w:sz w:val="24"/>
          <w:szCs w:val="24"/>
        </w:rPr>
        <w:t>различн</w:t>
      </w:r>
      <w:r w:rsidR="004228FD" w:rsidRPr="00CE507E">
        <w:rPr>
          <w:rFonts w:ascii="Times New Roman" w:hAnsi="Times New Roman" w:cs="Times New Roman"/>
          <w:bCs/>
          <w:sz w:val="24"/>
          <w:szCs w:val="24"/>
        </w:rPr>
        <w:t>ых курсовых площадках.</w:t>
      </w:r>
    </w:p>
    <w:p w14:paraId="4B72A78C" w14:textId="77777777" w:rsidR="00BD2564" w:rsidRPr="00CE507E" w:rsidRDefault="00BD2564" w:rsidP="00BD256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>Осуществлять обмен педагогическим опытом.</w:t>
      </w:r>
    </w:p>
    <w:p w14:paraId="08927D87" w14:textId="77777777" w:rsidR="004228FD" w:rsidRPr="00CE507E" w:rsidRDefault="004228FD" w:rsidP="00BD256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 xml:space="preserve">Развивать исследовательские компетенции творческих школьников, осуществлять научно-методическое руководство по   подготовке </w:t>
      </w:r>
      <w:r w:rsidR="00761B72" w:rsidRPr="00CE507E">
        <w:rPr>
          <w:rFonts w:ascii="Times New Roman" w:hAnsi="Times New Roman" w:cs="Times New Roman"/>
          <w:bCs/>
          <w:sz w:val="24"/>
          <w:szCs w:val="24"/>
        </w:rPr>
        <w:t>работ к</w:t>
      </w:r>
      <w:r w:rsidRPr="00CE507E">
        <w:rPr>
          <w:rFonts w:ascii="Times New Roman" w:hAnsi="Times New Roman" w:cs="Times New Roman"/>
          <w:bCs/>
          <w:sz w:val="24"/>
          <w:szCs w:val="24"/>
        </w:rPr>
        <w:t xml:space="preserve"> участию в городских научно-практических конференциях</w:t>
      </w:r>
    </w:p>
    <w:p w14:paraId="76E66B72" w14:textId="77777777" w:rsidR="00BD2564" w:rsidRPr="00CE507E" w:rsidRDefault="00BD2564" w:rsidP="00BD2564">
      <w:pPr>
        <w:pStyle w:val="a3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B4F897" w14:textId="77777777" w:rsidR="00BD2564" w:rsidRPr="00CE507E" w:rsidRDefault="00BD2564" w:rsidP="00BD2564">
      <w:pPr>
        <w:pStyle w:val="a3"/>
        <w:ind w:left="1080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39B17C37" w14:textId="77777777" w:rsidR="00BD2564" w:rsidRPr="00CE507E" w:rsidRDefault="00BD2564" w:rsidP="00BD256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07E">
        <w:rPr>
          <w:rFonts w:ascii="Times New Roman" w:hAnsi="Times New Roman" w:cs="Times New Roman"/>
          <w:bCs/>
          <w:sz w:val="24"/>
          <w:szCs w:val="24"/>
        </w:rPr>
        <w:t xml:space="preserve">Руководитель ГМО </w:t>
      </w:r>
      <w:r w:rsidRPr="00CE507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18A9A06" wp14:editId="5D43A31B">
            <wp:extent cx="1036320" cy="45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507E">
        <w:rPr>
          <w:rFonts w:ascii="Times New Roman" w:hAnsi="Times New Roman" w:cs="Times New Roman"/>
          <w:bCs/>
          <w:sz w:val="24"/>
          <w:szCs w:val="24"/>
        </w:rPr>
        <w:t>_С. Л. Агафонова</w:t>
      </w:r>
    </w:p>
    <w:p w14:paraId="68F72F22" w14:textId="77777777" w:rsidR="00BD2564" w:rsidRPr="005850AB" w:rsidRDefault="00BD2564" w:rsidP="00BD2564">
      <w:pPr>
        <w:jc w:val="both"/>
        <w:rPr>
          <w:bCs/>
          <w:sz w:val="24"/>
          <w:szCs w:val="24"/>
        </w:rPr>
      </w:pPr>
    </w:p>
    <w:p w14:paraId="6DD818E5" w14:textId="77777777" w:rsidR="00BD2564" w:rsidRPr="003D1638" w:rsidRDefault="00BD2564" w:rsidP="00BD2564">
      <w:pPr>
        <w:jc w:val="both"/>
        <w:rPr>
          <w:bCs/>
          <w:sz w:val="24"/>
          <w:szCs w:val="24"/>
        </w:rPr>
      </w:pPr>
    </w:p>
    <w:p w14:paraId="163FF876" w14:textId="77777777" w:rsidR="00BD2564" w:rsidRPr="006B7C36" w:rsidRDefault="00BD2564" w:rsidP="006B7C36"/>
    <w:sectPr w:rsidR="00BD2564" w:rsidRPr="006B7C36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4A688" w14:textId="77777777" w:rsidR="00C822DD" w:rsidRDefault="00C822DD" w:rsidP="00761B72">
      <w:pPr>
        <w:spacing w:after="0" w:line="240" w:lineRule="auto"/>
      </w:pPr>
      <w:r>
        <w:separator/>
      </w:r>
    </w:p>
  </w:endnote>
  <w:endnote w:type="continuationSeparator" w:id="0">
    <w:p w14:paraId="4F0115EE" w14:textId="77777777" w:rsidR="00C822DD" w:rsidRDefault="00C822DD" w:rsidP="0076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3650761"/>
      <w:docPartObj>
        <w:docPartGallery w:val="Page Numbers (Bottom of Page)"/>
        <w:docPartUnique/>
      </w:docPartObj>
    </w:sdtPr>
    <w:sdtEndPr/>
    <w:sdtContent>
      <w:p w14:paraId="50FA4683" w14:textId="697C890F" w:rsidR="00761B72" w:rsidRDefault="00761B7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3B2">
          <w:rPr>
            <w:noProof/>
          </w:rPr>
          <w:t>2</w:t>
        </w:r>
        <w:r>
          <w:fldChar w:fldCharType="end"/>
        </w:r>
      </w:p>
    </w:sdtContent>
  </w:sdt>
  <w:p w14:paraId="2C6FDDAB" w14:textId="77777777" w:rsidR="00761B72" w:rsidRDefault="00761B7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E4FA82" w14:textId="77777777" w:rsidR="00C822DD" w:rsidRDefault="00C822DD" w:rsidP="00761B72">
      <w:pPr>
        <w:spacing w:after="0" w:line="240" w:lineRule="auto"/>
      </w:pPr>
      <w:r>
        <w:separator/>
      </w:r>
    </w:p>
  </w:footnote>
  <w:footnote w:type="continuationSeparator" w:id="0">
    <w:p w14:paraId="39C0C91B" w14:textId="77777777" w:rsidR="00C822DD" w:rsidRDefault="00C822DD" w:rsidP="00761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6084"/>
    <w:multiLevelType w:val="hybridMultilevel"/>
    <w:tmpl w:val="D2E43114"/>
    <w:lvl w:ilvl="0" w:tplc="152A35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A0CFE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2871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E81D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AEE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46CF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42A6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E01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6084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5163C"/>
    <w:multiLevelType w:val="hybridMultilevel"/>
    <w:tmpl w:val="6018F5D0"/>
    <w:lvl w:ilvl="0" w:tplc="DEF038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EC6D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7082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E418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CCE4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EE25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28C6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D03A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6C17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D3B76"/>
    <w:multiLevelType w:val="hybridMultilevel"/>
    <w:tmpl w:val="3692D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2362A"/>
    <w:multiLevelType w:val="hybridMultilevel"/>
    <w:tmpl w:val="6E2C17C6"/>
    <w:lvl w:ilvl="0" w:tplc="64B4A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7CD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F45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2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4A4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225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8E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E7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B8B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FC20B50"/>
    <w:multiLevelType w:val="hybridMultilevel"/>
    <w:tmpl w:val="62F48928"/>
    <w:lvl w:ilvl="0" w:tplc="39CA5E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0AA5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C04F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B810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AAC6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52BF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5A61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C43F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B647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436556E"/>
    <w:multiLevelType w:val="hybridMultilevel"/>
    <w:tmpl w:val="7FF2EEEC"/>
    <w:lvl w:ilvl="0" w:tplc="3E4431D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4E7532"/>
    <w:multiLevelType w:val="hybridMultilevel"/>
    <w:tmpl w:val="A2E25950"/>
    <w:lvl w:ilvl="0" w:tplc="E4C4C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30F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4C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56D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206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121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6E6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2E1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3AF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933480C"/>
    <w:multiLevelType w:val="hybridMultilevel"/>
    <w:tmpl w:val="54001A4E"/>
    <w:lvl w:ilvl="0" w:tplc="865AC4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A41E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4C8A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E810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C82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A87F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9EB0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9202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5683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B6142"/>
    <w:multiLevelType w:val="hybridMultilevel"/>
    <w:tmpl w:val="92B83AA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88D3129"/>
    <w:multiLevelType w:val="hybridMultilevel"/>
    <w:tmpl w:val="64F69C4C"/>
    <w:lvl w:ilvl="0" w:tplc="B5BEC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64C8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16A7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A697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A46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68EC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6451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0ACC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7A81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6333F6"/>
    <w:multiLevelType w:val="hybridMultilevel"/>
    <w:tmpl w:val="7FF2EEEC"/>
    <w:lvl w:ilvl="0" w:tplc="3E4431D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3573584"/>
    <w:multiLevelType w:val="hybridMultilevel"/>
    <w:tmpl w:val="7F1842D4"/>
    <w:lvl w:ilvl="0" w:tplc="457AC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16E4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CEE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B63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8E5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208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1AF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A0F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32E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4E53F5B"/>
    <w:multiLevelType w:val="hybridMultilevel"/>
    <w:tmpl w:val="FB5A6E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41EFA"/>
    <w:multiLevelType w:val="hybridMultilevel"/>
    <w:tmpl w:val="4136102E"/>
    <w:lvl w:ilvl="0" w:tplc="04F80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DE2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36B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E00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488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06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1AA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96F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9AE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84722D0"/>
    <w:multiLevelType w:val="hybridMultilevel"/>
    <w:tmpl w:val="5C382EC2"/>
    <w:lvl w:ilvl="0" w:tplc="4C9C5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4C55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ED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8D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666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26A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787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26B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0AD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A721C01"/>
    <w:multiLevelType w:val="hybridMultilevel"/>
    <w:tmpl w:val="3C38BCF6"/>
    <w:lvl w:ilvl="0" w:tplc="E2EAC1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253D0B"/>
    <w:multiLevelType w:val="hybridMultilevel"/>
    <w:tmpl w:val="37FE5AF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63120FC"/>
    <w:multiLevelType w:val="hybridMultilevel"/>
    <w:tmpl w:val="7FF2EEEC"/>
    <w:lvl w:ilvl="0" w:tplc="3E4431D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6F516AA"/>
    <w:multiLevelType w:val="hybridMultilevel"/>
    <w:tmpl w:val="6688D488"/>
    <w:lvl w:ilvl="0" w:tplc="FC282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54D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921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0A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42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98D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E40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5A9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AE4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04D7F19"/>
    <w:multiLevelType w:val="hybridMultilevel"/>
    <w:tmpl w:val="8682B696"/>
    <w:lvl w:ilvl="0" w:tplc="0C9AD2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7E0F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D0BF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9A4C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1AD6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26CE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864B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CCBC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A083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11775C"/>
    <w:multiLevelType w:val="hybridMultilevel"/>
    <w:tmpl w:val="C428A4F2"/>
    <w:lvl w:ilvl="0" w:tplc="72860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7EC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2CB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D43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5E3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B63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FA1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CAC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0A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3AD7242"/>
    <w:multiLevelType w:val="hybridMultilevel"/>
    <w:tmpl w:val="2D0EC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1D2EF6"/>
    <w:multiLevelType w:val="hybridMultilevel"/>
    <w:tmpl w:val="EE340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047110"/>
    <w:multiLevelType w:val="hybridMultilevel"/>
    <w:tmpl w:val="26D4FBA2"/>
    <w:lvl w:ilvl="0" w:tplc="72860E6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2"/>
  </w:num>
  <w:num w:numId="4">
    <w:abstractNumId w:val="2"/>
  </w:num>
  <w:num w:numId="5">
    <w:abstractNumId w:val="20"/>
  </w:num>
  <w:num w:numId="6">
    <w:abstractNumId w:val="15"/>
  </w:num>
  <w:num w:numId="7">
    <w:abstractNumId w:val="13"/>
  </w:num>
  <w:num w:numId="8">
    <w:abstractNumId w:val="11"/>
  </w:num>
  <w:num w:numId="9">
    <w:abstractNumId w:val="14"/>
  </w:num>
  <w:num w:numId="10">
    <w:abstractNumId w:val="6"/>
  </w:num>
  <w:num w:numId="11">
    <w:abstractNumId w:val="18"/>
  </w:num>
  <w:num w:numId="12">
    <w:abstractNumId w:val="3"/>
  </w:num>
  <w:num w:numId="13">
    <w:abstractNumId w:val="17"/>
  </w:num>
  <w:num w:numId="14">
    <w:abstractNumId w:val="5"/>
  </w:num>
  <w:num w:numId="15">
    <w:abstractNumId w:val="1"/>
  </w:num>
  <w:num w:numId="16">
    <w:abstractNumId w:val="0"/>
  </w:num>
  <w:num w:numId="17">
    <w:abstractNumId w:val="7"/>
  </w:num>
  <w:num w:numId="18">
    <w:abstractNumId w:val="9"/>
  </w:num>
  <w:num w:numId="19">
    <w:abstractNumId w:val="4"/>
  </w:num>
  <w:num w:numId="20">
    <w:abstractNumId w:val="19"/>
  </w:num>
  <w:num w:numId="21">
    <w:abstractNumId w:val="22"/>
  </w:num>
  <w:num w:numId="22">
    <w:abstractNumId w:val="21"/>
  </w:num>
  <w:num w:numId="23">
    <w:abstractNumId w:val="10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803"/>
    <w:rsid w:val="0008601D"/>
    <w:rsid w:val="0009285E"/>
    <w:rsid w:val="00095803"/>
    <w:rsid w:val="000A7825"/>
    <w:rsid w:val="001660D6"/>
    <w:rsid w:val="00295B24"/>
    <w:rsid w:val="003311EC"/>
    <w:rsid w:val="003813B2"/>
    <w:rsid w:val="00390336"/>
    <w:rsid w:val="003D6078"/>
    <w:rsid w:val="004228FD"/>
    <w:rsid w:val="00457E8D"/>
    <w:rsid w:val="00460F6E"/>
    <w:rsid w:val="004F688D"/>
    <w:rsid w:val="0058143C"/>
    <w:rsid w:val="005869E7"/>
    <w:rsid w:val="005A0E79"/>
    <w:rsid w:val="006B7C36"/>
    <w:rsid w:val="00704DC2"/>
    <w:rsid w:val="00761B72"/>
    <w:rsid w:val="008038E3"/>
    <w:rsid w:val="00844CC9"/>
    <w:rsid w:val="008A1C40"/>
    <w:rsid w:val="008E4EC4"/>
    <w:rsid w:val="008F58EB"/>
    <w:rsid w:val="00900AFD"/>
    <w:rsid w:val="009D15BB"/>
    <w:rsid w:val="00A139B4"/>
    <w:rsid w:val="00A52C35"/>
    <w:rsid w:val="00A823EC"/>
    <w:rsid w:val="00AF7C35"/>
    <w:rsid w:val="00B07E25"/>
    <w:rsid w:val="00BD22CC"/>
    <w:rsid w:val="00BD2564"/>
    <w:rsid w:val="00C008BB"/>
    <w:rsid w:val="00C324F7"/>
    <w:rsid w:val="00C822DD"/>
    <w:rsid w:val="00CB20E1"/>
    <w:rsid w:val="00CC756D"/>
    <w:rsid w:val="00CD5D28"/>
    <w:rsid w:val="00CE507E"/>
    <w:rsid w:val="00D44CE7"/>
    <w:rsid w:val="00D46777"/>
    <w:rsid w:val="00D5371A"/>
    <w:rsid w:val="00D80400"/>
    <w:rsid w:val="00D83545"/>
    <w:rsid w:val="00E021FA"/>
    <w:rsid w:val="00E07582"/>
    <w:rsid w:val="00E16A3B"/>
    <w:rsid w:val="00FA54D0"/>
    <w:rsid w:val="00FD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0E93"/>
  <w15:chartTrackingRefBased/>
  <w15:docId w15:val="{6E3A24BF-0682-45FC-A60B-0612C6ED3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B7C3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7C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B7C36"/>
    <w:pPr>
      <w:ind w:left="720"/>
      <w:contextualSpacing/>
    </w:pPr>
  </w:style>
  <w:style w:type="character" w:customStyle="1" w:styleId="st">
    <w:name w:val="st"/>
    <w:rsid w:val="006B7C36"/>
  </w:style>
  <w:style w:type="paragraph" w:styleId="a4">
    <w:name w:val="Normal (Web)"/>
    <w:basedOn w:val="a"/>
    <w:uiPriority w:val="99"/>
    <w:semiHidden/>
    <w:unhideWhenUsed/>
    <w:rsid w:val="00CB2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D6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61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1B72"/>
  </w:style>
  <w:style w:type="paragraph" w:styleId="a8">
    <w:name w:val="footer"/>
    <w:basedOn w:val="a"/>
    <w:link w:val="a9"/>
    <w:uiPriority w:val="99"/>
    <w:unhideWhenUsed/>
    <w:rsid w:val="00761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1B72"/>
  </w:style>
  <w:style w:type="character" w:styleId="aa">
    <w:name w:val="Hyperlink"/>
    <w:basedOn w:val="a0"/>
    <w:uiPriority w:val="99"/>
    <w:unhideWhenUsed/>
    <w:rsid w:val="00A823EC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660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7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0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6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2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6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4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2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1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2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0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67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4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84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1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8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2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8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6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66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5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4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8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4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82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59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4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8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5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4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2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2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10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4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www.isras.ru/index.php?page_id=536&amp;id=58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ubbl.u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3674</Words>
  <Characters>20946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2023-01-18T16:36:00Z</dcterms:created>
  <dcterms:modified xsi:type="dcterms:W3CDTF">2023-01-18T16:36:00Z</dcterms:modified>
</cp:coreProperties>
</file>