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76" w:rsidRPr="00F80176" w:rsidRDefault="00F80176" w:rsidP="00F80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2C0" w:rsidRDefault="007872C0" w:rsidP="00F8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«Роль </w:t>
      </w:r>
      <w:r w:rsidR="00F80176">
        <w:rPr>
          <w:rFonts w:ascii="Times New Roman" w:hAnsi="Times New Roman" w:cs="Times New Roman"/>
          <w:b/>
          <w:sz w:val="28"/>
          <w:szCs w:val="28"/>
        </w:rPr>
        <w:t>творческого объединения в развитии</w:t>
      </w:r>
      <w:r w:rsidR="00F80176" w:rsidRPr="00E52F01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="00F80176">
        <w:rPr>
          <w:rFonts w:ascii="Times New Roman" w:hAnsi="Times New Roman" w:cs="Times New Roman"/>
          <w:b/>
          <w:sz w:val="28"/>
          <w:szCs w:val="28"/>
        </w:rPr>
        <w:t xml:space="preserve">тей </w:t>
      </w:r>
    </w:p>
    <w:p w:rsidR="00F80176" w:rsidRPr="00F80176" w:rsidRDefault="00F80176" w:rsidP="00F8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младшего школьного возраста»</w:t>
      </w:r>
    </w:p>
    <w:p w:rsidR="00F80176" w:rsidRPr="00F80176" w:rsidRDefault="00F80176" w:rsidP="00F80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76" w:rsidRPr="00F80176" w:rsidRDefault="00531B29" w:rsidP="00F80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30.5pt;margin-top:1pt;width:251pt;height:16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" fillcolor="window" strokecolor="window" strokeweight=".5pt">
            <v:textbox>
              <w:txbxContent>
                <w:p w:rsidR="00F80176" w:rsidRDefault="00F80176" w:rsidP="00DA77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Павлова Галина Валентиновна</w:t>
                  </w:r>
                  <w:r w:rsidR="00B663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F80176" w:rsidRDefault="00B66340" w:rsidP="00DA77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F8017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едагог</w:t>
                  </w:r>
                  <w:r w:rsidR="00F846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дополнительного образования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F846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8017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Муниципальное бюджетное учреждение дополнительного образования города Дубны Московской области «Центр дополнительного образования для детей «Дружба» </w:t>
                  </w:r>
                </w:p>
                <w:p w:rsidR="00F80176" w:rsidRPr="00B66340" w:rsidRDefault="00B66340" w:rsidP="00DA77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634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Mail</w:t>
                  </w:r>
                  <w:r w:rsidRPr="00B66340">
                    <w:rPr>
                      <w:rFonts w:ascii="Times New Roman" w:eastAsia="Times New Roman" w:hAnsi="Times New Roman" w:cs="Times New Roman"/>
                      <w:color w:val="0000FF" w:themeColor="hyperlink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hyperlink r:id="rId4" w:history="1">
                    <w:r w:rsidRPr="00B66340">
                      <w:rPr>
                        <w:rFonts w:ascii="Times New Roman" w:eastAsia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ru-RU"/>
                      </w:rPr>
                      <w:t>galinagre-pavlova@yandex.ru</w:t>
                    </w:r>
                    <w:proofErr w:type="spellEnd"/>
                  </w:hyperlink>
                </w:p>
                <w:p w:rsidR="00B66340" w:rsidRPr="00F80176" w:rsidRDefault="00B66340" w:rsidP="00B663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B6634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адрес сайта ОУ:</w:t>
                  </w:r>
                  <w:r>
                    <w:t xml:space="preserve"> </w:t>
                  </w:r>
                  <w:hyperlink r:id="rId5" w:history="1">
                    <w:r w:rsidRPr="00F80176">
                      <w:rPr>
                        <w:rFonts w:ascii="Times New Roman" w:eastAsia="Times New Roman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ru-RU"/>
                      </w:rPr>
                      <w:t>http://drujba.goruno-dubna.ru/</w:t>
                    </w:r>
                  </w:hyperlink>
                </w:p>
                <w:p w:rsidR="00B66340" w:rsidRDefault="00B66340" w:rsidP="00DA77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80176" w:rsidRDefault="00F80176" w:rsidP="00DA77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C00000"/>
                      <w:sz w:val="24"/>
                      <w:szCs w:val="24"/>
                      <w:lang w:eastAsia="ru-RU"/>
                    </w:rPr>
                  </w:pPr>
                </w:p>
                <w:p w:rsidR="00F80176" w:rsidRDefault="00F80176" w:rsidP="00DA771C">
                  <w:pPr>
                    <w:jc w:val="right"/>
                  </w:pPr>
                </w:p>
              </w:txbxContent>
            </v:textbox>
          </v:shape>
        </w:pict>
      </w:r>
      <w:r w:rsidR="00F80176" w:rsidRPr="00F80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1979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475"/>
                    <a:stretch/>
                  </pic:blipFill>
                  <pic:spPr bwMode="auto">
                    <a:xfrm>
                      <a:off x="0" y="0"/>
                      <a:ext cx="2487547" cy="206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176" w:rsidRPr="00F80176" w:rsidRDefault="00F80176" w:rsidP="00F80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76" w:rsidRPr="00F80176" w:rsidRDefault="00F80176" w:rsidP="00F8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176" w:rsidRPr="007872C0" w:rsidRDefault="00F80176" w:rsidP="00F80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B23B3" w:rsidRDefault="00F80176" w:rsidP="0078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представлен опыт </w:t>
      </w:r>
      <w:r w:rsidR="00B66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педагога по развитию</w:t>
      </w:r>
      <w:r w:rsidR="000B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способностей </w:t>
      </w:r>
      <w:r w:rsidR="000B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младшего школьного возраста в </w:t>
      </w:r>
      <w:r w:rsidR="00A40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дополнительного образования.</w:t>
      </w:r>
    </w:p>
    <w:p w:rsidR="00F80176" w:rsidRPr="00F80176" w:rsidRDefault="00F80176" w:rsidP="00787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176">
        <w:rPr>
          <w:rFonts w:ascii="Times New Roman" w:eastAsia="Calibri" w:hAnsi="Times New Roman" w:cs="Times New Roman"/>
          <w:sz w:val="24"/>
          <w:szCs w:val="24"/>
        </w:rPr>
        <w:t>Опыт работы может быть использован педагогами дополнительного образования, педагогами общеобразовательных школ при организации</w:t>
      </w:r>
      <w:r w:rsidR="00720619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деятельности.</w:t>
      </w:r>
    </w:p>
    <w:p w:rsidR="00F80176" w:rsidRDefault="00B66340" w:rsidP="007872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34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Ключевые слова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0F1CB3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творческие способности, развитие, творчество, эффективность.</w:t>
      </w:r>
      <w:bookmarkStart w:id="0" w:name="_GoBack"/>
      <w:bookmarkEnd w:id="0"/>
    </w:p>
    <w:p w:rsidR="007872C0" w:rsidRPr="00F80176" w:rsidRDefault="007872C0" w:rsidP="007872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3E5" w:rsidRPr="00F039C8" w:rsidRDefault="00E463E5" w:rsidP="007872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Павлова Галина Валентиновна, работаю в Центре Дружба (Детский клуб «Факел») педагогом дополнительного образования. Являюсь руководителем творческих объединений по двум направлениям: техническое - «Начальное техническое моделирование» и художественное - «Валяние из шерсти». </w:t>
      </w:r>
    </w:p>
    <w:p w:rsidR="00A40BF4" w:rsidRPr="00F039C8" w:rsidRDefault="00E463E5" w:rsidP="00787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9C8">
        <w:rPr>
          <w:rFonts w:ascii="Times New Roman" w:hAnsi="Times New Roman" w:cs="Times New Roman"/>
          <w:sz w:val="24"/>
          <w:szCs w:val="24"/>
        </w:rPr>
        <w:t>С психологической точки зрения младший школьный возраст является</w:t>
      </w:r>
      <w:r w:rsidR="004E0612" w:rsidRPr="00F039C8">
        <w:rPr>
          <w:rFonts w:ascii="Times New Roman" w:hAnsi="Times New Roman" w:cs="Times New Roman"/>
          <w:sz w:val="24"/>
          <w:szCs w:val="24"/>
        </w:rPr>
        <w:t xml:space="preserve"> </w:t>
      </w:r>
      <w:r w:rsidRPr="00F039C8">
        <w:rPr>
          <w:rFonts w:ascii="Times New Roman" w:hAnsi="Times New Roman" w:cs="Times New Roman"/>
          <w:sz w:val="24"/>
          <w:szCs w:val="24"/>
        </w:rPr>
        <w:t xml:space="preserve">благоприятным </w:t>
      </w:r>
      <w:r w:rsidR="00854787">
        <w:rPr>
          <w:rFonts w:ascii="Times New Roman" w:hAnsi="Times New Roman" w:cs="Times New Roman"/>
          <w:sz w:val="24"/>
          <w:szCs w:val="24"/>
        </w:rPr>
        <w:t>периодом для развития творческих</w:t>
      </w:r>
      <w:r w:rsidR="006968BD">
        <w:rPr>
          <w:rFonts w:ascii="Times New Roman" w:hAnsi="Times New Roman" w:cs="Times New Roman"/>
          <w:sz w:val="24"/>
          <w:szCs w:val="24"/>
        </w:rPr>
        <w:t xml:space="preserve"> способностей. В это время закладыва</w:t>
      </w:r>
      <w:r w:rsidR="007D39C7">
        <w:rPr>
          <w:rFonts w:ascii="Times New Roman" w:hAnsi="Times New Roman" w:cs="Times New Roman"/>
          <w:sz w:val="24"/>
          <w:szCs w:val="24"/>
        </w:rPr>
        <w:t xml:space="preserve">ются </w:t>
      </w:r>
      <w:r w:rsidR="00B66340">
        <w:rPr>
          <w:rFonts w:ascii="Times New Roman" w:hAnsi="Times New Roman" w:cs="Times New Roman"/>
          <w:sz w:val="24"/>
          <w:szCs w:val="24"/>
        </w:rPr>
        <w:t>основные личностные</w:t>
      </w:r>
      <w:r w:rsidR="007D39C7" w:rsidRPr="00F039C8">
        <w:rPr>
          <w:rFonts w:ascii="Times New Roman" w:hAnsi="Times New Roman" w:cs="Times New Roman"/>
          <w:sz w:val="24"/>
          <w:szCs w:val="24"/>
        </w:rPr>
        <w:t xml:space="preserve"> хар</w:t>
      </w:r>
      <w:r w:rsidR="00B66340">
        <w:rPr>
          <w:rFonts w:ascii="Times New Roman" w:hAnsi="Times New Roman" w:cs="Times New Roman"/>
          <w:sz w:val="24"/>
          <w:szCs w:val="24"/>
        </w:rPr>
        <w:t>актеристики,</w:t>
      </w:r>
      <w:r w:rsidR="007D39C7">
        <w:rPr>
          <w:rFonts w:ascii="Times New Roman" w:hAnsi="Times New Roman" w:cs="Times New Roman"/>
          <w:sz w:val="24"/>
          <w:szCs w:val="24"/>
        </w:rPr>
        <w:t xml:space="preserve"> которые в дальнейшем </w:t>
      </w:r>
      <w:r w:rsidR="00B66340">
        <w:rPr>
          <w:rFonts w:ascii="Times New Roman" w:hAnsi="Times New Roman" w:cs="Times New Roman"/>
          <w:sz w:val="24"/>
          <w:szCs w:val="24"/>
        </w:rPr>
        <w:t>повлияют на</w:t>
      </w:r>
      <w:r w:rsidR="00A40BF4" w:rsidRPr="00F039C8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B66340">
        <w:rPr>
          <w:rFonts w:ascii="Times New Roman" w:hAnsi="Times New Roman" w:cs="Times New Roman"/>
          <w:sz w:val="24"/>
          <w:szCs w:val="24"/>
        </w:rPr>
        <w:t>ковое</w:t>
      </w:r>
      <w:r w:rsidR="00530E2E">
        <w:rPr>
          <w:rFonts w:ascii="Times New Roman" w:hAnsi="Times New Roman" w:cs="Times New Roman"/>
          <w:sz w:val="24"/>
          <w:szCs w:val="24"/>
        </w:rPr>
        <w:t xml:space="preserve"> развитие и</w:t>
      </w:r>
      <w:r w:rsidR="00B66340">
        <w:rPr>
          <w:rFonts w:ascii="Times New Roman" w:hAnsi="Times New Roman" w:cs="Times New Roman"/>
          <w:sz w:val="24"/>
          <w:szCs w:val="24"/>
        </w:rPr>
        <w:t xml:space="preserve"> преодоление</w:t>
      </w:r>
      <w:r w:rsidR="00530E2E">
        <w:rPr>
          <w:rFonts w:ascii="Times New Roman" w:hAnsi="Times New Roman" w:cs="Times New Roman"/>
          <w:sz w:val="24"/>
          <w:szCs w:val="24"/>
        </w:rPr>
        <w:t xml:space="preserve"> так называемого «трудного возраста». </w:t>
      </w:r>
      <w:r w:rsidR="00A40BF4" w:rsidRPr="00F039C8">
        <w:rPr>
          <w:rFonts w:ascii="Times New Roman" w:hAnsi="Times New Roman" w:cs="Times New Roman"/>
          <w:sz w:val="24"/>
          <w:szCs w:val="24"/>
        </w:rPr>
        <w:t>В этом возрасте дети чрезвычайно любознательны, у них есть огромное желание познавать окружающий мир. И мы</w:t>
      </w:r>
      <w:r w:rsidR="0097565A">
        <w:rPr>
          <w:rFonts w:ascii="Times New Roman" w:hAnsi="Times New Roman" w:cs="Times New Roman"/>
          <w:sz w:val="24"/>
          <w:szCs w:val="24"/>
        </w:rPr>
        <w:t>,</w:t>
      </w:r>
      <w:r w:rsidR="00A40BF4" w:rsidRPr="00F039C8">
        <w:rPr>
          <w:rFonts w:ascii="Times New Roman" w:hAnsi="Times New Roman" w:cs="Times New Roman"/>
          <w:sz w:val="24"/>
          <w:szCs w:val="24"/>
        </w:rPr>
        <w:t xml:space="preserve"> педагоги,</w:t>
      </w:r>
      <w:r w:rsidR="0097565A">
        <w:rPr>
          <w:rFonts w:ascii="Times New Roman" w:hAnsi="Times New Roman" w:cs="Times New Roman"/>
          <w:sz w:val="24"/>
          <w:szCs w:val="24"/>
        </w:rPr>
        <w:t xml:space="preserve"> поощряя любознательность, дав</w:t>
      </w:r>
      <w:r w:rsidR="00A40BF4" w:rsidRPr="00F039C8">
        <w:rPr>
          <w:rFonts w:ascii="Times New Roman" w:hAnsi="Times New Roman" w:cs="Times New Roman"/>
          <w:sz w:val="24"/>
          <w:szCs w:val="24"/>
        </w:rPr>
        <w:t xml:space="preserve">ая детям знания, вовлекая их в различные виды деятельности, способствуем расширению детского опыта. А накопление опыта и знаний - это необходимая предпосылка для будущей творческой деятельности. </w:t>
      </w:r>
    </w:p>
    <w:p w:rsidR="00E463E5" w:rsidRPr="00F039C8" w:rsidRDefault="00E463E5" w:rsidP="00D5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9C8">
        <w:rPr>
          <w:rFonts w:ascii="Times New Roman" w:hAnsi="Times New Roman" w:cs="Times New Roman"/>
          <w:sz w:val="24"/>
          <w:szCs w:val="24"/>
        </w:rPr>
        <w:t xml:space="preserve">Главная составляющая моей педагогической деятельности – это развитие творческих способностей. На своих занятиях, я обучаю детей учиться </w:t>
      </w:r>
      <w:proofErr w:type="gramStart"/>
      <w:r w:rsidRPr="00F039C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F039C8">
        <w:rPr>
          <w:rFonts w:ascii="Times New Roman" w:hAnsi="Times New Roman" w:cs="Times New Roman"/>
          <w:sz w:val="24"/>
          <w:szCs w:val="24"/>
        </w:rPr>
        <w:t xml:space="preserve"> организовывать свою деятельность, ставить перед собой цель, пути ее достижения, формировать умение самоконтроля, давать объективную оценку своей </w:t>
      </w:r>
      <w:r w:rsidR="0097565A">
        <w:rPr>
          <w:rFonts w:ascii="Times New Roman" w:hAnsi="Times New Roman" w:cs="Times New Roman"/>
          <w:sz w:val="24"/>
          <w:szCs w:val="24"/>
        </w:rPr>
        <w:t>работе</w:t>
      </w:r>
      <w:r w:rsidRPr="00F039C8">
        <w:rPr>
          <w:rFonts w:ascii="Times New Roman" w:hAnsi="Times New Roman" w:cs="Times New Roman"/>
          <w:sz w:val="24"/>
          <w:szCs w:val="24"/>
        </w:rPr>
        <w:t>. В процессе обучения придаю особое значение таким критериям, как планирование, анализ,</w:t>
      </w:r>
      <w:r w:rsidR="0097565A">
        <w:rPr>
          <w:rFonts w:ascii="Times New Roman" w:hAnsi="Times New Roman" w:cs="Times New Roman"/>
          <w:sz w:val="24"/>
          <w:szCs w:val="24"/>
        </w:rPr>
        <w:t xml:space="preserve"> рефлексия, которые нацелены на</w:t>
      </w:r>
      <w:r w:rsidRPr="00F039C8">
        <w:rPr>
          <w:rFonts w:ascii="Times New Roman" w:hAnsi="Times New Roman" w:cs="Times New Roman"/>
          <w:sz w:val="24"/>
          <w:szCs w:val="24"/>
        </w:rPr>
        <w:t xml:space="preserve"> самостоятельность, самоопределение и действие. На занятии, в идеале, педагог </w:t>
      </w:r>
      <w:r w:rsidR="00530E2E">
        <w:rPr>
          <w:rFonts w:ascii="Times New Roman" w:hAnsi="Times New Roman" w:cs="Times New Roman"/>
          <w:sz w:val="24"/>
          <w:szCs w:val="24"/>
        </w:rPr>
        <w:t xml:space="preserve">- </w:t>
      </w:r>
      <w:r w:rsidRPr="00F039C8">
        <w:rPr>
          <w:rFonts w:ascii="Times New Roman" w:hAnsi="Times New Roman" w:cs="Times New Roman"/>
          <w:sz w:val="24"/>
          <w:szCs w:val="24"/>
        </w:rPr>
        <w:t>это организатор и управленец учебным процессом. Моя задача на каждом занятии создавать ситуацию успеха для каждого ученика, показать, что невозможное – возможно, благодаря кропотливой работе, старанию, усидчивости.</w:t>
      </w:r>
    </w:p>
    <w:p w:rsidR="00E463E5" w:rsidRPr="00F039C8" w:rsidRDefault="00E463E5" w:rsidP="00D5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E2E">
        <w:rPr>
          <w:rFonts w:ascii="Times New Roman" w:hAnsi="Times New Roman" w:cs="Times New Roman"/>
          <w:sz w:val="24"/>
          <w:szCs w:val="24"/>
        </w:rPr>
        <w:t>Важным усло</w:t>
      </w:r>
      <w:r w:rsidR="000F1CB3">
        <w:rPr>
          <w:rFonts w:ascii="Times New Roman" w:hAnsi="Times New Roman" w:cs="Times New Roman"/>
          <w:sz w:val="24"/>
          <w:szCs w:val="24"/>
        </w:rPr>
        <w:t xml:space="preserve">вием </w:t>
      </w:r>
      <w:r w:rsidRPr="00530E2E">
        <w:rPr>
          <w:rFonts w:ascii="Times New Roman" w:hAnsi="Times New Roman" w:cs="Times New Roman"/>
          <w:sz w:val="24"/>
          <w:szCs w:val="24"/>
        </w:rPr>
        <w:t>развития творческих способностей ребёнка является комфортная психологическая обстановка, тёплая, дружелюбная атмосфера в коллективе. Я постепенно стимулирую ребёнка к творчеству, проявляю сочувствие к ег</w:t>
      </w:r>
      <w:r w:rsidR="007872C0">
        <w:rPr>
          <w:rFonts w:ascii="Times New Roman" w:hAnsi="Times New Roman" w:cs="Times New Roman"/>
          <w:sz w:val="24"/>
          <w:szCs w:val="24"/>
        </w:rPr>
        <w:t>о неудачам, радуюсь его даже не</w:t>
      </w:r>
      <w:r w:rsidRPr="00530E2E">
        <w:rPr>
          <w:rFonts w:ascii="Times New Roman" w:hAnsi="Times New Roman" w:cs="Times New Roman"/>
          <w:sz w:val="24"/>
          <w:szCs w:val="24"/>
        </w:rPr>
        <w:t xml:space="preserve">значительным победам. Если ребенку будет неуютно в объединении, то он больше не </w:t>
      </w:r>
      <w:r w:rsidRPr="00530E2E">
        <w:rPr>
          <w:rFonts w:ascii="Times New Roman" w:hAnsi="Times New Roman" w:cs="Times New Roman"/>
          <w:sz w:val="24"/>
          <w:szCs w:val="24"/>
        </w:rPr>
        <w:lastRenderedPageBreak/>
        <w:t>придет, поэтому стараюсь с первых дней наладить доброжелательные и доверительные отношения с детьми.</w:t>
      </w:r>
    </w:p>
    <w:p w:rsidR="00E463E5" w:rsidRPr="00F039C8" w:rsidRDefault="00587064" w:rsidP="00D5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9C8">
        <w:rPr>
          <w:rFonts w:ascii="Times New Roman" w:hAnsi="Times New Roman" w:cs="Times New Roman"/>
          <w:sz w:val="24"/>
          <w:szCs w:val="24"/>
        </w:rPr>
        <w:t>Из</w:t>
      </w:r>
      <w:r w:rsidR="00E463E5" w:rsidRPr="00F039C8">
        <w:rPr>
          <w:rFonts w:ascii="Times New Roman" w:hAnsi="Times New Roman" w:cs="Times New Roman"/>
          <w:sz w:val="24"/>
          <w:szCs w:val="24"/>
        </w:rPr>
        <w:t xml:space="preserve"> опыта работы с детьми в направлении </w:t>
      </w:r>
      <w:r w:rsidRPr="00F039C8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E463E5" w:rsidRPr="00F039C8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Pr="00F039C8">
        <w:rPr>
          <w:rFonts w:ascii="Times New Roman" w:hAnsi="Times New Roman" w:cs="Times New Roman"/>
          <w:sz w:val="24"/>
          <w:szCs w:val="24"/>
        </w:rPr>
        <w:t>по программе</w:t>
      </w:r>
      <w:r w:rsidR="00E463E5" w:rsidRPr="00F039C8">
        <w:rPr>
          <w:rFonts w:ascii="Times New Roman" w:hAnsi="Times New Roman" w:cs="Times New Roman"/>
          <w:sz w:val="24"/>
          <w:szCs w:val="24"/>
        </w:rPr>
        <w:t xml:space="preserve"> </w:t>
      </w:r>
      <w:r w:rsidR="00E463E5" w:rsidRPr="00F0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«Начальное техническое моделирование</w:t>
      </w:r>
      <w:r w:rsidR="00E463E5" w:rsidRPr="00F0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039C8">
        <w:rPr>
          <w:rFonts w:ascii="Times New Roman" w:hAnsi="Times New Roman" w:cs="Times New Roman"/>
          <w:sz w:val="24"/>
          <w:szCs w:val="24"/>
        </w:rPr>
        <w:t xml:space="preserve">я </w:t>
      </w:r>
      <w:r w:rsidR="00F63D97" w:rsidRPr="00F039C8">
        <w:rPr>
          <w:rFonts w:ascii="Times New Roman" w:hAnsi="Times New Roman" w:cs="Times New Roman"/>
          <w:sz w:val="24"/>
          <w:szCs w:val="24"/>
        </w:rPr>
        <w:t>расскажу</w:t>
      </w:r>
      <w:r w:rsidRPr="00F039C8">
        <w:rPr>
          <w:rFonts w:ascii="Times New Roman" w:hAnsi="Times New Roman" w:cs="Times New Roman"/>
          <w:sz w:val="24"/>
          <w:szCs w:val="24"/>
        </w:rPr>
        <w:t xml:space="preserve"> </w:t>
      </w:r>
      <w:r w:rsidR="00F63D97" w:rsidRPr="00F039C8">
        <w:rPr>
          <w:rFonts w:ascii="Times New Roman" w:hAnsi="Times New Roman" w:cs="Times New Roman"/>
          <w:sz w:val="24"/>
          <w:szCs w:val="24"/>
        </w:rPr>
        <w:t>о широких возможностях программы</w:t>
      </w:r>
      <w:r w:rsidR="00E463E5" w:rsidRPr="00F039C8">
        <w:rPr>
          <w:rFonts w:ascii="Times New Roman" w:hAnsi="Times New Roman" w:cs="Times New Roman"/>
          <w:sz w:val="24"/>
          <w:szCs w:val="24"/>
        </w:rPr>
        <w:t xml:space="preserve"> для развит</w:t>
      </w:r>
      <w:r w:rsidR="0097565A">
        <w:rPr>
          <w:rFonts w:ascii="Times New Roman" w:hAnsi="Times New Roman" w:cs="Times New Roman"/>
          <w:sz w:val="24"/>
          <w:szCs w:val="24"/>
        </w:rPr>
        <w:t>ия творческих способностей</w:t>
      </w:r>
      <w:r w:rsidR="00E463E5" w:rsidRPr="00F039C8">
        <w:rPr>
          <w:rFonts w:ascii="Times New Roman" w:hAnsi="Times New Roman" w:cs="Times New Roman"/>
          <w:sz w:val="24"/>
          <w:szCs w:val="24"/>
        </w:rPr>
        <w:t>. Основной наш материал для творчества – это бумага и картон. Натуральный, благородный, благодарный, пластичный! Немного фантазии</w:t>
      </w:r>
      <w:r w:rsidR="0097565A">
        <w:rPr>
          <w:rFonts w:ascii="Times New Roman" w:hAnsi="Times New Roman" w:cs="Times New Roman"/>
          <w:sz w:val="24"/>
          <w:szCs w:val="24"/>
        </w:rPr>
        <w:t xml:space="preserve"> -</w:t>
      </w:r>
      <w:r w:rsidR="00E463E5" w:rsidRPr="00F039C8">
        <w:rPr>
          <w:rFonts w:ascii="Times New Roman" w:hAnsi="Times New Roman" w:cs="Times New Roman"/>
          <w:sz w:val="24"/>
          <w:szCs w:val="24"/>
        </w:rPr>
        <w:t xml:space="preserve"> и в результате получаются потрясающей красоты плоские и объемные композиции. Доступность бумаги как материала, простота её обработки привлекают детей. Они овладевают различными приёмами и способами действия с бумагой, такие как сгибание, разрывание, многократное складывание, над</w:t>
      </w:r>
      <w:r w:rsidR="000F1CB3">
        <w:rPr>
          <w:rFonts w:ascii="Times New Roman" w:hAnsi="Times New Roman" w:cs="Times New Roman"/>
          <w:sz w:val="24"/>
          <w:szCs w:val="24"/>
        </w:rPr>
        <w:t xml:space="preserve">резание, склеивание, </w:t>
      </w:r>
      <w:proofErr w:type="spellStart"/>
      <w:r w:rsidR="000F1CB3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0F1CB3">
        <w:rPr>
          <w:rFonts w:ascii="Times New Roman" w:hAnsi="Times New Roman" w:cs="Times New Roman"/>
          <w:sz w:val="24"/>
          <w:szCs w:val="24"/>
        </w:rPr>
        <w:t xml:space="preserve">. </w:t>
      </w:r>
      <w:r w:rsidR="00E463E5" w:rsidRPr="00F039C8">
        <w:rPr>
          <w:rFonts w:ascii="Times New Roman" w:hAnsi="Times New Roman" w:cs="Times New Roman"/>
          <w:sz w:val="24"/>
          <w:szCs w:val="24"/>
        </w:rPr>
        <w:t xml:space="preserve">Это все развивает у учащихся способность работать руками под контролем сознания, у них совершенствуется мелкая моторика рук, точное движение пальцев, происходит развитие глазомера. Работа с бумагой способствует концентрации внимания, так как заставляет сосредоточиться на процессе изготовления, чтобы получить желаемый результат. </w:t>
      </w:r>
    </w:p>
    <w:p w:rsidR="00E463E5" w:rsidRPr="00F039C8" w:rsidRDefault="00003AAB" w:rsidP="00003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«Начальное техническое моделирование» </w:t>
      </w:r>
      <w:r w:rsidR="00E463E5" w:rsidRPr="00F039C8">
        <w:rPr>
          <w:rFonts w:ascii="Times New Roman" w:hAnsi="Times New Roman" w:cs="Times New Roman"/>
          <w:sz w:val="24"/>
          <w:szCs w:val="24"/>
        </w:rPr>
        <w:t xml:space="preserve">рассматриваются разные методики выполнения изделий из бумаги с использованием самых разнообразных техник: плоское и объемное конструирование моделей, аппликация, оригами, работа бросовым материалом, папье-маше. Все эти техники дают определённые результаты в развитии творческих способностей детей: </w:t>
      </w:r>
      <w:r w:rsidR="007742D0" w:rsidRPr="00F0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простор фантазии, нестандартное мышление, </w:t>
      </w:r>
      <w:r w:rsidR="00E463E5" w:rsidRPr="00F039C8">
        <w:rPr>
          <w:rFonts w:ascii="Times New Roman" w:hAnsi="Times New Roman" w:cs="Times New Roman"/>
          <w:sz w:val="24"/>
          <w:szCs w:val="24"/>
        </w:rPr>
        <w:t xml:space="preserve">возрос интерес к конструктивной деятельности, у большинства детей увеличился объём произвольной памяти и внимания, дети научились работать по схемам. </w:t>
      </w:r>
    </w:p>
    <w:p w:rsidR="00E463E5" w:rsidRPr="000F1CB3" w:rsidRDefault="00E463E5" w:rsidP="00D57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я определяю, какой вид работы предложить конкретной группе учащихся, учитывая возрастные особенности, опыт, знания, подготовку детей. </w:t>
      </w:r>
      <w:r w:rsidRPr="00F0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практических заданий беру различные виды работ, не ограничиваясь каким-либо одним, например, объёмные фигуры из полосок бумаги. Даю образцы нескольких моделей, а дети делают по выбору. Дети не любят однообразия, монотонности. Такой труд их утомляет, вызывает нежелание работать, снижает качество работы. Новая информация в процессе занятий в </w:t>
      </w:r>
      <w:r w:rsidRPr="000F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объединении создает у учащихся новые впечатления о жизни, у ребят возникают мысленно образы, рождаются замыслы, которые они хотели бы воплотить в реальные изделия. Но одного желания недостаточно для включения младших учащихся в творческую деятельность. Важно научить их грамотно и наглядно выражать свои замыслы. У них мало опыта в графической работе, не достает средств,  для создания желаемого образа своего будущего изделия. Ребята рассуждают, спорят, доказывают, но показать наглядно свой замысел затрудняются. Поэтому моя работа в развитии творческих способностей младших учащихся, направлена на формирование образного мышления, а также умений выразить свои творческие замыслы. </w:t>
      </w:r>
    </w:p>
    <w:p w:rsidR="00E463E5" w:rsidRPr="000F1CB3" w:rsidRDefault="00E463E5" w:rsidP="00D57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деятельности детей и повышения интереса к выполнению задания ввожу соревнования.</w:t>
      </w:r>
      <w:r w:rsidRPr="000F1CB3">
        <w:rPr>
          <w:rFonts w:ascii="Times New Roman" w:hAnsi="Times New Roman" w:cs="Times New Roman"/>
          <w:sz w:val="24"/>
          <w:szCs w:val="24"/>
        </w:rPr>
        <w:t xml:space="preserve"> </w:t>
      </w:r>
      <w:r w:rsidRPr="000F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уделяю групповым работам. Ввожу в рабочий процесс игровые элементы. Все эти формы способствуют повышению эффективности обучения. В творческих</w:t>
      </w:r>
      <w:r w:rsidRPr="000F1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коллективах складываются отношения дружбы, взаимных симпатий, взаимопонимания, доверия, уважения, где дети ориентируются на продуктивные формы общения и сотрудничества.</w:t>
      </w:r>
    </w:p>
    <w:p w:rsidR="00CE2596" w:rsidRPr="007872C0" w:rsidRDefault="00E463E5" w:rsidP="007872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педагогам</w:t>
      </w:r>
      <w:r w:rsidR="00975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 следует проявлять терпение, разъяснять непонятное, давать советы, своевременно хвалить, а порой и активно помогать ребенку в работе. А главное - радоваться каждому его успеху, поддерживать его убежденность в том, что у него все хорошо получается, что он скоро научится мастерить лучше, что его творческие способности растут и развиваются в процессе </w:t>
      </w:r>
      <w:r w:rsidR="00D25373" w:rsidRPr="000F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sectPr w:rsidR="00CE2596" w:rsidRPr="007872C0" w:rsidSect="007872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69E"/>
    <w:rsid w:val="00003AAB"/>
    <w:rsid w:val="000B23B3"/>
    <w:rsid w:val="000F1CB3"/>
    <w:rsid w:val="002F758C"/>
    <w:rsid w:val="00314775"/>
    <w:rsid w:val="003C307A"/>
    <w:rsid w:val="004440C2"/>
    <w:rsid w:val="004E0612"/>
    <w:rsid w:val="00530E2E"/>
    <w:rsid w:val="00531B29"/>
    <w:rsid w:val="0053631B"/>
    <w:rsid w:val="00587064"/>
    <w:rsid w:val="006968BD"/>
    <w:rsid w:val="00720619"/>
    <w:rsid w:val="007742D0"/>
    <w:rsid w:val="007872C0"/>
    <w:rsid w:val="007D39C7"/>
    <w:rsid w:val="007D4CE2"/>
    <w:rsid w:val="0080626E"/>
    <w:rsid w:val="00854787"/>
    <w:rsid w:val="0097565A"/>
    <w:rsid w:val="009D69C6"/>
    <w:rsid w:val="00A40BF4"/>
    <w:rsid w:val="00A461E7"/>
    <w:rsid w:val="00AC7465"/>
    <w:rsid w:val="00B66340"/>
    <w:rsid w:val="00B8769E"/>
    <w:rsid w:val="00CE2596"/>
    <w:rsid w:val="00D25373"/>
    <w:rsid w:val="00D57357"/>
    <w:rsid w:val="00DA771C"/>
    <w:rsid w:val="00E463E5"/>
    <w:rsid w:val="00F039C8"/>
    <w:rsid w:val="00F63D97"/>
    <w:rsid w:val="00F80176"/>
    <w:rsid w:val="00F8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463E5"/>
  </w:style>
  <w:style w:type="paragraph" w:styleId="a3">
    <w:name w:val="Balloon Text"/>
    <w:basedOn w:val="a"/>
    <w:link w:val="a4"/>
    <w:uiPriority w:val="99"/>
    <w:semiHidden/>
    <w:unhideWhenUsed/>
    <w:rsid w:val="00F8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1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6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rujba.goruno-dubna.ru/" TargetMode="External"/><Relationship Id="rId4" Type="http://schemas.openxmlformats.org/officeDocument/2006/relationships/hyperlink" Target="mailto:galinagre-pav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Fakel</dc:creator>
  <cp:lastModifiedBy>Пользователь Windows</cp:lastModifiedBy>
  <cp:revision>3</cp:revision>
  <dcterms:created xsi:type="dcterms:W3CDTF">2022-12-28T11:37:00Z</dcterms:created>
  <dcterms:modified xsi:type="dcterms:W3CDTF">2022-12-28T14:06:00Z</dcterms:modified>
</cp:coreProperties>
</file>