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CB" w:rsidRPr="003165CB" w:rsidRDefault="003165CB" w:rsidP="0031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</w:t>
      </w:r>
      <w:r w:rsidRPr="003165CB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3165CB" w:rsidRDefault="003165CB" w:rsidP="0031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заседания городского методического объединения учителей географии и экономики от </w:t>
      </w:r>
      <w:r w:rsidRPr="003165CB">
        <w:rPr>
          <w:rFonts w:ascii="Times New Roman CYR" w:hAnsi="Times New Roman CYR" w:cs="Times New Roman CYR"/>
          <w:b/>
          <w:bCs/>
          <w:sz w:val="24"/>
          <w:szCs w:val="24"/>
        </w:rPr>
        <w:t>25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3165CB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A37A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Pr="003165C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года.</w:t>
      </w:r>
    </w:p>
    <w:p w:rsidR="003165CB" w:rsidRPr="00F269C8" w:rsidRDefault="003165CB" w:rsidP="003165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20D" w:rsidRPr="0083020D" w:rsidRDefault="003165CB" w:rsidP="0083020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020D">
        <w:rPr>
          <w:rFonts w:ascii="Times New Roman" w:hAnsi="Times New Roman" w:cs="Times New Roman"/>
          <w:b/>
          <w:sz w:val="24"/>
          <w:szCs w:val="24"/>
        </w:rPr>
        <w:t>Тема</w:t>
      </w:r>
      <w:r w:rsidR="0083020D" w:rsidRPr="00830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20D" w:rsidRPr="00830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«Применение разнообразных педагогических технологий на уроках географии. Работа с одарёнными детьми».</w:t>
      </w:r>
    </w:p>
    <w:p w:rsidR="003165CB" w:rsidRPr="0083020D" w:rsidRDefault="003165CB" w:rsidP="008302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20D">
        <w:rPr>
          <w:rFonts w:ascii="Times New Roman" w:hAnsi="Times New Roman" w:cs="Times New Roman"/>
          <w:sz w:val="24"/>
          <w:szCs w:val="24"/>
          <w:u w:val="single"/>
        </w:rPr>
        <w:t xml:space="preserve">Повестка: </w:t>
      </w:r>
    </w:p>
    <w:p w:rsidR="0083020D" w:rsidRPr="0083020D" w:rsidRDefault="0083020D" w:rsidP="0083020D">
      <w:pPr>
        <w:rPr>
          <w:rFonts w:ascii="Times New Roman" w:eastAsia="Times New Roman" w:hAnsi="Times New Roman" w:cs="Times New Roman"/>
          <w:sz w:val="24"/>
          <w:szCs w:val="24"/>
        </w:rPr>
      </w:pPr>
      <w:r w:rsidRPr="0083020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020D">
        <w:rPr>
          <w:rFonts w:ascii="Times New Roman" w:hAnsi="Times New Roman" w:cs="Times New Roman"/>
          <w:sz w:val="24"/>
          <w:szCs w:val="24"/>
        </w:rPr>
        <w:t>Предварительный а</w:t>
      </w:r>
      <w:r w:rsidRPr="0083020D">
        <w:rPr>
          <w:rFonts w:ascii="Times New Roman" w:eastAsia="Times New Roman" w:hAnsi="Times New Roman" w:cs="Times New Roman"/>
          <w:sz w:val="24"/>
          <w:szCs w:val="24"/>
        </w:rPr>
        <w:t xml:space="preserve">нализ результатов </w:t>
      </w:r>
      <w:r w:rsidRPr="0083020D">
        <w:rPr>
          <w:rFonts w:ascii="Times New Roman" w:hAnsi="Times New Roman" w:cs="Times New Roman"/>
          <w:sz w:val="24"/>
          <w:szCs w:val="24"/>
        </w:rPr>
        <w:t>Регионального тура Всероссийской олимпиады школьников по географии.</w:t>
      </w:r>
    </w:p>
    <w:p w:rsidR="0083020D" w:rsidRDefault="00425E2C" w:rsidP="0083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 xml:space="preserve">. Анализ результатов тренировочной работы в 9 – </w:t>
      </w:r>
      <w:proofErr w:type="spellStart"/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 xml:space="preserve"> классах, работа в формате ОГЭ.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тренировочной работы  в 11-х классах в формате ЕГЭ. </w:t>
      </w:r>
    </w:p>
    <w:p w:rsidR="00425E2C" w:rsidRPr="0083020D" w:rsidRDefault="00425E2C" w:rsidP="008302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20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 разработка заданий по типу </w:t>
      </w:r>
      <w:r w:rsidRPr="0083020D">
        <w:rPr>
          <w:rFonts w:ascii="Times New Roman" w:eastAsia="Times New Roman" w:hAnsi="Times New Roman" w:cs="Times New Roman"/>
          <w:color w:val="000000"/>
          <w:sz w:val="24"/>
          <w:szCs w:val="24"/>
        </w:rPr>
        <w:t>PISA, применение в курсе географии.</w:t>
      </w:r>
    </w:p>
    <w:p w:rsidR="0083020D" w:rsidRPr="0083020D" w:rsidRDefault="0027005A" w:rsidP="008302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>. Участие в городской научно-практической конференции школьников и олимпиаде Университета «Дубна».</w:t>
      </w:r>
    </w:p>
    <w:p w:rsidR="00F544FD" w:rsidRDefault="0027005A" w:rsidP="0083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20D" w:rsidRPr="0083020D">
        <w:rPr>
          <w:rFonts w:ascii="Times New Roman" w:eastAsia="Times New Roman" w:hAnsi="Times New Roman" w:cs="Times New Roman"/>
          <w:sz w:val="24"/>
          <w:szCs w:val="24"/>
        </w:rPr>
        <w:t>.  Проведение мероприятий экологической направленности ко дню Земли</w:t>
      </w:r>
      <w:r w:rsidR="00402884">
        <w:rPr>
          <w:rFonts w:ascii="Times New Roman" w:hAnsi="Times New Roman" w:cs="Times New Roman"/>
          <w:sz w:val="24"/>
          <w:szCs w:val="24"/>
        </w:rPr>
        <w:t>.</w:t>
      </w:r>
    </w:p>
    <w:p w:rsidR="00AC7DC0" w:rsidRDefault="00402884" w:rsidP="0083020D">
      <w:pPr>
        <w:rPr>
          <w:rFonts w:ascii="Times New Roman CYR" w:hAnsi="Times New Roman CYR" w:cs="Times New Roman CYR"/>
          <w:sz w:val="24"/>
          <w:szCs w:val="24"/>
        </w:rPr>
      </w:pPr>
      <w:r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По 1 </w:t>
      </w:r>
      <w:r w:rsidR="00425E2C"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t>–</w:t>
      </w:r>
      <w:proofErr w:type="spellStart"/>
      <w:r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t>му</w:t>
      </w:r>
      <w:proofErr w:type="spellEnd"/>
      <w:r w:rsidR="00425E2C"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2- </w:t>
      </w:r>
      <w:proofErr w:type="spellStart"/>
      <w:r w:rsidR="00425E2C"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t>му</w:t>
      </w:r>
      <w:proofErr w:type="spellEnd"/>
      <w:r w:rsidR="00425E2C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E90B13">
        <w:rPr>
          <w:rFonts w:ascii="Times New Roman CYR" w:hAnsi="Times New Roman CYR" w:cs="Times New Roman CYR"/>
          <w:sz w:val="24"/>
          <w:szCs w:val="24"/>
          <w:u w:val="single"/>
        </w:rPr>
        <w:t xml:space="preserve"> вопросу</w:t>
      </w:r>
      <w:r>
        <w:rPr>
          <w:rFonts w:ascii="Times New Roman CYR" w:hAnsi="Times New Roman CYR" w:cs="Times New Roman CYR"/>
          <w:sz w:val="24"/>
          <w:szCs w:val="24"/>
        </w:rPr>
        <w:t xml:space="preserve"> выступила: </w:t>
      </w:r>
      <w:proofErr w:type="spellStart"/>
      <w:r w:rsidRPr="00CC0E75">
        <w:rPr>
          <w:rFonts w:ascii="Times New Roman CYR" w:hAnsi="Times New Roman CYR" w:cs="Times New Roman CYR"/>
          <w:b/>
          <w:i/>
          <w:sz w:val="24"/>
          <w:szCs w:val="24"/>
        </w:rPr>
        <w:t>Кутьина</w:t>
      </w:r>
      <w:proofErr w:type="spellEnd"/>
      <w:r w:rsidRPr="00CC0E75">
        <w:rPr>
          <w:rFonts w:ascii="Times New Roman CYR" w:hAnsi="Times New Roman CYR" w:cs="Times New Roman CYR"/>
          <w:b/>
          <w:i/>
          <w:sz w:val="24"/>
          <w:szCs w:val="24"/>
        </w:rPr>
        <w:t xml:space="preserve"> Л.Е.</w:t>
      </w:r>
      <w:r>
        <w:rPr>
          <w:rFonts w:ascii="Times New Roman CYR" w:hAnsi="Times New Roman CYR" w:cs="Times New Roman CYR"/>
          <w:sz w:val="24"/>
          <w:szCs w:val="24"/>
        </w:rPr>
        <w:t xml:space="preserve"> о том, что по результатам Регионального этапа Всероссийской олимпиады школьников по географии, которые были опубликованы в </w:t>
      </w:r>
      <w:r w:rsidR="00AC7DC0">
        <w:rPr>
          <w:rFonts w:ascii="Times New Roman CYR" w:hAnsi="Times New Roman CYR" w:cs="Times New Roman CYR"/>
          <w:sz w:val="24"/>
          <w:szCs w:val="24"/>
        </w:rPr>
        <w:t>кабинетах учеников в «Школьном портале»:</w:t>
      </w:r>
    </w:p>
    <w:p w:rsidR="00AC7DC0" w:rsidRDefault="00AC7DC0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ученица стала победителем – Титова Анна – 8 класс (выступала за 9 класс) – МБОУ «Гимназия №3»; </w:t>
      </w:r>
    </w:p>
    <w:p w:rsidR="00AC7DC0" w:rsidRDefault="00AC7DC0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3 учащихся стали призёрами: </w:t>
      </w:r>
    </w:p>
    <w:p w:rsidR="00AC7DC0" w:rsidRDefault="00AC7DC0" w:rsidP="0083020D">
      <w:pPr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Дударев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Никита – 10 класс МБОУ №2,</w:t>
      </w:r>
    </w:p>
    <w:p w:rsidR="00AC7DC0" w:rsidRDefault="00AC7DC0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Гусарова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Наталья – 11 класс лицей «Дубна», </w:t>
      </w:r>
    </w:p>
    <w:p w:rsidR="00402884" w:rsidRDefault="00AC7DC0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Черепанова Зоя – 11 класс МБОУ «Гимназия №11»</w:t>
      </w:r>
      <w:r w:rsidR="00425E2C">
        <w:rPr>
          <w:rFonts w:ascii="Times New Roman CYR" w:hAnsi="Times New Roman CYR" w:cs="Times New Roman CYR"/>
          <w:sz w:val="24"/>
          <w:szCs w:val="24"/>
        </w:rPr>
        <w:t>.</w:t>
      </w:r>
    </w:p>
    <w:p w:rsidR="00425E2C" w:rsidRDefault="00425E2C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Поздравляем ребят и их учителей с </w:t>
      </w:r>
      <w:r w:rsidR="00B253FB">
        <w:rPr>
          <w:rFonts w:ascii="Times New Roman CYR" w:hAnsi="Times New Roman CYR" w:cs="Times New Roman CYR"/>
          <w:sz w:val="24"/>
          <w:szCs w:val="24"/>
        </w:rPr>
        <w:t>замечательными результатами</w:t>
      </w:r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425E2C" w:rsidRDefault="00425E2C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1 сентября 2021 года до сегодняшнего дня </w:t>
      </w:r>
      <w:r w:rsidR="003E3EED">
        <w:rPr>
          <w:rFonts w:ascii="Times New Roman CYR" w:hAnsi="Times New Roman CYR" w:cs="Times New Roman CYR"/>
          <w:sz w:val="24"/>
          <w:szCs w:val="24"/>
        </w:rPr>
        <w:t xml:space="preserve">было проведено 2 работы в системе </w:t>
      </w:r>
      <w:proofErr w:type="spellStart"/>
      <w:r w:rsidR="003E3EED">
        <w:rPr>
          <w:rFonts w:ascii="Times New Roman CYR" w:hAnsi="Times New Roman CYR" w:cs="Times New Roman CYR"/>
          <w:sz w:val="24"/>
          <w:szCs w:val="24"/>
        </w:rPr>
        <w:t>Статград</w:t>
      </w:r>
      <w:proofErr w:type="spellEnd"/>
      <w:r w:rsidR="003E3EED">
        <w:rPr>
          <w:rFonts w:ascii="Times New Roman CYR" w:hAnsi="Times New Roman CYR" w:cs="Times New Roman CYR"/>
          <w:sz w:val="24"/>
          <w:szCs w:val="24"/>
        </w:rPr>
        <w:t xml:space="preserve"> для учащихся 9 классов и 2 работы – для учащихся 11 класса. </w:t>
      </w:r>
      <w:r w:rsidR="00792AD4">
        <w:rPr>
          <w:rFonts w:ascii="Times New Roman CYR" w:hAnsi="Times New Roman CYR" w:cs="Times New Roman CYR"/>
          <w:sz w:val="24"/>
          <w:szCs w:val="24"/>
        </w:rPr>
        <w:t>Пока результаты всех детей не особо радуют (особенно в 9 классах), есть дети, которые экзамен не сдадут, либо сдадут на очень низкий балл, но есть и ребята, которые уже сейчас пишут работы на 24-27 баллов.</w:t>
      </w:r>
    </w:p>
    <w:p w:rsidR="00792AD4" w:rsidRDefault="00792AD4" w:rsidP="0083020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Решили: Организовать консультации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режиме по сложным вопросам на ОГЭ и ЕГЭ, а также объяснить детям специфику выполнения отдельных заданий, которые не сложно решить и можно заработать свои баллы.</w:t>
      </w:r>
    </w:p>
    <w:p w:rsidR="003C57FD" w:rsidRDefault="003C57FD" w:rsidP="0083020D">
      <w:pPr>
        <w:rPr>
          <w:rFonts w:ascii="Times New Roman CYR" w:hAnsi="Times New Roman CYR" w:cs="Times New Roman CYR"/>
          <w:sz w:val="24"/>
          <w:szCs w:val="24"/>
        </w:rPr>
      </w:pPr>
    </w:p>
    <w:p w:rsidR="003C57FD" w:rsidRDefault="003C57FD" w:rsidP="0083020D">
      <w:pPr>
        <w:rPr>
          <w:rFonts w:ascii="Times New Roman CYR" w:hAnsi="Times New Roman CYR" w:cs="Times New Roman CYR"/>
          <w:sz w:val="24"/>
          <w:szCs w:val="24"/>
        </w:rPr>
      </w:pPr>
    </w:p>
    <w:p w:rsidR="000A6E29" w:rsidRDefault="00CC0E75" w:rsidP="0083020D">
      <w:pPr>
        <w:rPr>
          <w:rFonts w:ascii="Times New Roman CYR" w:hAnsi="Times New Roman CYR" w:cs="Times New Roman CYR"/>
          <w:sz w:val="24"/>
          <w:szCs w:val="24"/>
        </w:rPr>
      </w:pPr>
      <w:r w:rsidRPr="00CC0E75">
        <w:rPr>
          <w:rFonts w:ascii="Times New Roman CYR" w:hAnsi="Times New Roman CYR" w:cs="Times New Roman CYR"/>
          <w:b/>
          <w:sz w:val="24"/>
          <w:szCs w:val="24"/>
          <w:u w:val="single"/>
        </w:rPr>
        <w:lastRenderedPageBreak/>
        <w:t>По 3-му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выступила</w:t>
      </w:r>
    </w:p>
    <w:p w:rsidR="00B624FD" w:rsidRDefault="00CC0E75" w:rsidP="000A6E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6E29">
        <w:rPr>
          <w:rFonts w:ascii="Times New Roman CYR" w:hAnsi="Times New Roman CYR" w:cs="Times New Roman CYR"/>
          <w:sz w:val="24"/>
          <w:szCs w:val="24"/>
        </w:rPr>
        <w:t xml:space="preserve"> учитель географии МБОУ «Гимназия №3» </w:t>
      </w:r>
      <w:proofErr w:type="spellStart"/>
      <w:r w:rsidRPr="000A6E29">
        <w:rPr>
          <w:rFonts w:ascii="Times New Roman CYR" w:hAnsi="Times New Roman CYR" w:cs="Times New Roman CYR"/>
          <w:b/>
          <w:i/>
          <w:sz w:val="24"/>
          <w:szCs w:val="24"/>
        </w:rPr>
        <w:t>Кутьина</w:t>
      </w:r>
      <w:proofErr w:type="spellEnd"/>
      <w:r w:rsidRPr="000A6E29">
        <w:rPr>
          <w:rFonts w:ascii="Times New Roman CYR" w:hAnsi="Times New Roman CYR" w:cs="Times New Roman CYR"/>
          <w:b/>
          <w:i/>
          <w:sz w:val="24"/>
          <w:szCs w:val="24"/>
        </w:rPr>
        <w:t xml:space="preserve"> Л.Е.</w:t>
      </w:r>
      <w:r w:rsidRPr="000A6E29">
        <w:rPr>
          <w:rFonts w:ascii="Times New Roman CYR" w:hAnsi="Times New Roman CYR" w:cs="Times New Roman CYR"/>
          <w:sz w:val="24"/>
          <w:szCs w:val="24"/>
        </w:rPr>
        <w:t xml:space="preserve"> с темой доклада </w:t>
      </w:r>
      <w:r w:rsidRPr="0001726C">
        <w:rPr>
          <w:rFonts w:ascii="Times New Roman CYR" w:hAnsi="Times New Roman CYR" w:cs="Times New Roman CYR"/>
          <w:b/>
          <w:i/>
          <w:sz w:val="24"/>
          <w:szCs w:val="24"/>
        </w:rPr>
        <w:t xml:space="preserve">«Формирование </w:t>
      </w:r>
      <w:proofErr w:type="spellStart"/>
      <w:proofErr w:type="gramStart"/>
      <w:r w:rsidRPr="0001726C">
        <w:rPr>
          <w:rFonts w:ascii="Times New Roman CYR" w:hAnsi="Times New Roman CYR" w:cs="Times New Roman CYR"/>
          <w:b/>
          <w:i/>
          <w:sz w:val="24"/>
          <w:szCs w:val="24"/>
        </w:rPr>
        <w:t>естественно-научной</w:t>
      </w:r>
      <w:proofErr w:type="spellEnd"/>
      <w:proofErr w:type="gramEnd"/>
      <w:r w:rsidRPr="0001726C">
        <w:rPr>
          <w:rFonts w:ascii="Times New Roman CYR" w:hAnsi="Times New Roman CYR" w:cs="Times New Roman CYR"/>
          <w:b/>
          <w:i/>
          <w:sz w:val="24"/>
          <w:szCs w:val="24"/>
        </w:rPr>
        <w:t xml:space="preserve"> грамотности на уроках географии в 5-7 классах». </w:t>
      </w:r>
      <w:r w:rsidRPr="000A6E29">
        <w:rPr>
          <w:rFonts w:ascii="Times New Roman CYR" w:hAnsi="Times New Roman CYR" w:cs="Times New Roman CYR"/>
          <w:sz w:val="24"/>
          <w:szCs w:val="24"/>
        </w:rPr>
        <w:t xml:space="preserve">Учитель предложила задания, которые позволяют применять полученные учащимися на уроках знания в реальных жизненных ситуациях. Рассмотрела ресурсы интернет, откуда можно брать эти задания, а также алгоритм составления подобных заданий учителем. </w:t>
      </w:r>
      <w:r w:rsidR="000A6E29" w:rsidRPr="000A6E29">
        <w:rPr>
          <w:rFonts w:ascii="Times New Roman CYR" w:hAnsi="Times New Roman CYR" w:cs="Times New Roman CYR"/>
          <w:sz w:val="24"/>
          <w:szCs w:val="24"/>
        </w:rPr>
        <w:t xml:space="preserve">Обратила внимание на критерии оценивания работ и на возможность задавать ребятам задания по типу </w:t>
      </w:r>
      <w:r w:rsidR="000A6E29" w:rsidRPr="000A6E29">
        <w:rPr>
          <w:rFonts w:ascii="Times New Roman" w:eastAsia="Times New Roman" w:hAnsi="Times New Roman" w:cs="Times New Roman"/>
          <w:color w:val="000000"/>
          <w:sz w:val="24"/>
          <w:szCs w:val="24"/>
        </w:rPr>
        <w:t>PISA</w:t>
      </w:r>
      <w:r w:rsidR="000A6E29" w:rsidRPr="000A6E29">
        <w:rPr>
          <w:rFonts w:ascii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 w:rsidR="000A6E29" w:rsidRPr="000A6E29">
        <w:rPr>
          <w:rFonts w:ascii="Times New Roman" w:hAnsi="Times New Roman" w:cs="Times New Roman"/>
          <w:color w:val="000000"/>
          <w:sz w:val="24"/>
          <w:szCs w:val="24"/>
        </w:rPr>
        <w:t>Физиконе</w:t>
      </w:r>
      <w:proofErr w:type="spellEnd"/>
      <w:r w:rsidR="000A6E29" w:rsidRPr="000A6E29">
        <w:rPr>
          <w:rFonts w:ascii="Times New Roman" w:hAnsi="Times New Roman" w:cs="Times New Roman"/>
          <w:color w:val="000000"/>
          <w:sz w:val="24"/>
          <w:szCs w:val="24"/>
        </w:rPr>
        <w:t xml:space="preserve">» на «Школьном портале». Решая такие задания в </w:t>
      </w:r>
      <w:proofErr w:type="spellStart"/>
      <w:r w:rsidR="000A6E29" w:rsidRPr="000A6E29">
        <w:rPr>
          <w:rFonts w:ascii="Times New Roman" w:hAnsi="Times New Roman" w:cs="Times New Roman"/>
          <w:color w:val="000000"/>
          <w:sz w:val="24"/>
          <w:szCs w:val="24"/>
        </w:rPr>
        <w:t>онлайн-режиме</w:t>
      </w:r>
      <w:proofErr w:type="spellEnd"/>
      <w:r w:rsidR="000A6E29" w:rsidRPr="000A6E29">
        <w:rPr>
          <w:rFonts w:ascii="Times New Roman" w:hAnsi="Times New Roman" w:cs="Times New Roman"/>
          <w:color w:val="000000"/>
          <w:sz w:val="24"/>
          <w:szCs w:val="24"/>
        </w:rPr>
        <w:t>, дети не только тренируются отвечать на вопросы, знакомятся со структурой заданий, но и понимают, где какую дополнительную информацию взять, и как её использовать. Это позволит детям не тратить время при написании работы на поиск необходимой информации, поэтому с такого плана заданиями дети справятся быстрее и качественнее.</w:t>
      </w:r>
    </w:p>
    <w:p w:rsidR="000A64F2" w:rsidRPr="006354C2" w:rsidRDefault="000A6E29" w:rsidP="000A64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64F2">
        <w:rPr>
          <w:rFonts w:ascii="Times New Roman" w:hAnsi="Times New Roman" w:cs="Times New Roman"/>
          <w:color w:val="000000"/>
          <w:sz w:val="24"/>
          <w:szCs w:val="24"/>
        </w:rPr>
        <w:t xml:space="preserve">Учитель географии МБОУ СОШ №5 </w:t>
      </w:r>
      <w:r w:rsidRPr="000A64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Тихомирова А.В.</w:t>
      </w:r>
      <w:r w:rsidRPr="000A64F2">
        <w:rPr>
          <w:rFonts w:ascii="Times New Roman" w:hAnsi="Times New Roman" w:cs="Times New Roman"/>
          <w:color w:val="000000"/>
          <w:sz w:val="24"/>
          <w:szCs w:val="24"/>
        </w:rPr>
        <w:t xml:space="preserve"> с темой доклада </w:t>
      </w:r>
      <w:r w:rsidRPr="000A64F2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0A64F2"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24"/>
          <w:szCs w:val="24"/>
        </w:rPr>
        <w:t xml:space="preserve">Использование </w:t>
      </w:r>
      <w:proofErr w:type="spellStart"/>
      <w:r w:rsidRPr="000A64F2"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24"/>
          <w:szCs w:val="24"/>
        </w:rPr>
        <w:t>Quizlet</w:t>
      </w:r>
      <w:proofErr w:type="spellEnd"/>
      <w:r w:rsidRPr="000A64F2"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24"/>
          <w:szCs w:val="24"/>
        </w:rPr>
        <w:t xml:space="preserve"> на уроках естественнонаучного цикла»</w:t>
      </w:r>
      <w:r w:rsidR="00304AA8"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24"/>
          <w:szCs w:val="24"/>
        </w:rPr>
        <w:t xml:space="preserve">. </w:t>
      </w:r>
      <w:r w:rsidR="000A64F2" w:rsidRPr="000A64F2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Есть много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способов, которые помогают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запомнить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незнакомую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терминологию, но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приём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изучения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неизвестных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слов с использованием карточек до сих пор остаётся самым эффективным.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На данный момент существует довольно много неплохих сервисов с карточками.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С ними можно работать как с компьютера, так и с любого мобильного устройства.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Они позволяют учащимся заучивать новые термины в любое время и в любом месте. Среди них встречаются такие, которые позволяют установить режим тренировки и контроля. Лучшим сервисом, предназначенным для этих целей, на взгляд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учителя</w:t>
      </w:r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является </w:t>
      </w:r>
      <w:proofErr w:type="spellStart"/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Quizlet</w:t>
      </w:r>
      <w:proofErr w:type="spellEnd"/>
      <w:r w:rsidR="0001726C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входа в сервис необходимо зарегистрироваться или произвести вход через </w:t>
      </w:r>
      <w:proofErr w:type="spellStart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Google</w:t>
      </w:r>
      <w:proofErr w:type="spellEnd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</w:t>
      </w:r>
      <w:proofErr w:type="spellStart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Facebook</w:t>
      </w:r>
      <w:proofErr w:type="spellEnd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 </w:t>
      </w:r>
      <w:proofErr w:type="spellStart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>Quizlet</w:t>
      </w:r>
      <w:proofErr w:type="spellEnd"/>
      <w:r w:rsidR="000A64F2" w:rsidRPr="000A64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можно отправлять ученикам ссылку на модуль/курс, либо они сами могут найти их по имени преподавателя. Учитель объяснила, как можно создавать карточки, рассказала о том, как ученики могут использовать карточки и о возможностях использования программы учителем.</w:t>
      </w:r>
    </w:p>
    <w:p w:rsidR="006354C2" w:rsidRPr="00840694" w:rsidRDefault="00304AA8" w:rsidP="006354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354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Учитель географии МБОУ СОШ №7 </w:t>
      </w:r>
      <w:r w:rsidRPr="006354C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t>Редькина Е.Н</w:t>
      </w:r>
      <w:r w:rsidRPr="006354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с темой доклада </w:t>
      </w:r>
      <w:r w:rsidR="006354C2" w:rsidRPr="006354C2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«</w:t>
      </w:r>
      <w:r w:rsidR="006354C2" w:rsidRPr="006354C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Система оценки качества обучения как один из инструментов реализации ФГОС». </w:t>
      </w:r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</w:t>
      </w:r>
      <w:r w:rsid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отметил, что о</w:t>
      </w:r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дной из важнейших целей оценки качества обучения является создание условий, необходимых для</w:t>
      </w:r>
      <w:r w:rsid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качеством обучения, отметила </w:t>
      </w:r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подходы к оценке качества обучения в зависимости от требований к результатам освоения основной образовательной программы, а именно: предметных, </w:t>
      </w:r>
      <w:proofErr w:type="spellStart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личностных. Основой разработки критериев и методов оценки </w:t>
      </w:r>
      <w:proofErr w:type="spellStart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является диагностическая система. Основной задачей диагностики является выявление </w:t>
      </w:r>
      <w:proofErr w:type="spellStart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у ребенка (личностных и </w:t>
      </w:r>
      <w:proofErr w:type="spellStart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которые проявляются в его поведении и в учебной деятельности.</w:t>
      </w:r>
      <w:r w:rsidR="006354C2" w:rsidRPr="006354C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354C2" w:rsidRPr="0063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Задачами диагностики является выделение сильных сторон в развитии ребенка, чтобы иметь возможность их дальнейшего развития, «опираться» на них в общении с ребенком и его родителями, и слабых сторон, чтобы грамотно построить коррекционную или развивающую работу с ребенком.</w:t>
      </w:r>
    </w:p>
    <w:p w:rsidR="00840694" w:rsidRDefault="00840694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Решили: использовать опыт коллег в своей повседневной работе.</w:t>
      </w:r>
    </w:p>
    <w:p w:rsidR="00840694" w:rsidRDefault="004B7A3D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4-му и</w:t>
      </w:r>
      <w:r w:rsidR="008745BF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="0084069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40694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840694">
        <w:rPr>
          <w:rFonts w:ascii="Times New Roman" w:hAnsi="Times New Roman" w:cs="Times New Roman"/>
          <w:color w:val="000000"/>
          <w:sz w:val="24"/>
          <w:szCs w:val="24"/>
        </w:rPr>
        <w:t xml:space="preserve"> вопросу выступила  </w:t>
      </w:r>
      <w:proofErr w:type="spellStart"/>
      <w:r w:rsidR="00840694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="00840694">
        <w:rPr>
          <w:rFonts w:ascii="Times New Roman" w:hAnsi="Times New Roman" w:cs="Times New Roman"/>
          <w:color w:val="000000"/>
          <w:sz w:val="24"/>
          <w:szCs w:val="24"/>
        </w:rPr>
        <w:t xml:space="preserve"> Л.Е. , которая отметила, что в этом учебном году с 24 марта по 02 апреля будет проходить муниципальный </w:t>
      </w:r>
      <w:r w:rsidR="00A45065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840694">
        <w:rPr>
          <w:rFonts w:ascii="Times New Roman" w:hAnsi="Times New Roman" w:cs="Times New Roman"/>
          <w:color w:val="000000"/>
          <w:sz w:val="24"/>
          <w:szCs w:val="24"/>
        </w:rPr>
        <w:t xml:space="preserve">тур научно-практической конференции </w:t>
      </w:r>
      <w:r w:rsidR="00A45065">
        <w:rPr>
          <w:rFonts w:ascii="Times New Roman" w:hAnsi="Times New Roman" w:cs="Times New Roman"/>
          <w:color w:val="000000"/>
          <w:sz w:val="24"/>
          <w:szCs w:val="24"/>
        </w:rPr>
        <w:t xml:space="preserve">«Юный исследователь» и 24 городской научно-практической конференции для старшеклассников. Необходимо ознакомить детей с критериями, по которым выставляются баллы за работу и выступление, а также проверить все материалы, которые будут представлены на конференции, на содержание и </w:t>
      </w:r>
      <w:proofErr w:type="spellStart"/>
      <w:r w:rsidR="00A45065">
        <w:rPr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 w:rsidR="00A45065">
        <w:rPr>
          <w:rFonts w:ascii="Times New Roman" w:hAnsi="Times New Roman" w:cs="Times New Roman"/>
          <w:color w:val="000000"/>
          <w:sz w:val="24"/>
          <w:szCs w:val="24"/>
        </w:rPr>
        <w:t xml:space="preserve">. Создать комиссию из членов ГМО для проверки работ и  оценивания выступления учащихся. </w:t>
      </w:r>
    </w:p>
    <w:p w:rsidR="00A45065" w:rsidRDefault="00A45065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апреля состоится 8 региональная олимпиада по естественным наукам в Университете «Дубна». </w:t>
      </w:r>
      <w:r w:rsidR="00AB03C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и призёры этой олимпиады получают дополнительно 10-8 баллов при поступлении в наш университет. Необходимо донести информацию до учащихся и подготовить ребят к участию в олимпиаде. </w:t>
      </w:r>
    </w:p>
    <w:p w:rsidR="004B7A3D" w:rsidRDefault="004B7A3D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ко дню Земли, 22 апреля в школах города проходят мероприятия экологической направленности. Необходимо, чтобы и в этом году либо в рамках недели географии, либо в рамках внеурочных занятий провести фестивали, линейки, акции и неплохо было бы, чтобы кто-то из коллег пригласил нас на подобное мероприятие. </w:t>
      </w:r>
    </w:p>
    <w:p w:rsidR="003C57FD" w:rsidRDefault="003C57FD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 принять участие в муниципальном туре научно – практической конференции, Региональной олимпиаде для учащихся 8-11 классов на базе Университета «Дубна», провести мероприятия в школах экологической направленности.</w:t>
      </w:r>
    </w:p>
    <w:p w:rsidR="003C57FD" w:rsidRDefault="003C57FD" w:rsidP="003C57FD">
      <w:pPr>
        <w:rPr>
          <w:rFonts w:ascii="Times New Roman CYR" w:hAnsi="Times New Roman CYR" w:cs="Times New Roman CYR"/>
          <w:sz w:val="24"/>
          <w:szCs w:val="24"/>
        </w:rPr>
      </w:pPr>
      <w:r w:rsidRPr="00C53F5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Итоговое 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Организовать консультации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режиме по сложным вопросам на ОГЭ и ЕГЭ, а также объяснить детям специфику выполнения отдельных заданий, которые не сложно решить и можно заработать свои баллы. Распределили проведение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консультаций по ОГЭ: Никонова О.Н. – вопрос №1-4,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Кутьина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Л.Е. – вопросы – 5,6,8, 18, 19, 20,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Кутяшова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И.В. – вопросы №7, 9 -12, 27-29, Лазарева Е.А. – вопросы № 13-15, Редькина Е.Н. – вопросы №16,17,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Енукова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 А – вопросы № 21-25, Тихомирова А.В. – вопрос №30. Предлагаем, консультации по ЕГЭ провести учителям, у которых дети в этом году сдают ЕГЭ. Определиться, кто какие вопросы будет объяснять, до 10 марта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C53F54" w:rsidRPr="00C5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F54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муниципальном туре научно – практической конференции, Региональной олимпиаде для учащихся 8-11 классов на базе Университета «Дубна», провести мероприятия в школах экологической направленности. Опыт работы </w:t>
      </w:r>
      <w:proofErr w:type="spellStart"/>
      <w:r w:rsidR="00C53F54">
        <w:rPr>
          <w:rFonts w:ascii="Times New Roman" w:hAnsi="Times New Roman" w:cs="Times New Roman"/>
          <w:color w:val="000000"/>
          <w:sz w:val="24"/>
          <w:szCs w:val="24"/>
        </w:rPr>
        <w:t>Кутьиной</w:t>
      </w:r>
      <w:proofErr w:type="spellEnd"/>
      <w:r w:rsidR="00C53F54">
        <w:rPr>
          <w:rFonts w:ascii="Times New Roman" w:hAnsi="Times New Roman" w:cs="Times New Roman"/>
          <w:color w:val="000000"/>
          <w:sz w:val="24"/>
          <w:szCs w:val="24"/>
        </w:rPr>
        <w:t xml:space="preserve"> Л.Е., Тихомировой А.В., Редькиной Е.Н. взять на вооружение при подготовке занятий с использованием </w:t>
      </w:r>
      <w:r w:rsidR="000B6500">
        <w:rPr>
          <w:rFonts w:ascii="Times New Roman" w:hAnsi="Times New Roman" w:cs="Times New Roman"/>
          <w:color w:val="000000"/>
          <w:sz w:val="24"/>
          <w:szCs w:val="24"/>
        </w:rPr>
        <w:t xml:space="preserve">заданий </w:t>
      </w:r>
      <w:r w:rsidR="000B6500" w:rsidRPr="0083020D">
        <w:rPr>
          <w:rFonts w:ascii="Times New Roman" w:eastAsia="Times New Roman" w:hAnsi="Times New Roman" w:cs="Times New Roman"/>
          <w:sz w:val="24"/>
          <w:szCs w:val="24"/>
        </w:rPr>
        <w:t xml:space="preserve">по типу </w:t>
      </w:r>
      <w:r w:rsidR="000B6500" w:rsidRPr="0083020D">
        <w:rPr>
          <w:rFonts w:ascii="Times New Roman" w:eastAsia="Times New Roman" w:hAnsi="Times New Roman" w:cs="Times New Roman"/>
          <w:color w:val="000000"/>
          <w:sz w:val="24"/>
          <w:szCs w:val="24"/>
        </w:rPr>
        <w:t>PISA</w:t>
      </w:r>
      <w:r w:rsidR="000B6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8FB" w:rsidRPr="00134668" w:rsidRDefault="002F58FB" w:rsidP="002F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в </w:t>
      </w:r>
      <w:r w:rsidRPr="00134668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1346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8FB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Никонова О.Н. – МБОУ №1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Рожкова Е.В. </w:t>
      </w:r>
      <w:r w:rsidR="006B490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90D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работе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Казымова Л.Н. – МБОУ №2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Л.Е. – Гимназия 3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Тихомирова А.В. – МБОУ №5, лицей им.В.Г. </w:t>
      </w: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Кадышевского</w:t>
      </w:r>
      <w:proofErr w:type="spellEnd"/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Редькина Е.Н. – МБОУ №7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Енукова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Е.А. – Гимназия 8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Кутяшова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И.В. – МБОУ №9</w:t>
      </w:r>
    </w:p>
    <w:p w:rsidR="002F58FB" w:rsidRPr="00134668" w:rsidRDefault="009231F1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200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Аль-Маайта</w:t>
      </w:r>
      <w:proofErr w:type="spellEnd"/>
      <w:r w:rsidRPr="00EE200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</w:t>
      </w:r>
      <w:r w:rsidR="002F58FB" w:rsidRPr="00134668">
        <w:rPr>
          <w:rFonts w:ascii="Times New Roman" w:hAnsi="Times New Roman" w:cs="Times New Roman"/>
          <w:color w:val="000000"/>
          <w:sz w:val="24"/>
          <w:szCs w:val="24"/>
        </w:rPr>
        <w:t>Н.В. - МБОУ №9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Казакова Г.И. – МБОУ №10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Фролова М.С. – Гимназия 11</w:t>
      </w:r>
    </w:p>
    <w:p w:rsidR="002F58FB" w:rsidRPr="00134668" w:rsidRDefault="002F58FB" w:rsidP="002F58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Лазарева Е.А. – ЧУОО «Юна»</w:t>
      </w:r>
    </w:p>
    <w:p w:rsidR="003C57FD" w:rsidRPr="00840694" w:rsidRDefault="003C57FD" w:rsidP="008406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4AA8" w:rsidRPr="00BF7FD5" w:rsidRDefault="00304AA8" w:rsidP="00BF7F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64F2" w:rsidRPr="000A64F2" w:rsidRDefault="000A64F2" w:rsidP="000A64F2">
      <w:pPr>
        <w:shd w:val="clear" w:color="auto" w:fill="FFFFFF"/>
        <w:spacing w:after="100" w:afterAutospacing="1" w:line="351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01726C" w:rsidRPr="000A64F2" w:rsidRDefault="0001726C" w:rsidP="000A64F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A6E29" w:rsidRPr="000A6E29" w:rsidRDefault="000A6E29" w:rsidP="000A64F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A6E29" w:rsidRPr="000A6E29" w:rsidRDefault="000A6E29" w:rsidP="000A64F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A6E29" w:rsidRPr="0083020D" w:rsidRDefault="000A6E29" w:rsidP="0083020D">
      <w:pPr>
        <w:rPr>
          <w:rFonts w:ascii="Times New Roman" w:hAnsi="Times New Roman" w:cs="Times New Roman"/>
          <w:sz w:val="24"/>
          <w:szCs w:val="24"/>
        </w:rPr>
      </w:pPr>
    </w:p>
    <w:sectPr w:rsidR="000A6E29" w:rsidRPr="0083020D" w:rsidSect="00F5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4EFE"/>
    <w:multiLevelType w:val="hybridMultilevel"/>
    <w:tmpl w:val="ECC4C734"/>
    <w:lvl w:ilvl="0" w:tplc="E5A44B8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5CB"/>
    <w:rsid w:val="0001726C"/>
    <w:rsid w:val="000A64F2"/>
    <w:rsid w:val="000A6E29"/>
    <w:rsid w:val="000B6500"/>
    <w:rsid w:val="000F5200"/>
    <w:rsid w:val="001E07BA"/>
    <w:rsid w:val="00246F3D"/>
    <w:rsid w:val="0027005A"/>
    <w:rsid w:val="002F58FB"/>
    <w:rsid w:val="00304AA8"/>
    <w:rsid w:val="003165CB"/>
    <w:rsid w:val="003C57FD"/>
    <w:rsid w:val="003E3EED"/>
    <w:rsid w:val="00402884"/>
    <w:rsid w:val="00425E2C"/>
    <w:rsid w:val="00472B44"/>
    <w:rsid w:val="004B7A3D"/>
    <w:rsid w:val="006354C2"/>
    <w:rsid w:val="006B490D"/>
    <w:rsid w:val="00792AD4"/>
    <w:rsid w:val="0083020D"/>
    <w:rsid w:val="00840694"/>
    <w:rsid w:val="008745BF"/>
    <w:rsid w:val="009231F1"/>
    <w:rsid w:val="00A45065"/>
    <w:rsid w:val="00AB03C4"/>
    <w:rsid w:val="00AC7DC0"/>
    <w:rsid w:val="00B253FB"/>
    <w:rsid w:val="00B624FD"/>
    <w:rsid w:val="00BF7FD5"/>
    <w:rsid w:val="00C53F54"/>
    <w:rsid w:val="00CC0E75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2022-04-29T18:02:00Z</dcterms:created>
  <dcterms:modified xsi:type="dcterms:W3CDTF">2022-04-30T18:16:00Z</dcterms:modified>
</cp:coreProperties>
</file>