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8" w:rsidRDefault="00CD281A" w:rsidP="003E2115">
      <w:pPr>
        <w:jc w:val="center"/>
      </w:pPr>
      <w:r>
        <w:t>ПРОТОКОЛ № 3</w:t>
      </w:r>
      <w:r w:rsidR="003E2115">
        <w:t xml:space="preserve"> </w:t>
      </w:r>
      <w:r w:rsidR="009A3B78">
        <w:t xml:space="preserve">    </w:t>
      </w:r>
    </w:p>
    <w:p w:rsidR="003E2115" w:rsidRPr="00F02136" w:rsidRDefault="009667B3" w:rsidP="009A3B78">
      <w:pPr>
        <w:jc w:val="right"/>
        <w:rPr>
          <w:b w:val="0"/>
        </w:rPr>
      </w:pPr>
      <w:r>
        <w:t>от 2</w:t>
      </w:r>
      <w:r w:rsidR="00DC38DE">
        <w:t>5</w:t>
      </w:r>
      <w:r w:rsidR="003E2115">
        <w:t xml:space="preserve"> </w:t>
      </w:r>
      <w:r w:rsidR="00943722">
        <w:t>ян</w:t>
      </w:r>
      <w:r w:rsidR="00CD281A">
        <w:t>ва</w:t>
      </w:r>
      <w:r w:rsidR="0034128B">
        <w:t>ря 202</w:t>
      </w:r>
      <w:r w:rsidR="003543EF">
        <w:t>2</w:t>
      </w:r>
      <w:r w:rsidR="003E2115" w:rsidRPr="00F02136">
        <w:t xml:space="preserve"> г</w:t>
      </w:r>
      <w:r w:rsidR="003E2115" w:rsidRPr="00F02136">
        <w:rPr>
          <w:b w:val="0"/>
        </w:rPr>
        <w:t xml:space="preserve">. </w:t>
      </w:r>
    </w:p>
    <w:p w:rsidR="003E2115" w:rsidRDefault="003E2115" w:rsidP="003E2115">
      <w:pPr>
        <w:jc w:val="both"/>
        <w:rPr>
          <w:b w:val="0"/>
          <w:sz w:val="22"/>
          <w:szCs w:val="22"/>
        </w:rPr>
      </w:pPr>
    </w:p>
    <w:p w:rsidR="003E2115" w:rsidRPr="00F02136" w:rsidRDefault="003E2115" w:rsidP="003E2115">
      <w:pPr>
        <w:rPr>
          <w:b w:val="0"/>
          <w:bCs/>
        </w:rPr>
      </w:pPr>
      <w:r w:rsidRPr="00F16281">
        <w:rPr>
          <w:b w:val="0"/>
        </w:rPr>
        <w:t xml:space="preserve">Заседание ГМО учителей образовательной области </w:t>
      </w:r>
      <w:r w:rsidRPr="00F16281">
        <w:t>"</w:t>
      </w:r>
      <w:r>
        <w:t>Физика</w:t>
      </w:r>
      <w:r w:rsidRPr="00F16281">
        <w:t>"</w:t>
      </w:r>
      <w:r>
        <w:t xml:space="preserve"> </w:t>
      </w:r>
    </w:p>
    <w:p w:rsidR="003E2115" w:rsidRDefault="003E2115" w:rsidP="003E2115">
      <w:pPr>
        <w:jc w:val="both"/>
        <w:rPr>
          <w:b w:val="0"/>
        </w:rPr>
      </w:pPr>
      <w:r w:rsidRPr="00F16281">
        <w:rPr>
          <w:b w:val="0"/>
        </w:rPr>
        <w:t xml:space="preserve">Руководитель </w:t>
      </w:r>
      <w:r>
        <w:rPr>
          <w:b w:val="0"/>
        </w:rPr>
        <w:t>Коваль Валентина Михайловна</w:t>
      </w:r>
    </w:p>
    <w:p w:rsidR="003E2115" w:rsidRPr="00F16281" w:rsidRDefault="003E2115" w:rsidP="003E2115">
      <w:pPr>
        <w:jc w:val="both"/>
        <w:rPr>
          <w:b w:val="0"/>
        </w:rPr>
      </w:pPr>
      <w:r>
        <w:rPr>
          <w:b w:val="0"/>
        </w:rPr>
        <w:t>Присутствовало</w:t>
      </w:r>
      <w:r w:rsidR="00CD281A">
        <w:rPr>
          <w:b w:val="0"/>
        </w:rPr>
        <w:t xml:space="preserve"> </w:t>
      </w:r>
      <w:r w:rsidR="00DC38DE">
        <w:rPr>
          <w:b w:val="0"/>
        </w:rPr>
        <w:t>10</w:t>
      </w:r>
      <w:r>
        <w:rPr>
          <w:b w:val="0"/>
        </w:rPr>
        <w:t xml:space="preserve"> человек</w:t>
      </w:r>
      <w:r w:rsidRPr="00F16281">
        <w:rPr>
          <w:b w:val="0"/>
        </w:rPr>
        <w:t xml:space="preserve"> </w:t>
      </w:r>
    </w:p>
    <w:p w:rsidR="003E2115" w:rsidRPr="001B0C6B" w:rsidRDefault="003E2115" w:rsidP="003E2115">
      <w:pPr>
        <w:rPr>
          <w:b w:val="0"/>
        </w:rPr>
      </w:pPr>
      <w:r>
        <w:rPr>
          <w:b w:val="0"/>
          <w:bCs/>
        </w:rPr>
        <w:t xml:space="preserve">Место проведения </w:t>
      </w:r>
      <w:r w:rsidR="001B0C6B">
        <w:rPr>
          <w:b w:val="0"/>
          <w:bCs/>
        </w:rPr>
        <w:t xml:space="preserve">дистанционно </w:t>
      </w:r>
      <w:r w:rsidR="001B0C6B">
        <w:rPr>
          <w:b w:val="0"/>
          <w:bCs/>
          <w:lang w:val="en-US"/>
        </w:rPr>
        <w:t>ZOOM</w:t>
      </w:r>
      <w:bookmarkStart w:id="0" w:name="_GoBack"/>
      <w:bookmarkEnd w:id="0"/>
    </w:p>
    <w:p w:rsidR="003E2115" w:rsidRDefault="003E2115" w:rsidP="003E2115">
      <w:pPr>
        <w:pStyle w:val="a3"/>
        <w:ind w:left="0" w:firstLine="426"/>
      </w:pPr>
      <w:r>
        <w:t>Тема заседания:</w:t>
      </w:r>
      <w:r w:rsidR="009667B3" w:rsidRPr="009667B3">
        <w:t xml:space="preserve"> </w:t>
      </w:r>
      <w:r w:rsidR="009667B3" w:rsidRPr="00D649D5">
        <w:t>«</w:t>
      </w:r>
      <w:r w:rsidR="009667B3">
        <w:t xml:space="preserve">Формирование </w:t>
      </w:r>
      <w:r w:rsidR="00135F3E">
        <w:t>естественнонаучной грамотности</w:t>
      </w:r>
      <w:r w:rsidR="009667B3">
        <w:t xml:space="preserve"> на уроках физики</w:t>
      </w:r>
      <w:r w:rsidR="009667B3" w:rsidRPr="00D649D5">
        <w:t>»</w:t>
      </w:r>
      <w:r>
        <w:t>.</w:t>
      </w:r>
    </w:p>
    <w:p w:rsidR="003E2115" w:rsidRDefault="003E2115" w:rsidP="003E2115">
      <w:pPr>
        <w:pStyle w:val="a3"/>
      </w:pPr>
    </w:p>
    <w:p w:rsidR="001B0C6B" w:rsidRPr="00D649D5" w:rsidRDefault="003E2115" w:rsidP="001B0C6B">
      <w:r>
        <w:t xml:space="preserve">Повестка: </w:t>
      </w:r>
    </w:p>
    <w:p w:rsidR="001B0C6B" w:rsidRPr="00D649D5" w:rsidRDefault="00135F3E" w:rsidP="005149D6">
      <w:pPr>
        <w:pStyle w:val="a3"/>
        <w:numPr>
          <w:ilvl w:val="0"/>
          <w:numId w:val="15"/>
        </w:numPr>
      </w:pPr>
      <w:r>
        <w:t>Р</w:t>
      </w:r>
      <w:r w:rsidRPr="00135F3E">
        <w:t>езультаты оценки уровня функциональной грамотности в 2021 году, определили основные «дефициты» и наметили пути их преодоления</w:t>
      </w:r>
    </w:p>
    <w:p w:rsidR="003E2115" w:rsidRPr="00265E88" w:rsidRDefault="003E2115" w:rsidP="005149D6">
      <w:pPr>
        <w:pStyle w:val="a3"/>
        <w:numPr>
          <w:ilvl w:val="0"/>
          <w:numId w:val="15"/>
        </w:numPr>
      </w:pPr>
      <w:r w:rsidRPr="005149D6">
        <w:rPr>
          <w:bCs/>
        </w:rPr>
        <w:t xml:space="preserve">Анализ результатов </w:t>
      </w:r>
      <w:proofErr w:type="spellStart"/>
      <w:r w:rsidRPr="005149D6">
        <w:rPr>
          <w:bCs/>
        </w:rPr>
        <w:t>ВсОШ</w:t>
      </w:r>
      <w:proofErr w:type="spellEnd"/>
      <w:r w:rsidR="001D7189" w:rsidRPr="005149D6">
        <w:rPr>
          <w:bCs/>
        </w:rPr>
        <w:t xml:space="preserve"> по физике и астрономии</w:t>
      </w:r>
    </w:p>
    <w:p w:rsidR="00265E88" w:rsidRDefault="00135F3E" w:rsidP="005149D6">
      <w:pPr>
        <w:pStyle w:val="a3"/>
        <w:numPr>
          <w:ilvl w:val="0"/>
          <w:numId w:val="15"/>
        </w:numPr>
      </w:pPr>
      <w:r>
        <w:t xml:space="preserve">Готовимся к </w:t>
      </w:r>
      <w:r w:rsidR="0034128B">
        <w:t xml:space="preserve"> ВПР </w:t>
      </w:r>
      <w:r>
        <w:t xml:space="preserve"> по физике.  На что обратить внимание?</w:t>
      </w:r>
    </w:p>
    <w:p w:rsidR="00135F3E" w:rsidRDefault="00135F3E" w:rsidP="005149D6">
      <w:pPr>
        <w:pStyle w:val="a3"/>
        <w:numPr>
          <w:ilvl w:val="0"/>
          <w:numId w:val="15"/>
        </w:numPr>
      </w:pPr>
      <w:r>
        <w:t>КИМ ОГЭ и ЕГЭ по физике. Изменения в КИМ и возможные затруднения у учащихся при решении КИМ 2022</w:t>
      </w:r>
    </w:p>
    <w:p w:rsidR="00135F3E" w:rsidRPr="003E2115" w:rsidRDefault="00135F3E" w:rsidP="00135F3E"/>
    <w:p w:rsidR="003D6CB9" w:rsidRPr="006D03F8" w:rsidRDefault="003E2115" w:rsidP="009667B3">
      <w:pPr>
        <w:rPr>
          <w:b w:val="0"/>
          <w:bCs/>
        </w:rPr>
      </w:pPr>
      <w:r w:rsidRPr="003E2115">
        <w:rPr>
          <w:b w:val="0"/>
          <w:i/>
        </w:rPr>
        <w:t>По 1 вопросу выступил</w:t>
      </w:r>
      <w:r w:rsidR="0062051E">
        <w:rPr>
          <w:b w:val="0"/>
          <w:i/>
        </w:rPr>
        <w:t>а</w:t>
      </w:r>
      <w:r w:rsidRPr="003E2115">
        <w:rPr>
          <w:b w:val="0"/>
        </w:rPr>
        <w:t xml:space="preserve">: </w:t>
      </w:r>
      <w:r w:rsidR="00435109" w:rsidRPr="00435109">
        <w:rPr>
          <w:b w:val="0"/>
          <w:color w:val="000000"/>
        </w:rPr>
        <w:t>Коваль В.М.</w:t>
      </w:r>
      <w:r w:rsidR="00493D59">
        <w:rPr>
          <w:b w:val="0"/>
          <w:color w:val="000000"/>
        </w:rPr>
        <w:t xml:space="preserve"> </w:t>
      </w:r>
      <w:r w:rsidR="00E07F92">
        <w:rPr>
          <w:b w:val="0"/>
          <w:color w:val="000000"/>
        </w:rPr>
        <w:t>был</w:t>
      </w:r>
      <w:r w:rsidR="009E1F2D">
        <w:rPr>
          <w:b w:val="0"/>
          <w:color w:val="000000"/>
        </w:rPr>
        <w:t xml:space="preserve"> показан</w:t>
      </w:r>
      <w:r w:rsidR="00135F3E">
        <w:rPr>
          <w:b w:val="0"/>
          <w:color w:val="000000"/>
        </w:rPr>
        <w:t xml:space="preserve"> анализ результатов мониторинга уровня </w:t>
      </w:r>
      <w:r w:rsidR="008F3F55">
        <w:rPr>
          <w:b w:val="0"/>
          <w:color w:val="000000"/>
        </w:rPr>
        <w:t>функциональной грамотности</w:t>
      </w:r>
      <w:r w:rsidR="00135F3E">
        <w:rPr>
          <w:b w:val="0"/>
          <w:color w:val="000000"/>
        </w:rPr>
        <w:t xml:space="preserve"> в Московской области и показаны какие возникли дефициты у </w:t>
      </w:r>
      <w:proofErr w:type="gramStart"/>
      <w:r w:rsidR="00135F3E">
        <w:rPr>
          <w:b w:val="0"/>
          <w:color w:val="000000"/>
        </w:rPr>
        <w:t>учеников .</w:t>
      </w:r>
      <w:proofErr w:type="gramEnd"/>
      <w:r w:rsidR="008F3F55">
        <w:rPr>
          <w:b w:val="0"/>
          <w:color w:val="000000"/>
        </w:rPr>
        <w:t xml:space="preserve"> </w:t>
      </w:r>
      <w:r w:rsidR="00D91686">
        <w:rPr>
          <w:b w:val="0"/>
          <w:color w:val="000000"/>
        </w:rPr>
        <w:t>Были предложены методические разработки по преодолению их. Говорилось о необходимости продолжать накапливать банк заданий для формирования естественнонаучной грамотности.</w:t>
      </w:r>
    </w:p>
    <w:p w:rsidR="003E2115" w:rsidRPr="003E2115" w:rsidRDefault="003E2115" w:rsidP="003E2115">
      <w:pPr>
        <w:rPr>
          <w:b w:val="0"/>
        </w:rPr>
      </w:pPr>
      <w:r w:rsidRPr="003E2115">
        <w:rPr>
          <w:b w:val="0"/>
        </w:rPr>
        <w:t xml:space="preserve">Решили: </w:t>
      </w:r>
      <w:r w:rsidR="00D56279">
        <w:rPr>
          <w:b w:val="0"/>
        </w:rPr>
        <w:t>Формировать банк заданий для развития поисковой деятельности</w:t>
      </w:r>
      <w:r w:rsidR="00D91686">
        <w:rPr>
          <w:b w:val="0"/>
        </w:rPr>
        <w:t xml:space="preserve"> и </w:t>
      </w:r>
      <w:r w:rsidR="00050A57" w:rsidRPr="00050A57">
        <w:rPr>
          <w:b w:val="0"/>
        </w:rPr>
        <w:t>необходимо выстроить поэтапное освоение обучающи</w:t>
      </w:r>
      <w:r w:rsidR="00050A57">
        <w:rPr>
          <w:b w:val="0"/>
        </w:rPr>
        <w:t>ми</w:t>
      </w:r>
      <w:r w:rsidR="00050A57" w:rsidRPr="00050A57">
        <w:rPr>
          <w:b w:val="0"/>
        </w:rPr>
        <w:t xml:space="preserve">ся естественно-научной </w:t>
      </w:r>
      <w:proofErr w:type="gramStart"/>
      <w:r w:rsidR="00050A57" w:rsidRPr="00050A57">
        <w:rPr>
          <w:b w:val="0"/>
        </w:rPr>
        <w:t xml:space="preserve">грамотности </w:t>
      </w:r>
      <w:r w:rsidR="00D91686">
        <w:rPr>
          <w:b w:val="0"/>
        </w:rPr>
        <w:t xml:space="preserve"> </w:t>
      </w:r>
      <w:r w:rsidRPr="00050A57">
        <w:rPr>
          <w:b w:val="0"/>
        </w:rPr>
        <w:t>.</w:t>
      </w:r>
      <w:proofErr w:type="gramEnd"/>
    </w:p>
    <w:p w:rsidR="006046C8" w:rsidRDefault="003E2115" w:rsidP="000B550D">
      <w:pPr>
        <w:rPr>
          <w:b w:val="0"/>
          <w:color w:val="000000"/>
        </w:rPr>
      </w:pPr>
      <w:r w:rsidRPr="006046C8">
        <w:rPr>
          <w:b w:val="0"/>
          <w:i/>
        </w:rPr>
        <w:t>По 2 вопросу выступил</w:t>
      </w:r>
      <w:r w:rsidR="007D03B8">
        <w:rPr>
          <w:b w:val="0"/>
          <w:i/>
        </w:rPr>
        <w:t>а</w:t>
      </w:r>
      <w:r w:rsidRPr="006046C8">
        <w:rPr>
          <w:b w:val="0"/>
        </w:rPr>
        <w:t xml:space="preserve">: </w:t>
      </w:r>
      <w:r w:rsidR="000B550D" w:rsidRPr="0062051E">
        <w:rPr>
          <w:b w:val="0"/>
          <w:bCs/>
        </w:rPr>
        <w:t xml:space="preserve">Коваль В.М. </w:t>
      </w:r>
      <w:r w:rsidR="000B550D" w:rsidRPr="003E2115">
        <w:rPr>
          <w:bCs/>
        </w:rPr>
        <w:t>«</w:t>
      </w:r>
      <w:r w:rsidR="000B550D" w:rsidRPr="008905E2">
        <w:rPr>
          <w:b w:val="0"/>
          <w:color w:val="000000"/>
        </w:rPr>
        <w:t xml:space="preserve">Анализ результатов </w:t>
      </w:r>
      <w:proofErr w:type="spellStart"/>
      <w:r w:rsidR="000B550D" w:rsidRPr="008905E2">
        <w:rPr>
          <w:b w:val="0"/>
          <w:color w:val="000000"/>
        </w:rPr>
        <w:t>ВсОШ</w:t>
      </w:r>
      <w:proofErr w:type="spellEnd"/>
      <w:r w:rsidR="000B550D" w:rsidRPr="008905E2">
        <w:rPr>
          <w:b w:val="0"/>
          <w:color w:val="000000"/>
        </w:rPr>
        <w:t xml:space="preserve"> по физике и астрономии</w:t>
      </w:r>
      <w:r w:rsidR="000B550D">
        <w:rPr>
          <w:b w:val="0"/>
          <w:color w:val="000000"/>
        </w:rPr>
        <w:t>.</w:t>
      </w:r>
      <w:r w:rsidR="000B550D" w:rsidRPr="008905E2">
        <w:rPr>
          <w:b w:val="0"/>
          <w:color w:val="000000"/>
        </w:rPr>
        <w:t xml:space="preserve"> </w:t>
      </w:r>
    </w:p>
    <w:p w:rsidR="000B550D" w:rsidRDefault="000B550D" w:rsidP="000B550D">
      <w:pPr>
        <w:rPr>
          <w:b w:val="0"/>
          <w:color w:val="000000"/>
        </w:rPr>
      </w:pPr>
      <w:r>
        <w:rPr>
          <w:b w:val="0"/>
          <w:color w:val="000000"/>
        </w:rPr>
        <w:t>Результаты 20</w:t>
      </w:r>
      <w:r w:rsidR="009667B3">
        <w:rPr>
          <w:b w:val="0"/>
          <w:color w:val="000000"/>
        </w:rPr>
        <w:t>2</w:t>
      </w:r>
      <w:r w:rsidR="00050A57">
        <w:rPr>
          <w:b w:val="0"/>
          <w:color w:val="000000"/>
        </w:rPr>
        <w:t>2</w:t>
      </w:r>
      <w:r>
        <w:rPr>
          <w:b w:val="0"/>
          <w:color w:val="000000"/>
        </w:rPr>
        <w:t>г.</w:t>
      </w:r>
      <w:r w:rsidR="00565CDF">
        <w:rPr>
          <w:b w:val="0"/>
          <w:color w:val="000000"/>
        </w:rPr>
        <w:t>по физике</w:t>
      </w:r>
    </w:p>
    <w:p w:rsidR="00D90299" w:rsidRPr="000B550D" w:rsidRDefault="000B550D" w:rsidP="000B550D">
      <w:pPr>
        <w:numPr>
          <w:ilvl w:val="0"/>
          <w:numId w:val="13"/>
        </w:numPr>
        <w:rPr>
          <w:bCs/>
        </w:rPr>
      </w:pPr>
      <w:r>
        <w:rPr>
          <w:b w:val="0"/>
          <w:bCs/>
        </w:rPr>
        <w:t>необходимо продолжать работу с одарёнными детьми</w:t>
      </w:r>
      <w:r w:rsidR="00565CDF">
        <w:rPr>
          <w:b w:val="0"/>
          <w:bCs/>
        </w:rPr>
        <w:t>, учитывая повышение сложности заданий и повышение уровня проходных баллов</w:t>
      </w:r>
      <w:r>
        <w:rPr>
          <w:b w:val="0"/>
          <w:bCs/>
        </w:rPr>
        <w:t xml:space="preserve">, привлекать на площадки </w:t>
      </w:r>
      <w:hyperlink r:id="rId5" w:history="1">
        <w:r w:rsidR="007D03B8" w:rsidRPr="000B550D">
          <w:rPr>
            <w:rStyle w:val="a6"/>
            <w:bCs/>
            <w:lang w:val="en-US"/>
          </w:rPr>
          <w:t>https</w:t>
        </w:r>
        <w:r w:rsidR="007D03B8" w:rsidRPr="000B550D">
          <w:rPr>
            <w:rStyle w:val="a6"/>
            <w:bCs/>
          </w:rPr>
          <w:t>://</w:t>
        </w:r>
      </w:hyperlink>
      <w:hyperlink r:id="rId6" w:history="1">
        <w:proofErr w:type="spellStart"/>
        <w:r w:rsidR="007D03B8" w:rsidRPr="000B550D">
          <w:rPr>
            <w:rStyle w:val="a6"/>
            <w:bCs/>
            <w:lang w:val="en-US"/>
          </w:rPr>
          <w:t>olympmo</w:t>
        </w:r>
        <w:proofErr w:type="spellEnd"/>
        <w:r w:rsidR="007D03B8" w:rsidRPr="000B550D">
          <w:rPr>
            <w:rStyle w:val="a6"/>
            <w:bCs/>
          </w:rPr>
          <w:t>.</w:t>
        </w:r>
        <w:proofErr w:type="spellStart"/>
        <w:r w:rsidR="007D03B8" w:rsidRPr="000B550D">
          <w:rPr>
            <w:rStyle w:val="a6"/>
            <w:bCs/>
            <w:lang w:val="en-US"/>
          </w:rPr>
          <w:t>ru</w:t>
        </w:r>
        <w:proofErr w:type="spellEnd"/>
        <w:r w:rsidR="007D03B8" w:rsidRPr="000B550D">
          <w:rPr>
            <w:rStyle w:val="a6"/>
            <w:bCs/>
          </w:rPr>
          <w:t>/</w:t>
        </w:r>
        <w:r w:rsidR="007D03B8" w:rsidRPr="000B550D">
          <w:rPr>
            <w:rStyle w:val="a6"/>
            <w:bCs/>
            <w:lang w:val="en-US"/>
          </w:rPr>
          <w:t>science</w:t>
        </w:r>
        <w:r w:rsidR="007D03B8" w:rsidRPr="000B550D">
          <w:rPr>
            <w:rStyle w:val="a6"/>
            <w:bCs/>
          </w:rPr>
          <w:t>.</w:t>
        </w:r>
        <w:r w:rsidR="007D03B8" w:rsidRPr="000B550D">
          <w:rPr>
            <w:rStyle w:val="a6"/>
            <w:bCs/>
            <w:lang w:val="en-US"/>
          </w:rPr>
          <w:t>html</w:t>
        </w:r>
      </w:hyperlink>
      <w:r w:rsidR="007D03B8" w:rsidRPr="000B550D">
        <w:rPr>
          <w:bCs/>
        </w:rPr>
        <w:t xml:space="preserve">  - профильные смены для желающих и участников олимпиад</w:t>
      </w:r>
    </w:p>
    <w:p w:rsidR="00D90299" w:rsidRPr="000B550D" w:rsidRDefault="00943722" w:rsidP="000B550D">
      <w:pPr>
        <w:numPr>
          <w:ilvl w:val="0"/>
          <w:numId w:val="13"/>
        </w:numPr>
        <w:rPr>
          <w:b w:val="0"/>
          <w:bCs/>
        </w:rPr>
      </w:pPr>
      <w:hyperlink r:id="rId7" w:history="1">
        <w:r w:rsidR="007D03B8" w:rsidRPr="000B550D">
          <w:rPr>
            <w:rStyle w:val="a6"/>
            <w:b w:val="0"/>
            <w:bCs/>
            <w:lang w:val="en-US"/>
          </w:rPr>
          <w:t>https</w:t>
        </w:r>
        <w:r w:rsidR="007D03B8" w:rsidRPr="000B550D">
          <w:rPr>
            <w:rStyle w:val="a6"/>
            <w:b w:val="0"/>
            <w:bCs/>
          </w:rPr>
          <w:t>://</w:t>
        </w:r>
        <w:proofErr w:type="spellStart"/>
        <w:r w:rsidR="007D03B8" w:rsidRPr="000B550D">
          <w:rPr>
            <w:rStyle w:val="a6"/>
            <w:b w:val="0"/>
            <w:bCs/>
            <w:lang w:val="en-US"/>
          </w:rPr>
          <w:t>mo</w:t>
        </w:r>
        <w:proofErr w:type="spellEnd"/>
        <w:r w:rsidR="007D03B8" w:rsidRPr="000B550D">
          <w:rPr>
            <w:rStyle w:val="a6"/>
            <w:b w:val="0"/>
            <w:bCs/>
          </w:rPr>
          <w:t>.</w:t>
        </w:r>
        <w:proofErr w:type="spellStart"/>
        <w:r w:rsidR="007D03B8" w:rsidRPr="000B550D">
          <w:rPr>
            <w:rStyle w:val="a6"/>
            <w:b w:val="0"/>
            <w:bCs/>
            <w:lang w:val="en-US"/>
          </w:rPr>
          <w:t>foxford</w:t>
        </w:r>
        <w:proofErr w:type="spellEnd"/>
        <w:r w:rsidR="007D03B8" w:rsidRPr="000B550D">
          <w:rPr>
            <w:rStyle w:val="a6"/>
            <w:b w:val="0"/>
            <w:bCs/>
          </w:rPr>
          <w:t>.</w:t>
        </w:r>
        <w:proofErr w:type="spellStart"/>
        <w:r w:rsidR="007D03B8" w:rsidRPr="000B550D">
          <w:rPr>
            <w:rStyle w:val="a6"/>
            <w:b w:val="0"/>
            <w:bCs/>
            <w:lang w:val="en-US"/>
          </w:rPr>
          <w:t>ru</w:t>
        </w:r>
        <w:proofErr w:type="spellEnd"/>
      </w:hyperlink>
      <w:hyperlink r:id="rId8" w:history="1">
        <w:r w:rsidR="007D03B8" w:rsidRPr="000B550D">
          <w:rPr>
            <w:rStyle w:val="a6"/>
            <w:b w:val="0"/>
            <w:bCs/>
          </w:rPr>
          <w:t>/</w:t>
        </w:r>
      </w:hyperlink>
      <w:r w:rsidR="007D03B8" w:rsidRPr="000B550D">
        <w:rPr>
          <w:b w:val="0"/>
          <w:bCs/>
        </w:rPr>
        <w:t xml:space="preserve"> - МОСКОВСКАЯ ОБЛАСТЬ, 7-11 КЛАСС</w:t>
      </w:r>
    </w:p>
    <w:p w:rsidR="00D90299" w:rsidRPr="000B550D" w:rsidRDefault="007D03B8" w:rsidP="000B550D">
      <w:pPr>
        <w:ind w:left="720"/>
        <w:rPr>
          <w:b w:val="0"/>
          <w:bCs/>
        </w:rPr>
      </w:pPr>
      <w:r w:rsidRPr="000B550D">
        <w:rPr>
          <w:bCs/>
        </w:rPr>
        <w:t xml:space="preserve">Бесплатная подготовка к региональному этапу </w:t>
      </w:r>
      <w:proofErr w:type="spellStart"/>
      <w:r w:rsidRPr="000B550D">
        <w:rPr>
          <w:bCs/>
        </w:rPr>
        <w:t>Всероса</w:t>
      </w:r>
      <w:proofErr w:type="spellEnd"/>
    </w:p>
    <w:p w:rsidR="000B550D" w:rsidRDefault="00565CDF" w:rsidP="000B550D">
      <w:pPr>
        <w:rPr>
          <w:b w:val="0"/>
          <w:bCs/>
        </w:rPr>
      </w:pPr>
      <w:r>
        <w:rPr>
          <w:b w:val="0"/>
          <w:bCs/>
        </w:rPr>
        <w:t>Результаты 20</w:t>
      </w:r>
      <w:r w:rsidR="00050A57">
        <w:rPr>
          <w:b w:val="0"/>
          <w:bCs/>
        </w:rPr>
        <w:t>21-2022</w:t>
      </w:r>
      <w:r>
        <w:rPr>
          <w:b w:val="0"/>
          <w:bCs/>
        </w:rPr>
        <w:t xml:space="preserve">г. </w:t>
      </w:r>
      <w:r w:rsidR="001F354C">
        <w:rPr>
          <w:b w:val="0"/>
          <w:bCs/>
        </w:rPr>
        <w:t xml:space="preserve">муниципального этапа </w:t>
      </w:r>
      <w:proofErr w:type="spellStart"/>
      <w:r w:rsidR="001F354C">
        <w:rPr>
          <w:b w:val="0"/>
          <w:bCs/>
        </w:rPr>
        <w:t>ВсОШ</w:t>
      </w:r>
      <w:proofErr w:type="spellEnd"/>
      <w:r w:rsidR="001F354C">
        <w:rPr>
          <w:b w:val="0"/>
          <w:bCs/>
        </w:rPr>
        <w:t xml:space="preserve"> </w:t>
      </w:r>
      <w:r>
        <w:rPr>
          <w:b w:val="0"/>
          <w:bCs/>
        </w:rPr>
        <w:t xml:space="preserve">по </w:t>
      </w:r>
      <w:r w:rsidR="00352FEA">
        <w:rPr>
          <w:b w:val="0"/>
          <w:bCs/>
        </w:rPr>
        <w:t>физике</w:t>
      </w:r>
    </w:p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221"/>
        <w:gridCol w:w="969"/>
        <w:gridCol w:w="905"/>
        <w:gridCol w:w="792"/>
        <w:gridCol w:w="1118"/>
        <w:gridCol w:w="1118"/>
        <w:gridCol w:w="1546"/>
        <w:gridCol w:w="1250"/>
      </w:tblGrid>
      <w:tr w:rsidR="002B7D0D" w:rsidRPr="00F53EF1" w:rsidTr="009849FC">
        <w:trPr>
          <w:trHeight w:val="1102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</w:p>
        </w:tc>
        <w:tc>
          <w:tcPr>
            <w:tcW w:w="61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jc w:val="center"/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муниципальный этап</w:t>
            </w:r>
          </w:p>
        </w:tc>
        <w:tc>
          <w:tcPr>
            <w:tcW w:w="27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региональный этап</w:t>
            </w:r>
          </w:p>
        </w:tc>
      </w:tr>
      <w:tr w:rsidR="002B7D0D" w:rsidRPr="00F53EF1" w:rsidTr="009849FC">
        <w:trPr>
          <w:trHeight w:val="1555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класс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кол-во приглашённых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все участники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победители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призёры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мах балл в призовых местах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мин. Балл в призовых местах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приглашенные на региональный этап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проходной балл</w:t>
            </w:r>
          </w:p>
        </w:tc>
      </w:tr>
      <w:tr w:rsidR="00050A57" w:rsidRPr="00F53EF1" w:rsidTr="00050A57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50A57" w:rsidRPr="002B7D0D" w:rsidRDefault="00050A57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7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</w:pPr>
            <w:r w:rsidRPr="00050A57">
              <w:rPr>
                <w:kern w:val="24"/>
              </w:rPr>
              <w:t>58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32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6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40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11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32</w:t>
            </w:r>
          </w:p>
        </w:tc>
      </w:tr>
      <w:tr w:rsidR="00050A57" w:rsidRPr="00F53EF1" w:rsidTr="00050A57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50A57" w:rsidRPr="002B7D0D" w:rsidRDefault="00050A57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8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</w:pPr>
            <w:r w:rsidRPr="00050A57">
              <w:rPr>
                <w:kern w:val="24"/>
              </w:rPr>
              <w:t>40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25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6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35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16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32,5</w:t>
            </w:r>
          </w:p>
        </w:tc>
      </w:tr>
      <w:tr w:rsidR="00050A57" w:rsidRPr="00F53EF1" w:rsidTr="00050A57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50A57" w:rsidRPr="002B7D0D" w:rsidRDefault="00050A57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9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</w:pPr>
            <w:r w:rsidRPr="00050A57">
              <w:rPr>
                <w:kern w:val="24"/>
              </w:rPr>
              <w:t>26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24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41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15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24</w:t>
            </w:r>
          </w:p>
        </w:tc>
      </w:tr>
      <w:tr w:rsidR="00050A57" w:rsidRPr="00F53EF1" w:rsidTr="00050A57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50A57" w:rsidRPr="002B7D0D" w:rsidRDefault="00050A57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lastRenderedPageBreak/>
              <w:t>10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</w:pPr>
            <w:r w:rsidRPr="00050A57">
              <w:rPr>
                <w:kern w:val="24"/>
              </w:rPr>
              <w:t>45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20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28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14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jc w:val="center"/>
              <w:rPr>
                <w:b w:val="0"/>
              </w:rPr>
            </w:pP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30</w:t>
            </w:r>
          </w:p>
        </w:tc>
      </w:tr>
      <w:tr w:rsidR="00050A57" w:rsidRPr="00F53EF1" w:rsidTr="00050A57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50A57" w:rsidRPr="002B7D0D" w:rsidRDefault="00050A57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11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</w:pPr>
            <w:r w:rsidRPr="00050A57">
              <w:rPr>
                <w:kern w:val="24"/>
              </w:rPr>
              <w:t>32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24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7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49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14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1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0A57" w:rsidRPr="00050A57" w:rsidRDefault="00050A57" w:rsidP="00050A57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050A57">
              <w:rPr>
                <w:bCs/>
                <w:kern w:val="24"/>
              </w:rPr>
              <w:t>35</w:t>
            </w:r>
          </w:p>
        </w:tc>
      </w:tr>
    </w:tbl>
    <w:p w:rsidR="00352FEA" w:rsidRDefault="00352FEA" w:rsidP="000B550D">
      <w:pPr>
        <w:rPr>
          <w:b w:val="0"/>
          <w:bCs/>
        </w:rPr>
      </w:pPr>
    </w:p>
    <w:p w:rsidR="00352FEA" w:rsidRPr="00D068DB" w:rsidRDefault="00352FEA" w:rsidP="002B7D0D">
      <w:pPr>
        <w:rPr>
          <w:bCs/>
        </w:rPr>
      </w:pPr>
      <w:r w:rsidRPr="00D068DB">
        <w:rPr>
          <w:bCs/>
        </w:rPr>
        <w:t xml:space="preserve">Результаты регионального этапа </w:t>
      </w:r>
      <w:proofErr w:type="spellStart"/>
      <w:r w:rsidRPr="00D068DB">
        <w:rPr>
          <w:bCs/>
        </w:rPr>
        <w:t>ВсОШ</w:t>
      </w:r>
      <w:proofErr w:type="spellEnd"/>
    </w:p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7"/>
        <w:gridCol w:w="1356"/>
        <w:gridCol w:w="1338"/>
        <w:gridCol w:w="1828"/>
      </w:tblGrid>
      <w:tr w:rsidR="00352FEA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ФИО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ОУ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Класс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Федорук Артур Сергеевич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призёр</w:t>
            </w: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050A57">
              <w:rPr>
                <w:color w:val="000000" w:themeColor="text1"/>
                <w:kern w:val="24"/>
              </w:rPr>
              <w:t>Воронюк</w:t>
            </w:r>
            <w:proofErr w:type="spellEnd"/>
            <w:r w:rsidRPr="00050A57">
              <w:rPr>
                <w:color w:val="000000" w:themeColor="text1"/>
                <w:kern w:val="24"/>
              </w:rPr>
              <w:t xml:space="preserve"> Иван Вадимович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призёр</w:t>
            </w: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050A57">
              <w:rPr>
                <w:color w:val="000000" w:themeColor="text1"/>
                <w:kern w:val="24"/>
              </w:rPr>
              <w:t>Жабицкий</w:t>
            </w:r>
            <w:proofErr w:type="spellEnd"/>
            <w:r w:rsidRPr="00050A57">
              <w:rPr>
                <w:color w:val="000000" w:themeColor="text1"/>
                <w:kern w:val="24"/>
              </w:rPr>
              <w:t xml:space="preserve"> Вячеслав Михайлович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призёр</w:t>
            </w:r>
          </w:p>
        </w:tc>
      </w:tr>
      <w:tr w:rsidR="00352FEA" w:rsidRPr="001A7873" w:rsidTr="00050A57">
        <w:trPr>
          <w:trHeight w:val="665"/>
        </w:trPr>
        <w:tc>
          <w:tcPr>
            <w:tcW w:w="5117" w:type="dxa"/>
            <w:tcBorders>
              <w:top w:val="single" w:sz="6" w:space="0" w:color="C8C009"/>
              <w:left w:val="single" w:sz="6" w:space="0" w:color="C8C009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D068DB" w:rsidRDefault="00352FEA" w:rsidP="002B7D0D">
            <w:pPr>
              <w:rPr>
                <w:bCs/>
              </w:rPr>
            </w:pPr>
            <w:r w:rsidRPr="00D068DB">
              <w:rPr>
                <w:bCs/>
              </w:rPr>
              <w:t>Олимпиада им. Максвелла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Агапов Антон Алексеевич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призёр</w:t>
            </w: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Забродин Павел Дмитриевич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050A57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050A57">
              <w:rPr>
                <w:color w:val="000000" w:themeColor="text1"/>
                <w:kern w:val="24"/>
              </w:rPr>
              <w:t>призёр</w:t>
            </w:r>
          </w:p>
        </w:tc>
      </w:tr>
      <w:tr w:rsidR="00352FEA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</w:tcPr>
          <w:p w:rsidR="001A7873" w:rsidRPr="00D068DB" w:rsidRDefault="00050A57" w:rsidP="002B7D0D">
            <w:pPr>
              <w:rPr>
                <w:bCs/>
              </w:rPr>
            </w:pPr>
            <w:r w:rsidRPr="00D068DB">
              <w:rPr>
                <w:bCs/>
              </w:rPr>
              <w:t xml:space="preserve">Олимпиада им. П.Л. </w:t>
            </w:r>
            <w:proofErr w:type="spellStart"/>
            <w:r w:rsidRPr="00D068DB">
              <w:rPr>
                <w:bCs/>
              </w:rPr>
              <w:t>Капицы</w:t>
            </w:r>
            <w:proofErr w:type="spellEnd"/>
            <w:r w:rsidRPr="00D068DB">
              <w:rPr>
                <w:bCs/>
              </w:rPr>
              <w:t xml:space="preserve"> по экспериментальной физике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</w:tcPr>
          <w:p w:rsidR="001A7873" w:rsidRPr="001A7873" w:rsidRDefault="00943722" w:rsidP="002B7D0D">
            <w:pPr>
              <w:rPr>
                <w:b w:val="0"/>
                <w:bCs/>
              </w:rPr>
            </w:pP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</w:tcPr>
          <w:p w:rsidR="001A7873" w:rsidRPr="001A7873" w:rsidRDefault="00943722" w:rsidP="002B7D0D">
            <w:pPr>
              <w:rPr>
                <w:b w:val="0"/>
                <w:bCs/>
              </w:rPr>
            </w:pP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</w:tcPr>
          <w:p w:rsidR="001A7873" w:rsidRPr="001A7873" w:rsidRDefault="00943722" w:rsidP="002B7D0D">
            <w:pPr>
              <w:rPr>
                <w:b w:val="0"/>
                <w:bCs/>
              </w:rPr>
            </w:pP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Агапов Антон Алексеевич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призёр</w:t>
            </w: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Забродин Павел Дмитриевич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призёр</w:t>
            </w:r>
          </w:p>
        </w:tc>
      </w:tr>
      <w:tr w:rsidR="00050A57" w:rsidRPr="001A7873" w:rsidTr="00050A57">
        <w:trPr>
          <w:trHeight w:val="462"/>
        </w:trPr>
        <w:tc>
          <w:tcPr>
            <w:tcW w:w="51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Швецов Любомир Валерий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1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50A57" w:rsidRPr="005149D6" w:rsidRDefault="00050A57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участник</w:t>
            </w:r>
          </w:p>
        </w:tc>
      </w:tr>
    </w:tbl>
    <w:p w:rsidR="00352FEA" w:rsidRDefault="00352FEA" w:rsidP="000B550D">
      <w:pPr>
        <w:rPr>
          <w:b w:val="0"/>
          <w:bCs/>
        </w:rPr>
      </w:pPr>
    </w:p>
    <w:p w:rsidR="001F354C" w:rsidRDefault="005149D6" w:rsidP="001F354C">
      <w:pPr>
        <w:rPr>
          <w:b w:val="0"/>
          <w:bCs/>
        </w:rPr>
      </w:pPr>
      <w:r>
        <w:rPr>
          <w:b w:val="0"/>
          <w:bCs/>
        </w:rPr>
        <w:t>Результаты 2021-2022</w:t>
      </w:r>
      <w:r w:rsidR="001F354C">
        <w:rPr>
          <w:b w:val="0"/>
          <w:bCs/>
        </w:rPr>
        <w:t xml:space="preserve">г. муниципального этапа </w:t>
      </w:r>
      <w:proofErr w:type="spellStart"/>
      <w:r w:rsidR="001F354C">
        <w:rPr>
          <w:b w:val="0"/>
          <w:bCs/>
        </w:rPr>
        <w:t>ВсОШ</w:t>
      </w:r>
      <w:proofErr w:type="spellEnd"/>
      <w:r w:rsidR="001F354C">
        <w:rPr>
          <w:b w:val="0"/>
          <w:bCs/>
        </w:rPr>
        <w:t xml:space="preserve"> по астрономии.</w:t>
      </w:r>
    </w:p>
    <w:p w:rsidR="001F354C" w:rsidRDefault="001F354C" w:rsidP="000B550D">
      <w:pPr>
        <w:rPr>
          <w:b w:val="0"/>
          <w:bCs/>
        </w:rPr>
      </w:pPr>
    </w:p>
    <w:tbl>
      <w:tblPr>
        <w:tblW w:w="9694" w:type="dxa"/>
        <w:tblCellSpacing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3"/>
        <w:gridCol w:w="1245"/>
        <w:gridCol w:w="992"/>
        <w:gridCol w:w="1134"/>
        <w:gridCol w:w="993"/>
        <w:gridCol w:w="1134"/>
        <w:gridCol w:w="1134"/>
        <w:gridCol w:w="1134"/>
        <w:gridCol w:w="1275"/>
      </w:tblGrid>
      <w:tr w:rsidR="001F354C" w:rsidRPr="00765EE2" w:rsidTr="002B7D0D">
        <w:trPr>
          <w:trHeight w:val="318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9849FC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муниципальный этап</w:t>
            </w:r>
          </w:p>
        </w:tc>
        <w:tc>
          <w:tcPr>
            <w:tcW w:w="2349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textAlignment w:val="bottom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региональный этап</w:t>
            </w:r>
          </w:p>
        </w:tc>
      </w:tr>
      <w:tr w:rsidR="001F354C" w:rsidRPr="00765EE2" w:rsidTr="001F354C">
        <w:trPr>
          <w:trHeight w:val="1185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класс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кол-во приглашённых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все участники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победители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призёры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мах балл в призовых местах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мин. Балл в призовых местах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proofErr w:type="spellStart"/>
            <w:r w:rsidRPr="00765EE2">
              <w:rPr>
                <w:b w:val="0"/>
                <w:bCs/>
              </w:rPr>
              <w:t>приглшенные</w:t>
            </w:r>
            <w:proofErr w:type="spellEnd"/>
            <w:r w:rsidRPr="00765EE2">
              <w:rPr>
                <w:b w:val="0"/>
                <w:bCs/>
              </w:rPr>
              <w:t xml:space="preserve"> на региональный этап</w:t>
            </w: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проходной балл</w:t>
            </w:r>
          </w:p>
        </w:tc>
      </w:tr>
      <w:tr w:rsidR="005149D6" w:rsidRPr="00765EE2" w:rsidTr="005149D6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1F354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</w:pPr>
            <w:r w:rsidRPr="005149D6">
              <w:rPr>
                <w:color w:val="000000" w:themeColor="dark1"/>
                <w:kern w:val="24"/>
              </w:rPr>
              <w:t>10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49D6" w:rsidRPr="005149D6" w:rsidRDefault="005149D6" w:rsidP="005149D6">
            <w:pPr>
              <w:jc w:val="center"/>
            </w:pPr>
          </w:p>
        </w:tc>
      </w:tr>
      <w:tr w:rsidR="005149D6" w:rsidRPr="00765EE2" w:rsidTr="005149D6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49D6" w:rsidRPr="00765EE2" w:rsidRDefault="005149D6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</w:pPr>
            <w:r w:rsidRPr="005149D6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 w:themeColor="dark1"/>
                <w:kern w:val="24"/>
              </w:rPr>
              <w:t>3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12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</w:tr>
      <w:tr w:rsidR="005149D6" w:rsidRPr="00765EE2" w:rsidTr="005149D6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49D6" w:rsidRPr="00765EE2" w:rsidRDefault="005149D6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7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</w:pPr>
            <w:r w:rsidRPr="005149D6">
              <w:rPr>
                <w:color w:val="000000" w:themeColor="dark1"/>
                <w:kern w:val="24"/>
              </w:rPr>
              <w:t>8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 w:themeColor="dark1"/>
                <w:kern w:val="24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17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</w:tr>
      <w:tr w:rsidR="005149D6" w:rsidRPr="00765EE2" w:rsidTr="005149D6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49D6" w:rsidRPr="00765EE2" w:rsidRDefault="005149D6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8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</w:pPr>
            <w:r w:rsidRPr="005149D6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17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12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</w:tr>
      <w:tr w:rsidR="005149D6" w:rsidRPr="00765EE2" w:rsidTr="005149D6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49D6" w:rsidRPr="00765EE2" w:rsidRDefault="005149D6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9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</w:pPr>
            <w:r w:rsidRPr="005149D6">
              <w:rPr>
                <w:color w:val="000000" w:themeColor="dark1"/>
                <w:kern w:val="24"/>
              </w:rPr>
              <w:t>7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19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</w:t>
            </w: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kern w:val="24"/>
              </w:rPr>
              <w:t>19</w:t>
            </w:r>
          </w:p>
        </w:tc>
      </w:tr>
      <w:tr w:rsidR="005149D6" w:rsidRPr="00765EE2" w:rsidTr="005149D6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49D6" w:rsidRPr="00765EE2" w:rsidRDefault="005149D6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49D6" w:rsidRPr="00765EE2" w:rsidRDefault="005149D6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</w:pPr>
            <w:r w:rsidRPr="005149D6">
              <w:rPr>
                <w:color w:val="000000" w:themeColor="dark1"/>
                <w:kern w:val="24"/>
              </w:rPr>
              <w:t>5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pStyle w:val="a5"/>
              <w:spacing w:before="0" w:beforeAutospacing="0" w:after="0" w:afterAutospacing="0"/>
              <w:jc w:val="center"/>
              <w:textAlignment w:val="bottom"/>
            </w:pPr>
            <w:r w:rsidRPr="005149D6">
              <w:rPr>
                <w:color w:val="000000"/>
                <w:kern w:val="24"/>
              </w:rPr>
              <w:t>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49D6" w:rsidRPr="005149D6" w:rsidRDefault="005149D6" w:rsidP="005149D6">
            <w:pPr>
              <w:jc w:val="center"/>
            </w:pP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lastRenderedPageBreak/>
              <w:t>11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943722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5149D6" w:rsidP="002B7D0D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5149D6" w:rsidP="002B7D0D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5149D6" w:rsidP="002B7D0D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5149D6" w:rsidP="002B7D0D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943722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943722" w:rsidP="002B7D0D">
            <w:pPr>
              <w:jc w:val="center"/>
              <w:rPr>
                <w:b w:val="0"/>
                <w:bCs/>
              </w:rPr>
            </w:pPr>
          </w:p>
        </w:tc>
      </w:tr>
    </w:tbl>
    <w:p w:rsidR="001F354C" w:rsidRDefault="001F354C" w:rsidP="001F354C">
      <w:pPr>
        <w:shd w:val="clear" w:color="auto" w:fill="FFFFFF" w:themeFill="background1"/>
      </w:pPr>
    </w:p>
    <w:p w:rsidR="008F254A" w:rsidRDefault="00D068DB" w:rsidP="008F254A">
      <w:pPr>
        <w:rPr>
          <w:b w:val="0"/>
          <w:bCs/>
        </w:rPr>
      </w:pPr>
      <w:r>
        <w:rPr>
          <w:bCs/>
        </w:rPr>
        <w:t>Результаты 2022</w:t>
      </w:r>
      <w:r w:rsidR="008F254A" w:rsidRPr="00D068DB">
        <w:rPr>
          <w:bCs/>
        </w:rPr>
        <w:t xml:space="preserve">г. </w:t>
      </w:r>
      <w:r w:rsidR="003543EF" w:rsidRPr="003543EF">
        <w:rPr>
          <w:bCs/>
        </w:rPr>
        <w:t>регионального этапа олимпиады школьников по астрономии имени В. Я. Струве</w:t>
      </w:r>
      <w:r w:rsidR="008F254A">
        <w:rPr>
          <w:b w:val="0"/>
          <w:bCs/>
        </w:rPr>
        <w:t>.</w:t>
      </w:r>
    </w:p>
    <w:p w:rsidR="008F254A" w:rsidRPr="001A7873" w:rsidRDefault="008F254A" w:rsidP="001F354C">
      <w:pPr>
        <w:shd w:val="clear" w:color="auto" w:fill="FFFFFF" w:themeFill="background1"/>
      </w:pPr>
    </w:p>
    <w:tbl>
      <w:tblPr>
        <w:tblW w:w="958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339"/>
        <w:gridCol w:w="1768"/>
        <w:gridCol w:w="2555"/>
      </w:tblGrid>
      <w:tr w:rsidR="008F254A" w:rsidRPr="00F53EF1" w:rsidTr="005149D6">
        <w:tc>
          <w:tcPr>
            <w:tcW w:w="392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3EF1" w:rsidRPr="00F53EF1" w:rsidRDefault="008F254A" w:rsidP="009849FC">
            <w:pPr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ФИО</w:t>
            </w:r>
          </w:p>
        </w:tc>
        <w:tc>
          <w:tcPr>
            <w:tcW w:w="1339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ОУ</w:t>
            </w:r>
          </w:p>
        </w:tc>
        <w:tc>
          <w:tcPr>
            <w:tcW w:w="1768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Класс</w:t>
            </w:r>
          </w:p>
        </w:tc>
        <w:tc>
          <w:tcPr>
            <w:tcW w:w="2555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54A" w:rsidRPr="00F53EF1" w:rsidRDefault="005149D6" w:rsidP="009849FC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Результат</w:t>
            </w:r>
          </w:p>
        </w:tc>
      </w:tr>
      <w:tr w:rsidR="005149D6" w:rsidRPr="00F53EF1" w:rsidTr="005149D6">
        <w:trPr>
          <w:trHeight w:val="624"/>
        </w:trPr>
        <w:tc>
          <w:tcPr>
            <w:tcW w:w="392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9D6" w:rsidRPr="005149D6" w:rsidRDefault="005149D6">
            <w:pPr>
              <w:pStyle w:val="a5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Агапов Антон Алексеевич</w:t>
            </w:r>
          </w:p>
        </w:tc>
        <w:tc>
          <w:tcPr>
            <w:tcW w:w="1339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9D6" w:rsidRPr="005149D6" w:rsidRDefault="005149D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768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9D6" w:rsidRPr="005149D6" w:rsidRDefault="005149D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2555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9D6" w:rsidRPr="005149D6" w:rsidRDefault="005149D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5149D6">
              <w:rPr>
                <w:color w:val="000000" w:themeColor="text1"/>
                <w:kern w:val="24"/>
              </w:rPr>
              <w:t>призёр</w:t>
            </w:r>
          </w:p>
        </w:tc>
      </w:tr>
    </w:tbl>
    <w:p w:rsidR="00352FEA" w:rsidRDefault="00352FEA" w:rsidP="000B550D">
      <w:pPr>
        <w:rPr>
          <w:b w:val="0"/>
          <w:bCs/>
        </w:rPr>
      </w:pPr>
    </w:p>
    <w:p w:rsidR="00565CDF" w:rsidRDefault="00565CDF" w:rsidP="000B550D">
      <w:pPr>
        <w:rPr>
          <w:b w:val="0"/>
          <w:bCs/>
        </w:rPr>
      </w:pPr>
      <w:r>
        <w:rPr>
          <w:b w:val="0"/>
          <w:bCs/>
        </w:rPr>
        <w:t>По астрономии очень резко усложнили задания, что в результате привело к низким результатам по астрономии. Но такие трудные задания  без учёта знания математической подготовки и сложность  отталкивают учеников от участия в олимпиаде</w:t>
      </w:r>
    </w:p>
    <w:p w:rsidR="00565CDF" w:rsidRPr="007D03B8" w:rsidRDefault="00565CDF" w:rsidP="000B550D">
      <w:pPr>
        <w:rPr>
          <w:b w:val="0"/>
          <w:bCs/>
        </w:rPr>
      </w:pPr>
      <w:r w:rsidRPr="003E2115">
        <w:rPr>
          <w:b w:val="0"/>
        </w:rPr>
        <w:t xml:space="preserve">Решили: </w:t>
      </w:r>
      <w:r w:rsidRPr="007D03B8">
        <w:rPr>
          <w:b w:val="0"/>
        </w:rPr>
        <w:t>Продолжать работу с одарёнными детьми и привлекать детей</w:t>
      </w:r>
      <w:r w:rsidRPr="007D03B8">
        <w:rPr>
          <w:b w:val="0"/>
          <w:color w:val="000000"/>
        </w:rPr>
        <w:t xml:space="preserve"> в </w:t>
      </w:r>
      <w:r w:rsidRPr="007D03B8">
        <w:rPr>
          <w:b w:val="0"/>
          <w:bCs/>
        </w:rPr>
        <w:t>профильные смены «Наука» центра олимпиады Московской области и на дистанционные занятия по физике и астрономии.</w:t>
      </w:r>
    </w:p>
    <w:p w:rsidR="004E1BE4" w:rsidRPr="007D03B8" w:rsidRDefault="0062051E" w:rsidP="00566BE0">
      <w:pPr>
        <w:rPr>
          <w:b w:val="0"/>
        </w:rPr>
      </w:pPr>
      <w:r w:rsidRPr="00435109">
        <w:rPr>
          <w:b w:val="0"/>
          <w:i/>
        </w:rPr>
        <w:t>По 3 вопросу выступила</w:t>
      </w:r>
      <w:r w:rsidRPr="00435109">
        <w:rPr>
          <w:b w:val="0"/>
        </w:rPr>
        <w:t xml:space="preserve">: </w:t>
      </w:r>
      <w:r w:rsidR="007D03B8">
        <w:rPr>
          <w:b w:val="0"/>
        </w:rPr>
        <w:t xml:space="preserve"> Коваль В.М  п</w:t>
      </w:r>
      <w:r w:rsidR="007D03B8" w:rsidRPr="007D03B8">
        <w:rPr>
          <w:b w:val="0"/>
        </w:rPr>
        <w:t>одготовка учеников к проведению ВПР в 7 и 8 классах. Официальный сайт института оценки качества образования</w:t>
      </w:r>
      <w:r w:rsidR="007D03B8">
        <w:rPr>
          <w:b w:val="0"/>
        </w:rPr>
        <w:t xml:space="preserve"> </w:t>
      </w:r>
      <w:hyperlink r:id="rId9" w:tgtFrame="_blank" w:history="1">
        <w:r w:rsidR="007D03B8" w:rsidRPr="007D03B8">
          <w:rPr>
            <w:b w:val="0"/>
          </w:rPr>
          <w:t>ФИОКО</w:t>
        </w:r>
      </w:hyperlink>
      <w:r w:rsidR="007D03B8" w:rsidRPr="007D03B8">
        <w:rPr>
          <w:b w:val="0"/>
        </w:rPr>
        <w:t>.</w:t>
      </w:r>
    </w:p>
    <w:p w:rsidR="007D03B8" w:rsidRPr="007D03B8" w:rsidRDefault="00943722" w:rsidP="007D03B8">
      <w:pPr>
        <w:pStyle w:val="a3"/>
        <w:rPr>
          <w:b w:val="0"/>
        </w:rPr>
      </w:pPr>
      <w:hyperlink r:id="rId10" w:history="1">
        <w:r w:rsidR="007D03B8" w:rsidRPr="007D03B8">
          <w:rPr>
            <w:rStyle w:val="a6"/>
            <w:b w:val="0"/>
            <w:lang w:val="en-US"/>
          </w:rPr>
          <w:t>https</w:t>
        </w:r>
        <w:r w:rsidR="007D03B8" w:rsidRPr="007D03B8">
          <w:rPr>
            <w:rStyle w:val="a6"/>
            <w:b w:val="0"/>
          </w:rPr>
          <w:t>://</w:t>
        </w:r>
        <w:proofErr w:type="spellStart"/>
        <w:r w:rsidR="007D03B8" w:rsidRPr="007D03B8">
          <w:rPr>
            <w:rStyle w:val="a6"/>
            <w:b w:val="0"/>
            <w:lang w:val="en-US"/>
          </w:rPr>
          <w:t>vpr</w:t>
        </w:r>
        <w:proofErr w:type="spellEnd"/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ege</w:t>
        </w:r>
        <w:proofErr w:type="spellEnd"/>
        <w:r w:rsidR="007D03B8" w:rsidRPr="007D03B8">
          <w:rPr>
            <w:rStyle w:val="a6"/>
            <w:b w:val="0"/>
          </w:rPr>
          <w:t>.</w:t>
        </w:r>
        <w:proofErr w:type="spellStart"/>
        <w:r w:rsidR="007D03B8" w:rsidRPr="007D03B8">
          <w:rPr>
            <w:rStyle w:val="a6"/>
            <w:b w:val="0"/>
            <w:lang w:val="en-US"/>
          </w:rPr>
          <w:t>ru</w:t>
        </w:r>
        <w:proofErr w:type="spellEnd"/>
        <w:r w:rsidR="007D03B8" w:rsidRPr="007D03B8">
          <w:rPr>
            <w:rStyle w:val="a6"/>
            <w:b w:val="0"/>
          </w:rPr>
          <w:t>/</w:t>
        </w:r>
        <w:proofErr w:type="spellStart"/>
        <w:r w:rsidR="007D03B8" w:rsidRPr="007D03B8">
          <w:rPr>
            <w:rStyle w:val="a6"/>
            <w:b w:val="0"/>
            <w:lang w:val="en-US"/>
          </w:rPr>
          <w:t>vpr</w:t>
        </w:r>
        <w:proofErr w:type="spellEnd"/>
        <w:r w:rsidR="007D03B8" w:rsidRPr="007D03B8">
          <w:rPr>
            <w:rStyle w:val="a6"/>
            <w:b w:val="0"/>
          </w:rPr>
          <w:t>/7-</w:t>
        </w:r>
        <w:proofErr w:type="spellStart"/>
        <w:r w:rsidR="007D03B8" w:rsidRPr="007D03B8">
          <w:rPr>
            <w:rStyle w:val="a6"/>
            <w:b w:val="0"/>
            <w:lang w:val="en-US"/>
          </w:rPr>
          <w:t>klass</w:t>
        </w:r>
        <w:proofErr w:type="spellEnd"/>
        <w:r w:rsidR="007D03B8" w:rsidRPr="007D03B8">
          <w:rPr>
            <w:rStyle w:val="a6"/>
            <w:b w:val="0"/>
          </w:rPr>
          <w:t>/</w:t>
        </w:r>
        <w:proofErr w:type="spellStart"/>
        <w:r w:rsidR="007D03B8" w:rsidRPr="007D03B8">
          <w:rPr>
            <w:rStyle w:val="a6"/>
            <w:b w:val="0"/>
            <w:lang w:val="en-US"/>
          </w:rPr>
          <w:t>fizika</w:t>
        </w:r>
        <w:proofErr w:type="spellEnd"/>
        <w:r w:rsidR="007D03B8" w:rsidRPr="007D03B8">
          <w:rPr>
            <w:rStyle w:val="a6"/>
            <w:b w:val="0"/>
          </w:rPr>
          <w:t>/390-</w:t>
        </w:r>
        <w:proofErr w:type="spellStart"/>
        <w:r w:rsidR="007D03B8" w:rsidRPr="007D03B8">
          <w:rPr>
            <w:rStyle w:val="a6"/>
            <w:b w:val="0"/>
            <w:lang w:val="en-US"/>
          </w:rPr>
          <w:t>vpr</w:t>
        </w:r>
        <w:proofErr w:type="spellEnd"/>
        <w:r w:rsidR="007D03B8" w:rsidRPr="007D03B8">
          <w:rPr>
            <w:rStyle w:val="a6"/>
            <w:b w:val="0"/>
          </w:rPr>
          <w:t>-2019-</w:t>
        </w:r>
        <w:proofErr w:type="spellStart"/>
        <w:r w:rsidR="007D03B8" w:rsidRPr="007D03B8">
          <w:rPr>
            <w:rStyle w:val="a6"/>
            <w:b w:val="0"/>
            <w:lang w:val="en-US"/>
          </w:rPr>
          <w:t>fizika</w:t>
        </w:r>
        <w:proofErr w:type="spellEnd"/>
        <w:r w:rsidR="007D03B8" w:rsidRPr="007D03B8">
          <w:rPr>
            <w:rStyle w:val="a6"/>
            <w:b w:val="0"/>
          </w:rPr>
          <w:t>-7-</w:t>
        </w:r>
        <w:proofErr w:type="spellStart"/>
        <w:r w:rsidR="007D03B8" w:rsidRPr="007D03B8">
          <w:rPr>
            <w:rStyle w:val="a6"/>
            <w:b w:val="0"/>
            <w:lang w:val="en-US"/>
          </w:rPr>
          <w:t>klass</w:t>
        </w:r>
        <w:proofErr w:type="spellEnd"/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vse</w:t>
        </w:r>
        <w:proofErr w:type="spellEnd"/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varianty</w:t>
        </w:r>
        <w:proofErr w:type="spellEnd"/>
        <w:r w:rsidR="007D03B8" w:rsidRPr="007D03B8">
          <w:rPr>
            <w:rStyle w:val="a6"/>
            <w:b w:val="0"/>
          </w:rPr>
          <w:t>-</w:t>
        </w:r>
        <w:r w:rsidR="007D03B8" w:rsidRPr="007D03B8">
          <w:rPr>
            <w:rStyle w:val="a6"/>
            <w:b w:val="0"/>
            <w:lang w:val="en-US"/>
          </w:rPr>
          <w:t>s</w:t>
        </w:r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otvetami</w:t>
        </w:r>
        <w:proofErr w:type="spellEnd"/>
      </w:hyperlink>
    </w:p>
    <w:p w:rsidR="007D03B8" w:rsidRDefault="007D03B8" w:rsidP="00E07F92">
      <w:pPr>
        <w:pStyle w:val="a3"/>
        <w:ind w:left="0"/>
        <w:rPr>
          <w:b w:val="0"/>
        </w:rPr>
      </w:pPr>
      <w:r>
        <w:rPr>
          <w:b w:val="0"/>
        </w:rPr>
        <w:t>где можно найти</w:t>
      </w:r>
      <w:proofErr w:type="gramStart"/>
      <w:r>
        <w:rPr>
          <w:b w:val="0"/>
        </w:rPr>
        <w:t>20  вариантов</w:t>
      </w:r>
      <w:proofErr w:type="gramEnd"/>
      <w:r>
        <w:rPr>
          <w:b w:val="0"/>
        </w:rPr>
        <w:t xml:space="preserve"> заданий прошлого года </w:t>
      </w:r>
      <w:r w:rsidR="005F49C7">
        <w:rPr>
          <w:b w:val="0"/>
        </w:rPr>
        <w:t xml:space="preserve"> и </w:t>
      </w:r>
      <w:proofErr w:type="spellStart"/>
      <w:r w:rsidR="005F49C7">
        <w:rPr>
          <w:b w:val="0"/>
        </w:rPr>
        <w:t>демо</w:t>
      </w:r>
      <w:proofErr w:type="spellEnd"/>
      <w:r w:rsidR="005F49C7">
        <w:rPr>
          <w:b w:val="0"/>
        </w:rPr>
        <w:t xml:space="preserve"> версии </w:t>
      </w:r>
      <w:r>
        <w:rPr>
          <w:b w:val="0"/>
        </w:rPr>
        <w:t>для 7 класса и для 8 класса</w:t>
      </w:r>
      <w:r w:rsidR="005F49C7">
        <w:rPr>
          <w:b w:val="0"/>
        </w:rPr>
        <w:t>, 11 класса</w:t>
      </w:r>
      <w:r>
        <w:rPr>
          <w:b w:val="0"/>
        </w:rPr>
        <w:t xml:space="preserve">. </w:t>
      </w:r>
      <w:r w:rsidR="00E07F92">
        <w:rPr>
          <w:b w:val="0"/>
        </w:rPr>
        <w:t>Были представлены структура ВПР</w:t>
      </w:r>
      <w:r w:rsidR="005F49C7">
        <w:rPr>
          <w:b w:val="0"/>
        </w:rPr>
        <w:t xml:space="preserve"> данного </w:t>
      </w:r>
      <w:proofErr w:type="gramStart"/>
      <w:r w:rsidR="005F49C7">
        <w:rPr>
          <w:b w:val="0"/>
        </w:rPr>
        <w:t xml:space="preserve">года </w:t>
      </w:r>
      <w:r w:rsidR="00E07F92">
        <w:rPr>
          <w:b w:val="0"/>
        </w:rPr>
        <w:t>,</w:t>
      </w:r>
      <w:proofErr w:type="gramEnd"/>
      <w:r w:rsidR="00E07F92">
        <w:rPr>
          <w:b w:val="0"/>
        </w:rPr>
        <w:t xml:space="preserve"> задания для подготовки к ВПР</w:t>
      </w:r>
      <w:r w:rsidR="005F49C7">
        <w:rPr>
          <w:b w:val="0"/>
        </w:rPr>
        <w:t xml:space="preserve"> в формате презентации и </w:t>
      </w:r>
      <w:r w:rsidR="005F49C7">
        <w:rPr>
          <w:b w:val="0"/>
          <w:lang w:val="en-US"/>
        </w:rPr>
        <w:t>pdf</w:t>
      </w:r>
      <w:r w:rsidR="005F49C7">
        <w:rPr>
          <w:b w:val="0"/>
        </w:rPr>
        <w:t xml:space="preserve">, чтобы отрабатывать как со все классом, так и в индивидуальном формате в классе или для домашних работ </w:t>
      </w:r>
      <w:r w:rsidR="00E07F92">
        <w:rPr>
          <w:b w:val="0"/>
        </w:rPr>
        <w:t>.</w:t>
      </w:r>
    </w:p>
    <w:p w:rsidR="007D03B8" w:rsidRDefault="007D03B8" w:rsidP="003E2115">
      <w:pPr>
        <w:pStyle w:val="a3"/>
        <w:ind w:left="0"/>
        <w:rPr>
          <w:b w:val="0"/>
        </w:rPr>
      </w:pPr>
      <w:r>
        <w:rPr>
          <w:b w:val="0"/>
        </w:rPr>
        <w:t>Решили</w:t>
      </w:r>
      <w:r w:rsidR="007532E3">
        <w:rPr>
          <w:b w:val="0"/>
        </w:rPr>
        <w:t>:</w:t>
      </w:r>
      <w:r>
        <w:rPr>
          <w:b w:val="0"/>
        </w:rPr>
        <w:t xml:space="preserve"> Принять к сведению и учитывать при подготовке к ВПР.</w:t>
      </w:r>
    </w:p>
    <w:p w:rsidR="00D068DB" w:rsidRDefault="005149D6" w:rsidP="005149D6">
      <w:pPr>
        <w:rPr>
          <w:b w:val="0"/>
        </w:rPr>
      </w:pPr>
      <w:r w:rsidRPr="00435109">
        <w:rPr>
          <w:b w:val="0"/>
          <w:i/>
        </w:rPr>
        <w:t xml:space="preserve">По </w:t>
      </w:r>
      <w:r>
        <w:rPr>
          <w:b w:val="0"/>
          <w:i/>
        </w:rPr>
        <w:t>4</w:t>
      </w:r>
      <w:r w:rsidRPr="00435109">
        <w:rPr>
          <w:b w:val="0"/>
          <w:i/>
        </w:rPr>
        <w:t xml:space="preserve"> вопросу выступила</w:t>
      </w:r>
      <w:r w:rsidRPr="00435109">
        <w:rPr>
          <w:b w:val="0"/>
        </w:rPr>
        <w:t xml:space="preserve">: </w:t>
      </w:r>
      <w:r>
        <w:rPr>
          <w:b w:val="0"/>
        </w:rPr>
        <w:t xml:space="preserve"> Коваль В.</w:t>
      </w:r>
      <w:r w:rsidRPr="005149D6">
        <w:rPr>
          <w:b w:val="0"/>
        </w:rPr>
        <w:t>М  КИМ ОГЭ и ЕГЭ по физике. Изменения в КИМ и возможные затруднения у учащихся при решении КИМ 2022</w:t>
      </w:r>
      <w:r>
        <w:rPr>
          <w:b w:val="0"/>
        </w:rPr>
        <w:t xml:space="preserve">. Ещё </w:t>
      </w:r>
      <w:proofErr w:type="spellStart"/>
      <w:r>
        <w:rPr>
          <w:b w:val="0"/>
        </w:rPr>
        <w:t>рааз</w:t>
      </w:r>
      <w:proofErr w:type="spellEnd"/>
      <w:r>
        <w:rPr>
          <w:b w:val="0"/>
        </w:rPr>
        <w:t xml:space="preserve"> были акцентированы внимания на изменениях  в заданиях, об особенностях множественных ответов и об увеличении для 11 классов развернутых ответов. Для 9 классов обратили внимания учителей физики  эксперты по ОГЭ </w:t>
      </w:r>
      <w:proofErr w:type="spellStart"/>
      <w:r>
        <w:rPr>
          <w:b w:val="0"/>
        </w:rPr>
        <w:t>Осипенкова</w:t>
      </w:r>
      <w:proofErr w:type="spellEnd"/>
      <w:r>
        <w:rPr>
          <w:b w:val="0"/>
        </w:rPr>
        <w:t xml:space="preserve"> И.Г., Лаврова Т.Г., </w:t>
      </w:r>
      <w:proofErr w:type="spellStart"/>
      <w:r>
        <w:rPr>
          <w:b w:val="0"/>
        </w:rPr>
        <w:t>Байшева</w:t>
      </w:r>
      <w:proofErr w:type="spellEnd"/>
      <w:r>
        <w:rPr>
          <w:b w:val="0"/>
        </w:rPr>
        <w:t xml:space="preserve"> О.А., что в лабораторных работах обязательно писать погрешность </w:t>
      </w:r>
      <w:r w:rsidR="00D068DB">
        <w:rPr>
          <w:b w:val="0"/>
        </w:rPr>
        <w:t xml:space="preserve">прямых </w:t>
      </w:r>
      <w:r>
        <w:rPr>
          <w:b w:val="0"/>
        </w:rPr>
        <w:t>результатов. Если их не напишут, то вся лабораторная работа</w:t>
      </w:r>
      <w:r w:rsidR="00D068DB">
        <w:rPr>
          <w:b w:val="0"/>
        </w:rPr>
        <w:t xml:space="preserve"> будет оцениваться в 0 баллов. Также решали вопрос с оборудованием, т.к. новых комплектов оборудования для ОГЭ недостаточно. </w:t>
      </w:r>
    </w:p>
    <w:p w:rsidR="005149D6" w:rsidRDefault="00D068DB" w:rsidP="005149D6">
      <w:r>
        <w:rPr>
          <w:b w:val="0"/>
        </w:rPr>
        <w:t xml:space="preserve">Решили: в апреле собраться всем ГМО и установить из не хватающего оборудования из каких школ как сможем скомплектовать. В мае собрать детей для знакомства с оборудованием, т.к. комплекты отличаются. Учесть при подготовки учащихся все </w:t>
      </w:r>
      <w:r w:rsidR="003543EF">
        <w:rPr>
          <w:b w:val="0"/>
        </w:rPr>
        <w:t>нововведения</w:t>
      </w:r>
      <w:r>
        <w:rPr>
          <w:b w:val="0"/>
        </w:rPr>
        <w:t>.</w:t>
      </w:r>
    </w:p>
    <w:p w:rsidR="00D068DB" w:rsidRPr="00D068DB" w:rsidRDefault="00D068DB" w:rsidP="00D068DB">
      <w:pPr>
        <w:rPr>
          <w:b w:val="0"/>
        </w:rPr>
      </w:pPr>
      <w:r>
        <w:rPr>
          <w:b w:val="0"/>
        </w:rPr>
        <w:t xml:space="preserve">Разное Рассказано и предложено, чтобы учителя </w:t>
      </w:r>
      <w:proofErr w:type="gramStart"/>
      <w:r>
        <w:rPr>
          <w:b w:val="0"/>
        </w:rPr>
        <w:t xml:space="preserve">поучаствовали  </w:t>
      </w:r>
      <w:r w:rsidRPr="00D068DB">
        <w:rPr>
          <w:b w:val="0"/>
        </w:rPr>
        <w:t>конкурс</w:t>
      </w:r>
      <w:r>
        <w:rPr>
          <w:b w:val="0"/>
        </w:rPr>
        <w:t>е</w:t>
      </w:r>
      <w:proofErr w:type="gramEnd"/>
      <w:r w:rsidRPr="00D068DB">
        <w:rPr>
          <w:b w:val="0"/>
        </w:rPr>
        <w:t xml:space="preserve"> на поощрение лучших учителей</w:t>
      </w:r>
      <w:r>
        <w:rPr>
          <w:b w:val="0"/>
        </w:rPr>
        <w:t xml:space="preserve"> </w:t>
      </w:r>
      <w:r w:rsidRPr="00D068DB">
        <w:rPr>
          <w:b w:val="0"/>
        </w:rPr>
        <w:t>Московской области в г. Дубне в 2022 году</w:t>
      </w:r>
    </w:p>
    <w:p w:rsidR="005149D6" w:rsidRDefault="003543EF" w:rsidP="003E2115">
      <w:pPr>
        <w:pStyle w:val="a3"/>
        <w:ind w:left="0"/>
        <w:rPr>
          <w:b w:val="0"/>
        </w:rPr>
      </w:pPr>
      <w:r>
        <w:rPr>
          <w:b w:val="0"/>
        </w:rPr>
        <w:t>В марте – апреле будет проводится муниципальная научно-практическая конференция для школьников.</w:t>
      </w:r>
    </w:p>
    <w:p w:rsidR="007D03B8" w:rsidRDefault="007D03B8" w:rsidP="003E2115">
      <w:pPr>
        <w:pStyle w:val="a3"/>
        <w:ind w:left="0"/>
        <w:rPr>
          <w:b w:val="0"/>
        </w:rPr>
      </w:pPr>
    </w:p>
    <w:p w:rsidR="003E2115" w:rsidRPr="00F25FF8" w:rsidRDefault="00D068DB" w:rsidP="003E2115">
      <w:pPr>
        <w:pStyle w:val="a3"/>
        <w:ind w:left="0"/>
        <w:rPr>
          <w:b w:val="0"/>
        </w:rPr>
      </w:pPr>
      <w:r>
        <w:rPr>
          <w:b w:val="0"/>
        </w:rPr>
        <w:t>25.02</w:t>
      </w:r>
      <w:r w:rsidR="00480E29">
        <w:rPr>
          <w:b w:val="0"/>
        </w:rPr>
        <w:t>.20</w:t>
      </w:r>
      <w:r w:rsidR="00E07F92">
        <w:rPr>
          <w:b w:val="0"/>
        </w:rPr>
        <w:t>2</w:t>
      </w:r>
      <w:r>
        <w:rPr>
          <w:b w:val="0"/>
        </w:rPr>
        <w:t>2</w:t>
      </w:r>
      <w:r w:rsidR="00480E29">
        <w:rPr>
          <w:b w:val="0"/>
        </w:rPr>
        <w:t xml:space="preserve">                                                    </w:t>
      </w:r>
      <w:r w:rsidR="00480E29" w:rsidRPr="00F25FF8">
        <w:rPr>
          <w:b w:val="0"/>
        </w:rPr>
        <w:t xml:space="preserve">Руководитель ГМО: </w:t>
      </w:r>
      <w:r w:rsidR="00480E29">
        <w:rPr>
          <w:b w:val="0"/>
        </w:rPr>
        <w:t xml:space="preserve"> </w:t>
      </w:r>
      <w:r w:rsidR="00480E29" w:rsidRPr="00F25FF8">
        <w:rPr>
          <w:b w:val="0"/>
        </w:rPr>
        <w:t>Коваль В.М.</w:t>
      </w:r>
    </w:p>
    <w:p w:rsidR="006F07C2" w:rsidRPr="006F07C2" w:rsidRDefault="006F07C2" w:rsidP="006F07C2">
      <w:pPr>
        <w:rPr>
          <w:b w:val="0"/>
        </w:rPr>
      </w:pPr>
    </w:p>
    <w:p w:rsidR="00BF610F" w:rsidRDefault="00BF610F"/>
    <w:sectPr w:rsidR="00BF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D28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6A17F7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A3663"/>
    <w:multiLevelType w:val="hybridMultilevel"/>
    <w:tmpl w:val="72325F02"/>
    <w:lvl w:ilvl="0" w:tplc="2CDE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1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4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8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6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9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4D70A6"/>
    <w:multiLevelType w:val="hybridMultilevel"/>
    <w:tmpl w:val="D6D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F47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A2121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01143A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2E6B88"/>
    <w:multiLevelType w:val="hybridMultilevel"/>
    <w:tmpl w:val="2F62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0A85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BB12AC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442D7D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9E5C5E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A34783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9005C9"/>
    <w:multiLevelType w:val="hybridMultilevel"/>
    <w:tmpl w:val="D6D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225BC"/>
    <w:multiLevelType w:val="hybridMultilevel"/>
    <w:tmpl w:val="9C3AE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47C89"/>
    <w:multiLevelType w:val="hybridMultilevel"/>
    <w:tmpl w:val="D7E62166"/>
    <w:lvl w:ilvl="0" w:tplc="A3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E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E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6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4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5"/>
    <w:rsid w:val="00050A57"/>
    <w:rsid w:val="000B550D"/>
    <w:rsid w:val="000C5163"/>
    <w:rsid w:val="000E4622"/>
    <w:rsid w:val="001125C5"/>
    <w:rsid w:val="00135F3E"/>
    <w:rsid w:val="001956D8"/>
    <w:rsid w:val="001B0C6B"/>
    <w:rsid w:val="001D7189"/>
    <w:rsid w:val="001F354C"/>
    <w:rsid w:val="00265E88"/>
    <w:rsid w:val="002B7D0D"/>
    <w:rsid w:val="00310318"/>
    <w:rsid w:val="0034128B"/>
    <w:rsid w:val="00352FEA"/>
    <w:rsid w:val="003543EF"/>
    <w:rsid w:val="00393707"/>
    <w:rsid w:val="003C0885"/>
    <w:rsid w:val="003D04AF"/>
    <w:rsid w:val="003D6CB9"/>
    <w:rsid w:val="003E2115"/>
    <w:rsid w:val="004144E4"/>
    <w:rsid w:val="00423595"/>
    <w:rsid w:val="00435109"/>
    <w:rsid w:val="00447C56"/>
    <w:rsid w:val="00480E29"/>
    <w:rsid w:val="00493D59"/>
    <w:rsid w:val="004E1BE4"/>
    <w:rsid w:val="005149D6"/>
    <w:rsid w:val="00565CDF"/>
    <w:rsid w:val="00566BE0"/>
    <w:rsid w:val="005F49C7"/>
    <w:rsid w:val="006046C8"/>
    <w:rsid w:val="00614AF4"/>
    <w:rsid w:val="0062051E"/>
    <w:rsid w:val="0062596B"/>
    <w:rsid w:val="006A4C84"/>
    <w:rsid w:val="006D03F8"/>
    <w:rsid w:val="006D68EC"/>
    <w:rsid w:val="006E323D"/>
    <w:rsid w:val="006F07C2"/>
    <w:rsid w:val="006F7400"/>
    <w:rsid w:val="007365C8"/>
    <w:rsid w:val="00751148"/>
    <w:rsid w:val="007532E3"/>
    <w:rsid w:val="007B1947"/>
    <w:rsid w:val="007D03B8"/>
    <w:rsid w:val="00867027"/>
    <w:rsid w:val="00883D1B"/>
    <w:rsid w:val="0088503D"/>
    <w:rsid w:val="008905E2"/>
    <w:rsid w:val="008D61F3"/>
    <w:rsid w:val="008F254A"/>
    <w:rsid w:val="008F3F55"/>
    <w:rsid w:val="009115FF"/>
    <w:rsid w:val="009177DB"/>
    <w:rsid w:val="00943722"/>
    <w:rsid w:val="009667B3"/>
    <w:rsid w:val="009A3B78"/>
    <w:rsid w:val="009E1F2D"/>
    <w:rsid w:val="00B752A6"/>
    <w:rsid w:val="00BE3EAD"/>
    <w:rsid w:val="00BF610F"/>
    <w:rsid w:val="00C8560A"/>
    <w:rsid w:val="00CD281A"/>
    <w:rsid w:val="00D038E3"/>
    <w:rsid w:val="00D068DB"/>
    <w:rsid w:val="00D154D1"/>
    <w:rsid w:val="00D56279"/>
    <w:rsid w:val="00D90299"/>
    <w:rsid w:val="00D91686"/>
    <w:rsid w:val="00DC38DE"/>
    <w:rsid w:val="00E07F92"/>
    <w:rsid w:val="00F6373B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D5BE"/>
  <w15:docId w15:val="{268AF85B-96F5-492A-B1DF-7CA46F6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1A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5"/>
    <w:pPr>
      <w:ind w:left="720"/>
      <w:contextualSpacing/>
    </w:pPr>
  </w:style>
  <w:style w:type="table" w:styleId="a4">
    <w:name w:val="Table Grid"/>
    <w:basedOn w:val="a1"/>
    <w:uiPriority w:val="59"/>
    <w:rsid w:val="006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281A"/>
    <w:pPr>
      <w:spacing w:before="100" w:beforeAutospacing="1" w:after="100" w:afterAutospacing="1"/>
    </w:pPr>
    <w:rPr>
      <w:b w:val="0"/>
    </w:rPr>
  </w:style>
  <w:style w:type="character" w:customStyle="1" w:styleId="10">
    <w:name w:val="Заголовок 1 Знак"/>
    <w:basedOn w:val="a0"/>
    <w:link w:val="1"/>
    <w:uiPriority w:val="9"/>
    <w:rsid w:val="00CD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93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F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.foxfor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scienc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ympmo.ru/science.html" TargetMode="External"/><Relationship Id="rId10" Type="http://schemas.openxmlformats.org/officeDocument/2006/relationships/hyperlink" Target="https://vpr-ege.ru/vpr/7-klass/fizika/390-vpr-2019-fizika-7-klass-vse-varianty-s-otvet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obraztsi_i_opisaniya_proverochnyh_rabot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2020-01-13T13:48:00Z</cp:lastPrinted>
  <dcterms:created xsi:type="dcterms:W3CDTF">2022-02-25T09:10:00Z</dcterms:created>
  <dcterms:modified xsi:type="dcterms:W3CDTF">2022-03-14T08:16:00Z</dcterms:modified>
</cp:coreProperties>
</file>