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13" w:rsidRDefault="007920A9" w:rsidP="00474284">
      <w:pPr>
        <w:pStyle w:val="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en-US"/>
        </w:rPr>
        <w:pict>
          <v:group id="_x0000_s1026" style="position:absolute;margin-left:39.6pt;margin-top:16.95pt;width:539.55pt;height:789.3pt;z-index:251658240;mso-position-horizontal-relative:page;mso-position-vertical-relative:page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white [3201]" strokecolor="#8eaadb [1944]" strokeweight="6pt">
                <v:fill color2="#b4c6e7 [1304]" focusposition="1" focussize="" focus="100%" type="gradient"/>
                <v:shadow on="t" type="perspective" color="#1f3763 [1608]" opacity=".5" offset="1pt" offset2="-3pt"/>
              </v:rect>
              <v:rect id="_x0000_s1029" style="position:absolute;left:3446;top:406;width:8475;height:15025;mso-width-relative:margin" fillcolor="#a8d08d [1945]" strokecolor="#a8d08d [1945]" strokeweight="1pt">
                <v:fill color2="#e2efd9 [665]" angle="-45" focus="-50%" type="gradient"/>
                <v:shadow type="perspective" color="#375623 [1609]" opacity=".5" offset="1pt" offset2="-3pt"/>
                <o:extrusion v:ext="view" color="#92d050" on="t"/>
                <v:textbox style="mso-next-textbox:#_x0000_s1029" inset="18pt,108pt,36pt">
                  <w:txbxContent>
                    <w:p w:rsidR="00613476" w:rsidRDefault="00613476" w:rsidP="00474284">
                      <w:pPr>
                        <w:pStyle w:val="a3"/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Pr="0062724E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alias w:val="Заголовок"/>
                        <w:id w:val="9441647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13476" w:rsidRDefault="00613476" w:rsidP="00FC504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</w:pPr>
                          <w:r w:rsidRPr="0062724E"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t xml:space="preserve"> План  работы  городского  методического  объединения  педагогов-психологов  ДОУ                                  на  2021-2022 учебный  год    </w:t>
                          </w:r>
                        </w:p>
                      </w:sdtContent>
                    </w:sdt>
                    <w:p w:rsidR="00613476" w:rsidRPr="007D290E" w:rsidRDefault="00613476" w:rsidP="00474284">
                      <w:pPr>
                        <w:pStyle w:val="a3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613476" w:rsidRPr="007D290E" w:rsidRDefault="00613476" w:rsidP="00474284">
                      <w:pPr>
                        <w:pStyle w:val="a3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613476" w:rsidRDefault="00613476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white [3201]" strokecolor="#8eaadb [1944]" strokeweight="1pt">
                  <v:fill opacity="52429f" color2="#b4c6e7 [1304]" focusposition="1" focussize="" focus="100%" type="gradient"/>
                  <v:shadow on="t" type="perspective" color="#1f3763 [1608]" opacity=".5" offset="1pt" offset2="-3pt"/>
                </v:rect>
                <v:rect id="_x0000_s1032" style="position:absolute;left:2094;top:5039;width:1440;height:1440;flip:x;mso-width-relative:margin;v-text-anchor:middle" fillcolor="#4472c4 [3208]" strokecolor="#f2f2f2 [3041]" strokeweight="3pt">
                  <v:fill opacity=".5"/>
                  <v:shadow type="perspective" color="#1f3763 [1608]" opacity=".5" offset="1pt" offset2="-1pt"/>
                  <o:extrusion v:ext="view" on="t" viewpoint="-34.72222mm" viewpointorigin="-.5" skewangle="-45" lightposition="-50000" lightposition2="50000"/>
                </v:rect>
                <v:rect id="_x0000_s1033" style="position:absolute;left:654;top:5039;width:1440;height:1440;flip:x;mso-width-relative:margin;v-text-anchor:middle" fillcolor="#f4b083 [1941]" strokecolor="#ed7d31 [3205]" strokeweight="1pt">
                  <v:fill opacity="52429f" color2="#ed7d31 [3205]" focus="50%" type="gradient"/>
                  <v:shadow type="perspective" color="#823b0b [1605]" offset="1pt" offset2="-3pt"/>
                  <o:extrusion v:ext="view" on="t" viewpoint="-34.72222mm,34.72222mm" viewpointorigin="-.5,.5" skewangle="45" lightposition="-50000" lightposition2="50000"/>
                </v:rect>
                <v:rect id="_x0000_s1034" style="position:absolute;left:654;top:3599;width:1440;height:1440;flip:x;mso-width-relative:margin;v-text-anchor:middle" fillcolor="white [3201]" strokecolor="#a8d08d [1945]" strokeweight="1pt">
                  <v:fill opacity=".5" color2="#c5e0b3 [1305]" focusposition="1" focussize="" focus="100%" type="gradient"/>
                  <v:shadow type="perspective" color="#375623 [1609]" opacity=".5" offset="1pt" offset2="-3pt"/>
                  <o:extrusion v:ext="view" on="t"/>
                </v:rect>
                <v:rect id="_x0000_s1035" style="position:absolute;left:654;top:6479;width:1440;height:1440;flip:x;mso-width-relative:margin;v-text-anchor:middle" fillcolor="#f4b083 [1941]" strokecolor="#f4b083 [1941]" strokeweight="1pt">
                  <v:fill opacity=".5" color2="#fbe4d5 [661]" angle="-45" focus="-50%" type="gradient"/>
                  <v:shadow type="perspective" color="#823b0b [1605]" opacity=".5" offset="1pt" offset2="-3pt"/>
                  <o:extrusion v:ext="view" on="t" viewpoint="-34.72222mm" viewpointorigin="-.5" skewangle="-45" lightposition="-50000" lightposition2="50000"/>
                </v:rect>
                <v:rect id="_x0000_s1036" style="position:absolute;left:2094;top:7919;width:1440;height:1440;flip:x;mso-width-relative:margin;v-text-anchor:middle" fillcolor="#ffc000 [3207]" strokecolor="#f2f2f2 [3041]" strokeweight="3pt">
                  <v:fill opacity=".5"/>
                  <v:shadow type="perspective" color="#7f5f00 [1607]" opacity=".5" offset="1pt" offset2="-1pt"/>
                  <o:extrusion v:ext="view" on="t"/>
                </v:rect>
              </v:group>
              <v:rect id="_x0000_s1037" style="position:absolute;left:2690;top:406;width:1563;height:1518;flip:x;mso-width-relative:margin;v-text-anchor:bottom" fillcolor="#ffe599 [1303]" strokecolor="#ed7d31 [3205]" strokeweight="5pt">
                <v:stroke linestyle="thickThin"/>
                <v:shadow color="#868686"/>
                <o:extrusion v:ext="view" on="t" viewpoint="-34.72222mm,34.72222mm" viewpointorigin="-.5,.5" skewangle="45" lightposition="-50000" lightposition2="50000"/>
                <v:textbox style="mso-next-textbox:#_x0000_s1037">
                  <w:txbxContent>
                    <w:p w:rsidR="00613476" w:rsidRPr="007D290E" w:rsidRDefault="00613476" w:rsidP="00C21AEA">
                      <w:pPr>
                        <w:shd w:val="clear" w:color="auto" w:fill="FFD966" w:themeFill="accent4" w:themeFillTint="99"/>
                        <w:rPr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41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4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043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43" inset=",0,,0">
                  <w:txbxContent>
                    <w:p w:rsidR="00613476" w:rsidRPr="0018343F" w:rsidRDefault="00613476" w:rsidP="0018343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Руководитель ГМО: педагог-психолог  Огурцова И.В.</w:t>
                      </w:r>
                    </w:p>
                    <w:p w:rsidR="00613476" w:rsidRPr="0018343F" w:rsidRDefault="00613476" w:rsidP="0018343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Куратор ГМО:</w:t>
                      </w:r>
                      <w:r w:rsidRPr="001834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834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  МУ ЦРО АвдошкинаЕ.В.</w:t>
                      </w: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  <w:r w:rsidR="00AC062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ф</w:t>
      </w:r>
      <w:r w:rsidR="003B1C1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2535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pacing w:val="-9"/>
          <w:sz w:val="27"/>
        </w:rPr>
      </w:sdtEndPr>
      <w:sdtContent>
        <w:p w:rsidR="00474284" w:rsidRDefault="00474284" w:rsidP="00474284">
          <w:pPr>
            <w:pStyle w:val="2"/>
          </w:pPr>
        </w:p>
        <w:p w:rsidR="00474284" w:rsidRDefault="00474284" w:rsidP="00474284"/>
        <w:p w:rsidR="00474284" w:rsidRDefault="00474284" w:rsidP="00474284">
          <w:pPr>
            <w:rPr>
              <w:rFonts w:ascii="Times New Roman" w:eastAsia="Times New Roman" w:hAnsi="Times New Roman" w:cs="Times New Roman"/>
              <w:spacing w:val="-9"/>
              <w:sz w:val="27"/>
            </w:rPr>
          </w:pPr>
          <w:r>
            <w:rPr>
              <w:rFonts w:ascii="Times New Roman" w:eastAsia="Times New Roman" w:hAnsi="Times New Roman" w:cs="Times New Roman"/>
              <w:spacing w:val="-9"/>
              <w:sz w:val="27"/>
            </w:rPr>
            <w:br w:type="page"/>
          </w:r>
        </w:p>
      </w:sdtContent>
    </w:sdt>
    <w:p w:rsidR="00474284" w:rsidRPr="003446CE" w:rsidRDefault="00474284" w:rsidP="0047428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446CE">
        <w:rPr>
          <w:rFonts w:ascii="Times New Roman" w:eastAsiaTheme="minorHAnsi" w:hAnsi="Times New Roman"/>
          <w:b/>
          <w:sz w:val="36"/>
          <w:szCs w:val="36"/>
        </w:rPr>
        <w:lastRenderedPageBreak/>
        <w:t>Пояснительная записка</w:t>
      </w:r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36"/>
          <w:szCs w:val="36"/>
        </w:rPr>
      </w:pPr>
    </w:p>
    <w:p w:rsidR="00474284" w:rsidRDefault="00474284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446CE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городского методического объединения педагогов-психологов ДОУ (далее – ГМО педагогов-психологов))  осуществляется на основании Положения о городских методических  объединениях </w:t>
      </w:r>
      <w:r w:rsidRPr="00F10CD0">
        <w:rPr>
          <w:rFonts w:ascii="Times New Roman" w:hAnsi="Times New Roman"/>
          <w:sz w:val="28"/>
          <w:szCs w:val="28"/>
          <w:lang w:eastAsia="ru-RU"/>
        </w:rPr>
        <w:t>города.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F3D7B" w:rsidRPr="00FF3D7B" w:rsidRDefault="00FF3D7B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3D7B">
        <w:rPr>
          <w:rFonts w:ascii="Times New Roman" w:hAnsi="Times New Roman"/>
          <w:b/>
          <w:sz w:val="28"/>
          <w:szCs w:val="28"/>
          <w:lang w:eastAsia="ru-RU"/>
        </w:rPr>
        <w:t>Тема рабо</w:t>
      </w:r>
      <w:r w:rsidR="00556812">
        <w:rPr>
          <w:rFonts w:ascii="Times New Roman" w:hAnsi="Times New Roman"/>
          <w:b/>
          <w:sz w:val="28"/>
          <w:szCs w:val="28"/>
          <w:lang w:eastAsia="ru-RU"/>
        </w:rPr>
        <w:t>ты ГМО на 2021-2022 учебный год</w:t>
      </w:r>
      <w:r w:rsidRPr="00FF3D7B">
        <w:rPr>
          <w:rFonts w:ascii="Times New Roman" w:hAnsi="Times New Roman"/>
          <w:b/>
          <w:sz w:val="28"/>
          <w:szCs w:val="28"/>
          <w:lang w:eastAsia="ru-RU"/>
        </w:rPr>
        <w:t>: Организационно-методические основы работы педагога-психолога ДОУ</w:t>
      </w:r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Основные</w:t>
      </w:r>
      <w:r w:rsidRPr="003446CE">
        <w:rPr>
          <w:rFonts w:eastAsiaTheme="minorHAnsi" w:cstheme="minorBidi"/>
          <w:b/>
          <w:sz w:val="28"/>
          <w:szCs w:val="28"/>
        </w:rPr>
        <w:t xml:space="preserve"> цели работы</w:t>
      </w:r>
      <w:r w:rsidRPr="003446CE">
        <w:rPr>
          <w:rFonts w:eastAsiaTheme="minorHAnsi" w:cstheme="minorBidi"/>
          <w:sz w:val="28"/>
          <w:szCs w:val="28"/>
        </w:rPr>
        <w:t xml:space="preserve"> ГМО педагогов-психологов муниципальных дошкольных образовательных учреждений на 20</w:t>
      </w:r>
      <w:r w:rsidR="00C422B9">
        <w:rPr>
          <w:rFonts w:eastAsiaTheme="minorHAnsi" w:cstheme="minorBidi"/>
          <w:sz w:val="28"/>
          <w:szCs w:val="28"/>
        </w:rPr>
        <w:t>2</w:t>
      </w:r>
      <w:r w:rsidR="00C21AEA">
        <w:rPr>
          <w:rFonts w:eastAsiaTheme="minorHAnsi" w:cstheme="minorBidi"/>
          <w:sz w:val="28"/>
          <w:szCs w:val="28"/>
        </w:rPr>
        <w:t>1</w:t>
      </w:r>
      <w:r w:rsidRPr="003446CE">
        <w:rPr>
          <w:rFonts w:eastAsiaTheme="minorHAnsi" w:cstheme="minorBidi"/>
          <w:sz w:val="28"/>
          <w:szCs w:val="28"/>
        </w:rPr>
        <w:t xml:space="preserve"> – 20</w:t>
      </w:r>
      <w:r w:rsidR="00C422B9">
        <w:rPr>
          <w:rFonts w:eastAsiaTheme="minorHAnsi" w:cstheme="minorBidi"/>
          <w:sz w:val="28"/>
          <w:szCs w:val="28"/>
        </w:rPr>
        <w:t>2</w:t>
      </w:r>
      <w:r w:rsidR="00C21AEA">
        <w:rPr>
          <w:rFonts w:eastAsiaTheme="minorHAnsi" w:cstheme="minorBidi"/>
          <w:sz w:val="28"/>
          <w:szCs w:val="28"/>
        </w:rPr>
        <w:t>2</w:t>
      </w:r>
      <w:r w:rsidRPr="003446CE">
        <w:rPr>
          <w:rFonts w:eastAsiaTheme="minorHAnsi" w:cstheme="minorBidi"/>
          <w:sz w:val="28"/>
          <w:szCs w:val="28"/>
        </w:rPr>
        <w:t xml:space="preserve"> учебный год: </w:t>
      </w:r>
    </w:p>
    <w:p w:rsidR="00A56CE7" w:rsidRPr="003446CE" w:rsidRDefault="00A56CE7" w:rsidP="00A56CE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организация пространства для стимулирования профессионального диалога, обмена опытом педагогов-психологов</w:t>
      </w:r>
      <w:r>
        <w:rPr>
          <w:rFonts w:eastAsiaTheme="minorHAnsi" w:cstheme="minorBidi"/>
          <w:sz w:val="28"/>
          <w:szCs w:val="28"/>
        </w:rPr>
        <w:t xml:space="preserve"> ДОУ</w:t>
      </w:r>
      <w:r w:rsidR="00C21AEA">
        <w:rPr>
          <w:rFonts w:eastAsiaTheme="minorHAnsi" w:cstheme="minorBidi"/>
          <w:sz w:val="28"/>
          <w:szCs w:val="28"/>
        </w:rPr>
        <w:t>;</w:t>
      </w:r>
    </w:p>
    <w:p w:rsidR="00C422B9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</w:t>
      </w:r>
      <w:r w:rsidR="00A56CE7">
        <w:rPr>
          <w:rFonts w:eastAsiaTheme="minorHAnsi" w:cstheme="minorBidi"/>
          <w:sz w:val="28"/>
          <w:szCs w:val="28"/>
        </w:rPr>
        <w:t xml:space="preserve"> средствами диссеминации передового опыта</w:t>
      </w:r>
      <w:r w:rsidR="004B4A86">
        <w:rPr>
          <w:rFonts w:eastAsiaTheme="minorHAnsi" w:cstheme="minorBidi"/>
          <w:sz w:val="28"/>
          <w:szCs w:val="28"/>
        </w:rPr>
        <w:t xml:space="preserve"> на различных уровнях</w:t>
      </w:r>
      <w:r w:rsidRPr="003446CE">
        <w:rPr>
          <w:rFonts w:eastAsiaTheme="minorHAnsi" w:cstheme="minorBidi"/>
          <w:sz w:val="28"/>
          <w:szCs w:val="28"/>
        </w:rPr>
        <w:t>;</w:t>
      </w:r>
    </w:p>
    <w:p w:rsidR="00474284" w:rsidRPr="003446CE" w:rsidRDefault="00C422B9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развитие сетевого взаимодействия педагогов и педагогов-психологов  ДОУ. </w:t>
      </w:r>
    </w:p>
    <w:p w:rsidR="00474284" w:rsidRPr="00231BAC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1BAC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Организовать методическую помощь педагогам-психологам в изучении современной нормативной и методической документации по  вопросам  психолого-педагогического сопровождения образовательного процесса в дошкольных образовательных учреждениях.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Совершенствовать уровень профессиональной компетентности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в рамках</w:t>
      </w:r>
      <w:r w:rsidR="00FC5041" w:rsidRPr="00FC5041">
        <w:rPr>
          <w:sz w:val="28"/>
          <w:szCs w:val="28"/>
        </w:rPr>
        <w:t xml:space="preserve"> </w:t>
      </w:r>
      <w:r w:rsidR="00FC5041" w:rsidRPr="00FC5041">
        <w:rPr>
          <w:rFonts w:ascii="Times New Roman" w:hAnsi="Times New Roman" w:cs="Times New Roman"/>
          <w:sz w:val="28"/>
          <w:szCs w:val="28"/>
        </w:rPr>
        <w:t>внедрения профессионального стандарта «Педагог-психолог в сфере  образования»</w:t>
      </w:r>
      <w:r w:rsidRPr="00FC5041">
        <w:rPr>
          <w:rFonts w:ascii="Times New Roman" w:hAnsi="Times New Roman" w:cs="Times New Roman"/>
          <w:sz w:val="28"/>
          <w:szCs w:val="28"/>
        </w:rPr>
        <w:t>.</w:t>
      </w:r>
      <w:r w:rsidRPr="003446CE">
        <w:rPr>
          <w:rFonts w:ascii="Times New Roman" w:hAnsi="Times New Roman"/>
          <w:sz w:val="28"/>
          <w:szCs w:val="28"/>
        </w:rPr>
        <w:t xml:space="preserve"> Содействовать  обмену  опытом  по  использ</w:t>
      </w:r>
      <w:r w:rsidR="00C21AEA">
        <w:rPr>
          <w:rFonts w:ascii="Times New Roman" w:hAnsi="Times New Roman"/>
          <w:sz w:val="28"/>
          <w:szCs w:val="28"/>
        </w:rPr>
        <w:t xml:space="preserve">ованию  современных  технологий, форм и </w:t>
      </w:r>
      <w:r w:rsidRPr="003446CE">
        <w:rPr>
          <w:rFonts w:ascii="Times New Roman" w:hAnsi="Times New Roman"/>
          <w:sz w:val="28"/>
          <w:szCs w:val="28"/>
        </w:rPr>
        <w:t>методов коррекционно-развивающей работы с воспитанниками. Обеспечить возможность индивидуального профессионального роста специалистов.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Внедрять различные инновационные  методы и приёмы для решения проблем и трудностей  психологического сопровождения  участников образовательного процесса в </w:t>
      </w:r>
      <w:r w:rsidR="00C21AEA">
        <w:rPr>
          <w:rFonts w:ascii="Times New Roman" w:hAnsi="Times New Roman"/>
          <w:sz w:val="28"/>
          <w:szCs w:val="28"/>
        </w:rPr>
        <w:t>условиях оптимизации дошкольного образования</w:t>
      </w:r>
      <w:r w:rsidRPr="003446CE">
        <w:rPr>
          <w:rFonts w:ascii="Times New Roman" w:hAnsi="Times New Roman"/>
          <w:sz w:val="28"/>
          <w:szCs w:val="28"/>
        </w:rPr>
        <w:t>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Обеспечить  методическую  поддержку  деятельности  педагогов-психологов  по  вопросам организации деятельности </w:t>
      </w:r>
      <w:r w:rsidR="00C21AEA">
        <w:rPr>
          <w:rFonts w:ascii="Times New Roman" w:hAnsi="Times New Roman"/>
          <w:sz w:val="28"/>
          <w:szCs w:val="28"/>
        </w:rPr>
        <w:t>Т</w:t>
      </w:r>
      <w:r w:rsidRPr="003446CE">
        <w:rPr>
          <w:rFonts w:ascii="Times New Roman" w:hAnsi="Times New Roman"/>
          <w:sz w:val="28"/>
          <w:szCs w:val="28"/>
        </w:rPr>
        <w:t xml:space="preserve">ПМПк в дошкольном образовательном учреждении, сопровождению  воспитанников,  испытывающих  трудности  в  освоении  основных общеобразовательных программ и социальной адаптации. </w:t>
      </w:r>
    </w:p>
    <w:p w:rsidR="00474284" w:rsidRPr="00FC5041" w:rsidRDefault="00474284" w:rsidP="00FC5041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Использовать в своей работе опыт лучших  психологов-практиков.</w:t>
      </w:r>
    </w:p>
    <w:p w:rsidR="00474284" w:rsidRPr="003446CE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446CE">
        <w:rPr>
          <w:rFonts w:ascii="Times New Roman" w:eastAsiaTheme="minorHAnsi" w:hAnsi="Times New Roman"/>
          <w:b/>
          <w:sz w:val="28"/>
          <w:szCs w:val="28"/>
        </w:rPr>
        <w:t>Формы  работы  ГМО: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работа в составе творческой группы;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мастер-классы;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круглые  столы;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консультации;</w:t>
      </w:r>
    </w:p>
    <w:p w:rsidR="00474284" w:rsidRPr="003446CE" w:rsidRDefault="001D714B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научно-практические </w:t>
      </w:r>
      <w:r w:rsidR="00474284" w:rsidRPr="003446CE">
        <w:rPr>
          <w:rFonts w:eastAsiaTheme="minorHAnsi" w:cstheme="minorBidi"/>
          <w:sz w:val="28"/>
          <w:szCs w:val="28"/>
        </w:rPr>
        <w:t>семинары;</w:t>
      </w:r>
    </w:p>
    <w:p w:rsidR="00C21AEA" w:rsidRDefault="00474284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мультимедийные презентации</w:t>
      </w:r>
    </w:p>
    <w:p w:rsidR="00474284" w:rsidRDefault="00C21AEA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lastRenderedPageBreak/>
        <w:t>онлайн-конференции</w:t>
      </w:r>
      <w:r w:rsidR="00474284" w:rsidRPr="003446CE">
        <w:rPr>
          <w:rFonts w:eastAsiaTheme="minorHAnsi" w:cstheme="minorBidi"/>
          <w:sz w:val="28"/>
          <w:szCs w:val="28"/>
        </w:rPr>
        <w:t>.</w:t>
      </w:r>
    </w:p>
    <w:p w:rsidR="00231BAC" w:rsidRDefault="00231BAC" w:rsidP="000474B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92392D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Ожидаемые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деятельности: </w:t>
      </w:r>
    </w:p>
    <w:p w:rsidR="00474284" w:rsidRPr="009A1C6E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1C6E">
        <w:rPr>
          <w:rFonts w:ascii="Times New Roman" w:hAnsi="Times New Roman"/>
          <w:sz w:val="28"/>
          <w:szCs w:val="28"/>
        </w:rPr>
        <w:t xml:space="preserve">Наличие  </w:t>
      </w:r>
      <w:r>
        <w:rPr>
          <w:rFonts w:ascii="Times New Roman" w:hAnsi="Times New Roman"/>
          <w:sz w:val="28"/>
          <w:szCs w:val="28"/>
        </w:rPr>
        <w:t xml:space="preserve">аналитических, </w:t>
      </w:r>
      <w:r w:rsidRPr="009A1C6E">
        <w:rPr>
          <w:rFonts w:ascii="Times New Roman" w:hAnsi="Times New Roman"/>
          <w:sz w:val="28"/>
          <w:szCs w:val="28"/>
        </w:rPr>
        <w:t xml:space="preserve">информационно-методических, статистических  и  других  материалов: 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банка данных по кадровому составу педагогов-психологов дошкольных образовательных учреждений; </w:t>
      </w:r>
    </w:p>
    <w:p w:rsidR="00C21AEA" w:rsidRPr="00897FF7" w:rsidRDefault="00C21AEA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банка</w:t>
      </w:r>
      <w:r>
        <w:rPr>
          <w:rFonts w:eastAsiaTheme="minorHAnsi" w:cstheme="minorBidi"/>
          <w:sz w:val="28"/>
          <w:szCs w:val="28"/>
        </w:rPr>
        <w:t xml:space="preserve"> нормативно-правовой документации педагога-психолога в образовании;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методических материалов с заседаний ГМО;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иных материалов по вопросам </w:t>
      </w:r>
      <w:r>
        <w:rPr>
          <w:rFonts w:eastAsiaTheme="minorHAnsi" w:cstheme="minorBidi"/>
          <w:sz w:val="28"/>
          <w:szCs w:val="28"/>
        </w:rPr>
        <w:t xml:space="preserve">психолого-педагогического </w:t>
      </w:r>
      <w:r w:rsidRPr="00897FF7">
        <w:rPr>
          <w:rFonts w:eastAsiaTheme="minorHAnsi" w:cstheme="minorBidi"/>
          <w:sz w:val="28"/>
          <w:szCs w:val="28"/>
        </w:rPr>
        <w:t>сопровождения образовательного процесса в дошкольных образовательных учреждениях</w:t>
      </w:r>
      <w:r>
        <w:rPr>
          <w:rFonts w:eastAsiaTheme="minorHAnsi" w:cstheme="minorBidi"/>
          <w:sz w:val="28"/>
          <w:szCs w:val="28"/>
        </w:rPr>
        <w:t>.</w:t>
      </w:r>
    </w:p>
    <w:p w:rsidR="00474284" w:rsidRPr="00B454E2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54E2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B454E2">
        <w:rPr>
          <w:rFonts w:ascii="Times New Roman" w:hAnsi="Times New Roman"/>
          <w:sz w:val="28"/>
          <w:szCs w:val="28"/>
        </w:rPr>
        <w:t xml:space="preserve"> опыта работы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ДОУ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454E2">
        <w:rPr>
          <w:rFonts w:ascii="Times New Roman" w:hAnsi="Times New Roman"/>
          <w:sz w:val="28"/>
          <w:szCs w:val="28"/>
        </w:rPr>
        <w:t>зональн</w:t>
      </w:r>
      <w:r w:rsidR="00FC5041">
        <w:rPr>
          <w:rFonts w:ascii="Times New Roman" w:hAnsi="Times New Roman"/>
          <w:sz w:val="28"/>
          <w:szCs w:val="28"/>
        </w:rPr>
        <w:t>ых и региональных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 w:rsidR="00FC5041">
        <w:rPr>
          <w:rFonts w:ascii="Times New Roman" w:hAnsi="Times New Roman"/>
          <w:sz w:val="28"/>
          <w:szCs w:val="28"/>
        </w:rPr>
        <w:t>семинарах.</w:t>
      </w:r>
    </w:p>
    <w:p w:rsidR="00474284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7FF7">
        <w:rPr>
          <w:rFonts w:ascii="Times New Roman" w:hAnsi="Times New Roman"/>
          <w:sz w:val="28"/>
          <w:szCs w:val="28"/>
        </w:rPr>
        <w:t>Наличие  материалов,  подготовленных  совместно  с  методистом  -  куратором  ГМО педагогов-психологов, к размещению на сайтах дошкольных образовательных учреждений</w:t>
      </w:r>
      <w:r w:rsidR="00590739">
        <w:rPr>
          <w:rFonts w:ascii="Times New Roman" w:hAnsi="Times New Roman"/>
          <w:sz w:val="28"/>
          <w:szCs w:val="28"/>
        </w:rPr>
        <w:t>, сайте ГОРОНО</w:t>
      </w:r>
      <w:r w:rsidRPr="00897FF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иных информационных площадках.</w:t>
      </w:r>
    </w:p>
    <w:p w:rsidR="00474284" w:rsidRPr="00897FF7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педагогов-психологов.</w:t>
      </w:r>
    </w:p>
    <w:p w:rsidR="00474284" w:rsidRPr="00786E7A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Руководитель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E7AFF">
        <w:rPr>
          <w:rFonts w:ascii="Times New Roman" w:eastAsiaTheme="minorHAnsi" w:hAnsi="Times New Roman"/>
          <w:sz w:val="28"/>
          <w:szCs w:val="28"/>
        </w:rPr>
        <w:t>педагог-психолог</w:t>
      </w:r>
      <w:r>
        <w:rPr>
          <w:rFonts w:ascii="Times New Roman" w:eastAsiaTheme="minorHAnsi" w:hAnsi="Times New Roman"/>
          <w:sz w:val="28"/>
          <w:szCs w:val="28"/>
        </w:rPr>
        <w:t xml:space="preserve"> высшей квалификационной категории ДОУ № </w:t>
      </w:r>
      <w:r w:rsidR="00C21AEA">
        <w:rPr>
          <w:rFonts w:ascii="Times New Roman" w:eastAsiaTheme="minorHAnsi" w:hAnsi="Times New Roman"/>
          <w:sz w:val="28"/>
          <w:szCs w:val="28"/>
        </w:rPr>
        <w:t xml:space="preserve">11 «Созвездие» </w:t>
      </w:r>
      <w:r>
        <w:rPr>
          <w:rFonts w:ascii="Times New Roman" w:eastAsiaTheme="minorHAnsi" w:hAnsi="Times New Roman"/>
          <w:sz w:val="28"/>
          <w:szCs w:val="28"/>
        </w:rPr>
        <w:t xml:space="preserve"> Огурцова Ирина Владимировна.</w:t>
      </w:r>
      <w:r w:rsidRPr="00EE7A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Куратор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63653">
        <w:rPr>
          <w:rFonts w:ascii="Times New Roman" w:eastAsiaTheme="minorHAnsi" w:hAnsi="Times New Roman"/>
          <w:sz w:val="28"/>
          <w:szCs w:val="28"/>
        </w:rPr>
        <w:t>заместитель директора</w:t>
      </w:r>
      <w:r>
        <w:rPr>
          <w:rFonts w:ascii="Times New Roman" w:eastAsiaTheme="minorHAnsi" w:hAnsi="Times New Roman"/>
          <w:sz w:val="28"/>
          <w:szCs w:val="28"/>
        </w:rPr>
        <w:t xml:space="preserve"> МУ ЦРО </w:t>
      </w:r>
      <w:r w:rsidR="00663653">
        <w:rPr>
          <w:rFonts w:ascii="Times New Roman" w:eastAsiaTheme="minorHAnsi" w:hAnsi="Times New Roman"/>
          <w:sz w:val="28"/>
          <w:szCs w:val="28"/>
        </w:rPr>
        <w:t>Авдошкина Елена Вячеславовна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74284" w:rsidRPr="00786E7A" w:rsidRDefault="00474284" w:rsidP="0047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284" w:rsidRPr="00786E7A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FD4E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B7" w:rsidRDefault="000474B7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1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«Организационно-методическое совещание по работе городского методического объединения педагогов-психологов на 20</w:t>
      </w:r>
      <w:r w:rsidR="00CD2AD5">
        <w:rPr>
          <w:rFonts w:ascii="Times New Roman" w:hAnsi="Times New Roman" w:cs="Times New Roman"/>
          <w:b/>
          <w:sz w:val="28"/>
          <w:szCs w:val="28"/>
        </w:rPr>
        <w:t>2</w:t>
      </w:r>
      <w:r w:rsidR="00C21AEA">
        <w:rPr>
          <w:rFonts w:ascii="Times New Roman" w:hAnsi="Times New Roman" w:cs="Times New Roman"/>
          <w:b/>
          <w:sz w:val="28"/>
          <w:szCs w:val="28"/>
        </w:rPr>
        <w:t>1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8343F">
        <w:rPr>
          <w:rFonts w:ascii="Times New Roman" w:hAnsi="Times New Roman" w:cs="Times New Roman"/>
          <w:b/>
          <w:sz w:val="28"/>
          <w:szCs w:val="28"/>
        </w:rPr>
        <w:t>2</w:t>
      </w:r>
      <w:r w:rsidR="00C21AEA">
        <w:rPr>
          <w:rFonts w:ascii="Times New Roman" w:hAnsi="Times New Roman" w:cs="Times New Roman"/>
          <w:b/>
          <w:sz w:val="28"/>
          <w:szCs w:val="28"/>
        </w:rPr>
        <w:t>2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D42DF5">
        <w:rPr>
          <w:rFonts w:ascii="Times New Roman" w:hAnsi="Times New Roman" w:cs="Times New Roman"/>
          <w:sz w:val="28"/>
          <w:szCs w:val="28"/>
        </w:rPr>
        <w:t>сентябрь 20</w:t>
      </w:r>
      <w:r w:rsidR="00CD2AD5">
        <w:rPr>
          <w:rFonts w:ascii="Times New Roman" w:hAnsi="Times New Roman" w:cs="Times New Roman"/>
          <w:sz w:val="28"/>
          <w:szCs w:val="28"/>
        </w:rPr>
        <w:t>2</w:t>
      </w:r>
      <w:r w:rsidR="00FF3D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Pr="00D42DF5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E375F3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приложения к Приказу</w:t>
      </w:r>
      <w:r w:rsidR="00474284">
        <w:rPr>
          <w:rFonts w:ascii="Times New Roman" w:hAnsi="Times New Roman" w:cs="Times New Roman"/>
          <w:sz w:val="28"/>
          <w:szCs w:val="28"/>
        </w:rPr>
        <w:t xml:space="preserve"> ЦРО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проведения ГМО</w:t>
      </w:r>
      <w:r w:rsidR="00474284">
        <w:rPr>
          <w:rFonts w:ascii="Times New Roman" w:hAnsi="Times New Roman" w:cs="Times New Roman"/>
          <w:sz w:val="28"/>
          <w:szCs w:val="28"/>
        </w:rPr>
        <w:t>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годового плана ГМО педагогов-психологов</w:t>
      </w:r>
    </w:p>
    <w:p w:rsidR="00474284" w:rsidRDefault="00474284" w:rsidP="0047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подготовка информационно-методических материалов по темам обсуждения.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66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ДОУ. Утверждение отчета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636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653" w:rsidRDefault="00474284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66365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0739" w:rsidRDefault="00590739" w:rsidP="005907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Сообщение «</w:t>
      </w:r>
      <w:r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 в 20</w:t>
      </w:r>
      <w:r w:rsidR="00FF3D7B">
        <w:rPr>
          <w:rFonts w:ascii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spacing w:val="-1"/>
          <w:sz w:val="28"/>
          <w:szCs w:val="28"/>
        </w:rPr>
        <w:t>-20</w:t>
      </w:r>
      <w:r w:rsidR="00C422B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F3D7B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C422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учебном году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590739" w:rsidRDefault="00590739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>:  руководитель  ГМО Огурцова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739" w:rsidRDefault="00590739" w:rsidP="00590739">
      <w:pPr>
        <w:pStyle w:val="a3"/>
        <w:ind w:left="114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4284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Плана работы на 20</w:t>
      </w:r>
      <w:r w:rsidR="00C422B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F3D7B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-20</w:t>
      </w:r>
      <w:r w:rsidR="0018343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F3D7B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 учебный год</w:t>
      </w:r>
      <w:r w:rsidR="00474284" w:rsidRPr="0066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53" w:rsidRDefault="00663653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FF3D7B" w:rsidRDefault="00FF3D7B" w:rsidP="00FF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590739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формы и периодичности предоставления отчетов, содержащих информацию о результатах работы педагога-психолога</w:t>
      </w:r>
    </w:p>
    <w:p w:rsidR="00663653" w:rsidRDefault="00663653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0474B7" w:rsidRDefault="000474B7" w:rsidP="0004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4B7" w:rsidRPr="000474B7" w:rsidRDefault="00556812" w:rsidP="000474B7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7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 w:rsidR="000474B7" w:rsidRPr="000474B7">
        <w:rPr>
          <w:rFonts w:ascii="Times New Roman" w:hAnsi="Times New Roman" w:cs="Times New Roman"/>
          <w:sz w:val="28"/>
          <w:szCs w:val="28"/>
        </w:rPr>
        <w:t>сборника</w:t>
      </w:r>
      <w:r w:rsidR="000474B7">
        <w:rPr>
          <w:rFonts w:ascii="Times New Roman" w:hAnsi="Times New Roman" w:cs="Times New Roman"/>
          <w:sz w:val="28"/>
          <w:szCs w:val="28"/>
        </w:rPr>
        <w:t xml:space="preserve"> по материалам ГМО педагогов-психологов </w:t>
      </w:r>
      <w:r w:rsidR="000474B7" w:rsidRPr="000474B7">
        <w:rPr>
          <w:rFonts w:ascii="Times New Roman" w:hAnsi="Times New Roman" w:cs="Times New Roman"/>
          <w:sz w:val="28"/>
          <w:szCs w:val="28"/>
        </w:rPr>
        <w:t>ДОУ</w:t>
      </w:r>
      <w:r w:rsidR="000474B7" w:rsidRPr="000474B7">
        <w:rPr>
          <w:rFonts w:ascii="Times New Roman" w:eastAsia="Calibri" w:hAnsi="Times New Roman" w:cs="Times New Roman"/>
          <w:sz w:val="28"/>
          <w:szCs w:val="28"/>
        </w:rPr>
        <w:t xml:space="preserve"> «Психолого-педагогическое сопровождение образовательного процесса в дошкольных образовательных учреждениях»</w:t>
      </w:r>
      <w:r w:rsidR="00047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812" w:rsidRDefault="00556812" w:rsidP="000474B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F3D7B" w:rsidRDefault="00FF3D7B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F3D7B" w:rsidRPr="00663653" w:rsidRDefault="00FF3D7B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66365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0474B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723AE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3AEF"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474284" w:rsidRDefault="00FD4EC6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Лекторий</w:t>
      </w:r>
    </w:p>
    <w:p w:rsidR="00104CCF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74284" w:rsidRPr="00EE7AFF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FD4EC6">
        <w:rPr>
          <w:rFonts w:ascii="Times New Roman" w:hAnsi="Times New Roman" w:cs="Times New Roman"/>
          <w:b/>
          <w:sz w:val="28"/>
          <w:szCs w:val="28"/>
        </w:rPr>
        <w:t>Законодательно-правовые акты и нормативные документы в работе педагога-психолога образования</w:t>
      </w:r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F10CD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42DF5">
        <w:rPr>
          <w:rFonts w:ascii="Times New Roman" w:hAnsi="Times New Roman" w:cs="Times New Roman"/>
          <w:sz w:val="28"/>
          <w:szCs w:val="28"/>
        </w:rPr>
        <w:t>20</w:t>
      </w:r>
      <w:r w:rsidR="001456D0">
        <w:rPr>
          <w:rFonts w:ascii="Times New Roman" w:hAnsi="Times New Roman" w:cs="Times New Roman"/>
          <w:sz w:val="28"/>
          <w:szCs w:val="28"/>
        </w:rPr>
        <w:t>2</w:t>
      </w:r>
      <w:r w:rsidR="00FF3D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FA4720">
        <w:rPr>
          <w:rFonts w:ascii="Times New Roman" w:hAnsi="Times New Roman" w:cs="Times New Roman"/>
          <w:b/>
          <w:sz w:val="28"/>
          <w:szCs w:val="28"/>
        </w:rPr>
        <w:t>нные за организацию проведения З</w:t>
      </w:r>
      <w:r>
        <w:rPr>
          <w:rFonts w:ascii="Times New Roman" w:hAnsi="Times New Roman" w:cs="Times New Roman"/>
          <w:b/>
          <w:sz w:val="28"/>
          <w:szCs w:val="28"/>
        </w:rPr>
        <w:t xml:space="preserve">аседания: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</w:t>
      </w:r>
      <w:r w:rsidR="008B7BCA">
        <w:rPr>
          <w:rFonts w:ascii="Times New Roman" w:hAnsi="Times New Roman" w:cs="Times New Roman"/>
          <w:sz w:val="28"/>
          <w:szCs w:val="28"/>
        </w:rPr>
        <w:t xml:space="preserve"> педагогов-психологов ДОУ</w:t>
      </w:r>
      <w:r w:rsidRPr="00B810F0">
        <w:rPr>
          <w:rFonts w:ascii="Times New Roman" w:hAnsi="Times New Roman" w:cs="Times New Roman"/>
          <w:sz w:val="28"/>
          <w:szCs w:val="28"/>
        </w:rPr>
        <w:t xml:space="preserve">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Default="00474284" w:rsidP="0036068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Pr="00E375F3" w:rsidRDefault="00474284" w:rsidP="00E37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5F3">
        <w:rPr>
          <w:rFonts w:ascii="Times New Roman" w:hAnsi="Times New Roman" w:cs="Times New Roman"/>
          <w:sz w:val="28"/>
          <w:szCs w:val="28"/>
        </w:rPr>
        <w:t xml:space="preserve"> </w:t>
      </w:r>
      <w:r w:rsidR="00E375F3" w:rsidRPr="00E375F3">
        <w:rPr>
          <w:rFonts w:ascii="Times New Roman" w:hAnsi="Times New Roman" w:cs="Times New Roman"/>
          <w:sz w:val="28"/>
          <w:szCs w:val="28"/>
        </w:rPr>
        <w:t>подготовка приложения к Приказу</w:t>
      </w:r>
      <w:r w:rsidR="00E375F3">
        <w:rPr>
          <w:rFonts w:ascii="Times New Roman" w:hAnsi="Times New Roman" w:cs="Times New Roman"/>
          <w:sz w:val="28"/>
          <w:szCs w:val="28"/>
        </w:rPr>
        <w:t xml:space="preserve"> </w:t>
      </w:r>
      <w:r w:rsidR="00E375F3" w:rsidRPr="00E375F3">
        <w:rPr>
          <w:rFonts w:ascii="Times New Roman" w:hAnsi="Times New Roman" w:cs="Times New Roman"/>
          <w:sz w:val="28"/>
          <w:szCs w:val="28"/>
        </w:rPr>
        <w:t xml:space="preserve"> ЦРО по программе проведения ГМО;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 и изучение </w:t>
      </w:r>
      <w:r w:rsidR="000474B7">
        <w:rPr>
          <w:rFonts w:ascii="Times New Roman" w:hAnsi="Times New Roman" w:cs="Times New Roman"/>
          <w:sz w:val="28"/>
          <w:szCs w:val="28"/>
        </w:rPr>
        <w:t xml:space="preserve">нормативно-правовой базы  </w:t>
      </w:r>
      <w:r>
        <w:rPr>
          <w:rFonts w:ascii="Times New Roman" w:hAnsi="Times New Roman" w:cs="Times New Roman"/>
          <w:sz w:val="28"/>
          <w:szCs w:val="28"/>
        </w:rPr>
        <w:t>по теме Заседания;</w:t>
      </w:r>
    </w:p>
    <w:p w:rsidR="00474284" w:rsidRPr="008771D7" w:rsidRDefault="00474284" w:rsidP="000802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C772CC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4CCF" w:rsidRPr="00704A0E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="00104CCF"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393AC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Нормативное-правовая база педагога-психолога ДОУ. Краткий обзор</w:t>
      </w:r>
      <w:r w:rsidR="00104CCF"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04CCF" w:rsidRDefault="00104CCF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C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Ответственный</w:t>
      </w:r>
      <w:r w:rsidR="00870C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4A0E">
        <w:rPr>
          <w:rFonts w:ascii="Times New Roman" w:hAnsi="Times New Roman" w:cs="Times New Roman"/>
          <w:sz w:val="28"/>
          <w:szCs w:val="28"/>
        </w:rPr>
        <w:t>Огурцова И.В.</w:t>
      </w:r>
      <w:r w:rsidR="00D61417">
        <w:rPr>
          <w:rFonts w:ascii="Times New Roman" w:hAnsi="Times New Roman" w:cs="Times New Roman"/>
          <w:sz w:val="28"/>
          <w:szCs w:val="28"/>
        </w:rPr>
        <w:t>, п</w:t>
      </w:r>
      <w:r w:rsidR="00D61417" w:rsidRPr="00D61417">
        <w:rPr>
          <w:rFonts w:ascii="Times New Roman" w:hAnsi="Times New Roman" w:cs="Times New Roman"/>
          <w:sz w:val="28"/>
          <w:szCs w:val="28"/>
        </w:rPr>
        <w:t>едагог-психолог высшей квалифик</w:t>
      </w:r>
      <w:r w:rsidR="00D61417">
        <w:rPr>
          <w:rFonts w:ascii="Times New Roman" w:hAnsi="Times New Roman" w:cs="Times New Roman"/>
          <w:sz w:val="28"/>
          <w:szCs w:val="28"/>
        </w:rPr>
        <w:t xml:space="preserve">ационной </w:t>
      </w:r>
      <w:r w:rsidR="00393ACE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04A0E">
        <w:rPr>
          <w:rFonts w:ascii="Times New Roman" w:hAnsi="Times New Roman" w:cs="Times New Roman"/>
          <w:sz w:val="28"/>
          <w:szCs w:val="28"/>
        </w:rPr>
        <w:t>ДОУ№</w:t>
      </w:r>
      <w:r w:rsidR="00393ACE">
        <w:rPr>
          <w:rFonts w:ascii="Times New Roman" w:hAnsi="Times New Roman" w:cs="Times New Roman"/>
          <w:sz w:val="28"/>
          <w:szCs w:val="28"/>
        </w:rPr>
        <w:t>11</w:t>
      </w:r>
      <w:r w:rsidR="00D61417">
        <w:rPr>
          <w:rFonts w:ascii="Times New Roman" w:hAnsi="Times New Roman" w:cs="Times New Roman"/>
          <w:sz w:val="28"/>
          <w:szCs w:val="28"/>
        </w:rPr>
        <w:t>.</w:t>
      </w:r>
    </w:p>
    <w:p w:rsidR="00D61417" w:rsidRDefault="00D61417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61417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Pr="00D6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3ACE">
        <w:rPr>
          <w:rFonts w:ascii="Times New Roman" w:hAnsi="Times New Roman" w:cs="Times New Roman"/>
          <w:sz w:val="28"/>
          <w:szCs w:val="28"/>
        </w:rPr>
        <w:t>Законодательно-правовые акты как основа работы педагога-психолога ДОУ</w:t>
      </w:r>
      <w:r w:rsidR="00C422B9">
        <w:rPr>
          <w:rFonts w:ascii="Times New Roman" w:hAnsi="Times New Roman" w:cs="Times New Roman"/>
          <w:sz w:val="28"/>
          <w:szCs w:val="28"/>
        </w:rPr>
        <w:t>»</w:t>
      </w:r>
    </w:p>
    <w:p w:rsidR="00393ACE" w:rsidRDefault="00D61417" w:rsidP="00393AC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61417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="00864350">
        <w:rPr>
          <w:rFonts w:ascii="Times New Roman" w:hAnsi="Times New Roman" w:cs="Times New Roman"/>
          <w:sz w:val="28"/>
          <w:szCs w:val="28"/>
        </w:rPr>
        <w:t xml:space="preserve"> </w:t>
      </w:r>
      <w:r w:rsidR="00393ACE">
        <w:rPr>
          <w:rFonts w:ascii="Times New Roman" w:hAnsi="Times New Roman" w:cs="Times New Roman"/>
          <w:sz w:val="28"/>
          <w:szCs w:val="28"/>
        </w:rPr>
        <w:t>Гуляева О.М</w:t>
      </w:r>
      <w:r w:rsidR="001C6CA5">
        <w:rPr>
          <w:rFonts w:ascii="Times New Roman" w:hAnsi="Times New Roman" w:cs="Times New Roman"/>
          <w:sz w:val="28"/>
          <w:szCs w:val="28"/>
        </w:rPr>
        <w:t>.</w:t>
      </w:r>
      <w:r w:rsidRPr="00D61417">
        <w:rPr>
          <w:rFonts w:ascii="Times New Roman" w:hAnsi="Times New Roman" w:cs="Times New Roman"/>
          <w:sz w:val="28"/>
          <w:szCs w:val="28"/>
        </w:rPr>
        <w:t xml:space="preserve">, </w:t>
      </w:r>
      <w:r w:rsidR="00393ACE">
        <w:rPr>
          <w:rFonts w:ascii="Times New Roman" w:hAnsi="Times New Roman" w:cs="Times New Roman"/>
          <w:sz w:val="28"/>
          <w:szCs w:val="28"/>
        </w:rPr>
        <w:t>п</w:t>
      </w:r>
      <w:r w:rsidR="00393ACE" w:rsidRPr="00D61417">
        <w:rPr>
          <w:rFonts w:ascii="Times New Roman" w:hAnsi="Times New Roman" w:cs="Times New Roman"/>
          <w:sz w:val="28"/>
          <w:szCs w:val="28"/>
        </w:rPr>
        <w:t>едагог-психолог высшей квалифик</w:t>
      </w:r>
      <w:r w:rsidR="00393ACE">
        <w:rPr>
          <w:rFonts w:ascii="Times New Roman" w:hAnsi="Times New Roman" w:cs="Times New Roman"/>
          <w:sz w:val="28"/>
          <w:szCs w:val="28"/>
        </w:rPr>
        <w:t>ационной категории ДОУ№30.</w:t>
      </w:r>
    </w:p>
    <w:p w:rsidR="00723AEF" w:rsidRDefault="00723AEF" w:rsidP="0061347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ACE" w:rsidRDefault="00613476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 «Документы, регулирующие работу педагога-психолога в ДОУ. Краткая характеристика»</w:t>
      </w:r>
    </w:p>
    <w:p w:rsidR="00613476" w:rsidRDefault="00613476" w:rsidP="00613476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476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613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Козлова О.В.</w:t>
      </w:r>
      <w:r w:rsidRPr="00613476">
        <w:rPr>
          <w:rFonts w:ascii="Times New Roman" w:hAnsi="Times New Roman" w:cs="Times New Roman"/>
          <w:bCs/>
          <w:sz w:val="28"/>
          <w:szCs w:val="28"/>
        </w:rPr>
        <w:t>, педагог-психолог высшей квалификационной категории ДОУ№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13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103" w:rsidRDefault="007A4103" w:rsidP="00613476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89" w:rsidRDefault="00360689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Сообщение «Применение различных форм работы с участниками образовательного процесса как условие эффективной работы педагога-психолога в ДОУ»</w:t>
      </w:r>
    </w:p>
    <w:p w:rsidR="00360689" w:rsidRDefault="00360689" w:rsidP="00360689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689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360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Князеке Е.В,</w:t>
      </w:r>
      <w:r w:rsidRPr="00360689">
        <w:rPr>
          <w:rFonts w:ascii="Times New Roman" w:hAnsi="Times New Roman" w:cs="Times New Roman"/>
          <w:bCs/>
          <w:sz w:val="28"/>
          <w:szCs w:val="28"/>
        </w:rPr>
        <w:t xml:space="preserve"> педагог-психолог высшей квалификационной категории ДОУ№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360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103" w:rsidRDefault="007A4103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 и утверждение Положения о городской выставке-конкурсе «От улыбки станет всем светлей!»</w:t>
      </w:r>
    </w:p>
    <w:p w:rsidR="00723AEF" w:rsidRPr="00D61417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Обмен мнениями.</w:t>
      </w:r>
    </w:p>
    <w:p w:rsidR="00723AEF" w:rsidRDefault="00723AEF" w:rsidP="00B312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ACE" w:rsidRDefault="00393ACE" w:rsidP="00723A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555" w:rsidRDefault="006F4555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456D0" w:rsidRDefault="001456D0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1456D0" w:rsidRDefault="001456D0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74284" w:rsidRDefault="00CD2AD5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3ACE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документация педагога –психолога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BA4820">
        <w:rPr>
          <w:rFonts w:ascii="Times New Roman" w:hAnsi="Times New Roman" w:cs="Times New Roman"/>
          <w:sz w:val="28"/>
          <w:szCs w:val="28"/>
        </w:rPr>
        <w:t>февраль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 w:rsidR="001456D0">
        <w:rPr>
          <w:rFonts w:ascii="Times New Roman" w:hAnsi="Times New Roman" w:cs="Times New Roman"/>
          <w:sz w:val="28"/>
          <w:szCs w:val="28"/>
        </w:rPr>
        <w:t>2</w:t>
      </w:r>
      <w:r w:rsidR="00393ACE">
        <w:rPr>
          <w:rFonts w:ascii="Times New Roman" w:hAnsi="Times New Roman" w:cs="Times New Roman"/>
          <w:sz w:val="28"/>
          <w:szCs w:val="28"/>
        </w:rPr>
        <w:t>2</w:t>
      </w:r>
      <w:r w:rsidR="0014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393ACE" w:rsidRDefault="00393ACE" w:rsidP="00393A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 и изучение нормативно-правовой базы  по теме Заседания;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EE7AFF" w:rsidRDefault="00474284" w:rsidP="008B7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689" w:rsidRDefault="00613476" w:rsidP="0019183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«Организационно-методическая документация в работе педагога-психолога ДОУ. Краткий обзор»</w:t>
      </w:r>
      <w:r w:rsidRPr="00613476">
        <w:rPr>
          <w:rFonts w:ascii="Times New Roman" w:hAnsi="Times New Roman" w:cs="Times New Roman"/>
          <w:sz w:val="28"/>
          <w:szCs w:val="28"/>
        </w:rPr>
        <w:t xml:space="preserve"> </w:t>
      </w:r>
      <w:r w:rsidR="007A4103">
        <w:rPr>
          <w:rFonts w:ascii="Times New Roman" w:hAnsi="Times New Roman" w:cs="Times New Roman"/>
          <w:sz w:val="28"/>
          <w:szCs w:val="28"/>
        </w:rPr>
        <w:t>Ляскович А.В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D2AD5">
        <w:rPr>
          <w:rFonts w:ascii="Times New Roman" w:hAnsi="Times New Roman" w:cs="Times New Roman"/>
          <w:sz w:val="28"/>
          <w:szCs w:val="28"/>
        </w:rPr>
        <w:t>педагог-психолог</w:t>
      </w:r>
      <w:r w:rsidR="007A4103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  <w:r w:rsidRPr="00CD2AD5">
        <w:rPr>
          <w:rFonts w:ascii="Times New Roman" w:hAnsi="Times New Roman" w:cs="Times New Roman"/>
          <w:sz w:val="28"/>
          <w:szCs w:val="28"/>
        </w:rPr>
        <w:t xml:space="preserve"> ДОУ№ </w:t>
      </w:r>
      <w:r w:rsidR="007A4103">
        <w:rPr>
          <w:rFonts w:ascii="Times New Roman" w:hAnsi="Times New Roman" w:cs="Times New Roman"/>
          <w:sz w:val="28"/>
          <w:szCs w:val="28"/>
        </w:rPr>
        <w:t>9</w:t>
      </w:r>
    </w:p>
    <w:p w:rsidR="00613476" w:rsidRDefault="00613476" w:rsidP="0036068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8A9" w:rsidRDefault="00613476" w:rsidP="0019183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«Документы, регулирующие деятельность ПМПК»</w:t>
      </w:r>
    </w:p>
    <w:p w:rsidR="00474284" w:rsidRDefault="00474284" w:rsidP="008648A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A9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8648A9">
        <w:rPr>
          <w:rFonts w:ascii="Times New Roman" w:hAnsi="Times New Roman" w:cs="Times New Roman"/>
          <w:sz w:val="28"/>
          <w:szCs w:val="28"/>
        </w:rPr>
        <w:t xml:space="preserve">: </w:t>
      </w:r>
      <w:r w:rsidR="00613476">
        <w:rPr>
          <w:rFonts w:ascii="Times New Roman" w:hAnsi="Times New Roman" w:cs="Times New Roman"/>
          <w:sz w:val="28"/>
          <w:szCs w:val="28"/>
        </w:rPr>
        <w:t>Самсонова Н.В.</w:t>
      </w:r>
      <w:r w:rsidR="001C6CA5">
        <w:rPr>
          <w:rFonts w:ascii="Times New Roman" w:hAnsi="Times New Roman" w:cs="Times New Roman"/>
          <w:sz w:val="28"/>
          <w:szCs w:val="28"/>
        </w:rPr>
        <w:t xml:space="preserve">, </w:t>
      </w:r>
      <w:r w:rsidR="00CB2B94" w:rsidRPr="008648A9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7A410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7A4103" w:rsidRPr="008648A9">
        <w:rPr>
          <w:rFonts w:ascii="Times New Roman" w:hAnsi="Times New Roman" w:cs="Times New Roman"/>
          <w:sz w:val="28"/>
          <w:szCs w:val="28"/>
        </w:rPr>
        <w:t xml:space="preserve"> </w:t>
      </w:r>
      <w:r w:rsidR="00CB2B94" w:rsidRPr="008648A9">
        <w:rPr>
          <w:rFonts w:ascii="Times New Roman" w:hAnsi="Times New Roman" w:cs="Times New Roman"/>
          <w:sz w:val="28"/>
          <w:szCs w:val="28"/>
        </w:rPr>
        <w:t>ДОУ№</w:t>
      </w:r>
      <w:r w:rsidR="001456D0">
        <w:rPr>
          <w:rFonts w:ascii="Times New Roman" w:hAnsi="Times New Roman" w:cs="Times New Roman"/>
          <w:sz w:val="28"/>
          <w:szCs w:val="28"/>
        </w:rPr>
        <w:t xml:space="preserve"> </w:t>
      </w:r>
      <w:r w:rsidR="00613476">
        <w:rPr>
          <w:rFonts w:ascii="Times New Roman" w:hAnsi="Times New Roman" w:cs="Times New Roman"/>
          <w:sz w:val="28"/>
          <w:szCs w:val="28"/>
        </w:rPr>
        <w:t>19</w:t>
      </w:r>
      <w:r w:rsidR="0086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89" w:rsidRDefault="00360689" w:rsidP="008648A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AD5" w:rsidRPr="00CD2AD5" w:rsidRDefault="00CD2AD5" w:rsidP="00CD2AD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</w:t>
      </w:r>
      <w:r w:rsidR="00613476">
        <w:rPr>
          <w:rFonts w:ascii="Times New Roman" w:hAnsi="Times New Roman" w:cs="Times New Roman"/>
          <w:sz w:val="28"/>
          <w:szCs w:val="28"/>
        </w:rPr>
        <w:t>Краткий обзор инструктивных писем, регулирующих деятельность педагога-психолога в 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183C" w:rsidRDefault="00CD2AD5" w:rsidP="001918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AD5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CD2AD5">
        <w:rPr>
          <w:rFonts w:ascii="Times New Roman" w:hAnsi="Times New Roman" w:cs="Times New Roman"/>
          <w:sz w:val="28"/>
          <w:szCs w:val="28"/>
        </w:rPr>
        <w:t xml:space="preserve"> </w:t>
      </w:r>
      <w:r w:rsidR="001C6CA5">
        <w:rPr>
          <w:rFonts w:ascii="Times New Roman" w:hAnsi="Times New Roman" w:cs="Times New Roman"/>
          <w:sz w:val="28"/>
          <w:szCs w:val="28"/>
        </w:rPr>
        <w:t xml:space="preserve">Белова Н.В., </w:t>
      </w:r>
      <w:r w:rsidRPr="00CD2AD5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7A410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7A4103" w:rsidRPr="00CD2AD5">
        <w:rPr>
          <w:rFonts w:ascii="Times New Roman" w:hAnsi="Times New Roman" w:cs="Times New Roman"/>
          <w:sz w:val="28"/>
          <w:szCs w:val="28"/>
        </w:rPr>
        <w:t xml:space="preserve"> </w:t>
      </w:r>
      <w:r w:rsidRPr="00CD2AD5">
        <w:rPr>
          <w:rFonts w:ascii="Times New Roman" w:hAnsi="Times New Roman" w:cs="Times New Roman"/>
          <w:sz w:val="28"/>
          <w:szCs w:val="28"/>
        </w:rPr>
        <w:t xml:space="preserve">ДОУ№ </w:t>
      </w:r>
      <w:r w:rsidR="001C6CA5">
        <w:rPr>
          <w:rFonts w:ascii="Times New Roman" w:hAnsi="Times New Roman" w:cs="Times New Roman"/>
          <w:sz w:val="28"/>
          <w:szCs w:val="28"/>
        </w:rPr>
        <w:t>22</w:t>
      </w:r>
      <w:r w:rsidR="003606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689" w:rsidRPr="004C1A47" w:rsidRDefault="00360689" w:rsidP="001918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383C" w:rsidRPr="004C1A47" w:rsidRDefault="0039383C" w:rsidP="001918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Сообщение  </w:t>
      </w:r>
      <w:r w:rsidR="0019183C" w:rsidRPr="004C1A47">
        <w:rPr>
          <w:rFonts w:ascii="Times New Roman" w:hAnsi="Times New Roman" w:cs="Times New Roman"/>
          <w:sz w:val="28"/>
          <w:szCs w:val="28"/>
        </w:rPr>
        <w:t>«</w:t>
      </w:r>
      <w:r w:rsidR="00613476">
        <w:rPr>
          <w:rFonts w:ascii="Times New Roman" w:hAnsi="Times New Roman" w:cs="Times New Roman"/>
          <w:sz w:val="28"/>
          <w:szCs w:val="28"/>
        </w:rPr>
        <w:t>Психологическая служба ДОУ. Этический кодекс педагога-психолога образования</w:t>
      </w:r>
      <w:r w:rsidR="00C034A2">
        <w:rPr>
          <w:rFonts w:ascii="Times New Roman" w:hAnsi="Times New Roman" w:cs="Times New Roman"/>
          <w:sz w:val="28"/>
          <w:szCs w:val="28"/>
        </w:rPr>
        <w:t>».</w:t>
      </w:r>
    </w:p>
    <w:p w:rsidR="002F2CB3" w:rsidRPr="004C1A47" w:rsidRDefault="0019183C" w:rsidP="00CD2A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4C1A47">
        <w:rPr>
          <w:rFonts w:ascii="Times New Roman" w:hAnsi="Times New Roman" w:cs="Times New Roman"/>
          <w:sz w:val="28"/>
          <w:szCs w:val="28"/>
        </w:rPr>
        <w:t xml:space="preserve">: </w:t>
      </w:r>
      <w:r w:rsidR="00613476">
        <w:rPr>
          <w:rFonts w:ascii="Times New Roman" w:hAnsi="Times New Roman" w:cs="Times New Roman"/>
          <w:sz w:val="28"/>
          <w:szCs w:val="28"/>
        </w:rPr>
        <w:t>Виноградова А.В.</w:t>
      </w:r>
      <w:r w:rsidR="00CD2AD5">
        <w:rPr>
          <w:rFonts w:ascii="Times New Roman" w:hAnsi="Times New Roman" w:cs="Times New Roman"/>
          <w:sz w:val="28"/>
          <w:szCs w:val="28"/>
        </w:rPr>
        <w:t xml:space="preserve"> </w:t>
      </w:r>
      <w:r w:rsidR="00F64E41">
        <w:rPr>
          <w:rFonts w:ascii="Times New Roman" w:hAnsi="Times New Roman" w:cs="Times New Roman"/>
          <w:sz w:val="28"/>
          <w:szCs w:val="28"/>
        </w:rPr>
        <w:t>, п</w:t>
      </w:r>
      <w:r w:rsidR="00F64E41" w:rsidRPr="00F64E41">
        <w:rPr>
          <w:rFonts w:ascii="Times New Roman" w:hAnsi="Times New Roman" w:cs="Times New Roman"/>
          <w:sz w:val="28"/>
          <w:szCs w:val="28"/>
        </w:rPr>
        <w:t>едагог-психолог ДОУ</w:t>
      </w:r>
      <w:r w:rsidR="008648A9">
        <w:rPr>
          <w:rFonts w:ascii="Times New Roman" w:hAnsi="Times New Roman" w:cs="Times New Roman"/>
          <w:sz w:val="28"/>
          <w:szCs w:val="28"/>
        </w:rPr>
        <w:t>№</w:t>
      </w:r>
      <w:r w:rsidR="00C034A2">
        <w:rPr>
          <w:rFonts w:ascii="Times New Roman" w:hAnsi="Times New Roman" w:cs="Times New Roman"/>
          <w:sz w:val="28"/>
          <w:szCs w:val="28"/>
        </w:rPr>
        <w:t>2</w:t>
      </w:r>
      <w:r w:rsidR="00CD2AD5">
        <w:rPr>
          <w:rFonts w:ascii="Times New Roman" w:hAnsi="Times New Roman" w:cs="Times New Roman"/>
          <w:sz w:val="28"/>
          <w:szCs w:val="28"/>
        </w:rPr>
        <w:t xml:space="preserve"> </w:t>
      </w:r>
      <w:r w:rsidR="00E12470">
        <w:rPr>
          <w:rFonts w:ascii="Times New Roman" w:hAnsi="Times New Roman" w:cs="Times New Roman"/>
          <w:sz w:val="28"/>
          <w:szCs w:val="28"/>
        </w:rPr>
        <w:t xml:space="preserve">    </w:t>
      </w:r>
      <w:r w:rsidR="008648A9">
        <w:rPr>
          <w:rFonts w:ascii="Times New Roman" w:hAnsi="Times New Roman" w:cs="Times New Roman"/>
          <w:sz w:val="28"/>
          <w:szCs w:val="28"/>
        </w:rPr>
        <w:t>.</w:t>
      </w: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103" w:rsidRDefault="007A4103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103" w:rsidRDefault="007A4103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103" w:rsidRDefault="007A4103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103" w:rsidRDefault="007A4103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103" w:rsidRDefault="007A4103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103" w:rsidRDefault="007A4103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103" w:rsidRDefault="007A4103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103" w:rsidRDefault="007A4103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CE4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2F2" w:rsidRDefault="002E72F2" w:rsidP="002E72F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E72F2" w:rsidRPr="00EE7AFF" w:rsidRDefault="002E72F2" w:rsidP="002E72F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7A4103">
        <w:rPr>
          <w:rFonts w:ascii="Times New Roman" w:hAnsi="Times New Roman" w:cs="Times New Roman"/>
          <w:b/>
          <w:sz w:val="28"/>
          <w:szCs w:val="28"/>
        </w:rPr>
        <w:t>Специальная документация педагога-психолога ДОУ</w:t>
      </w:r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F10CD0">
        <w:rPr>
          <w:rFonts w:ascii="Times New Roman" w:hAnsi="Times New Roman" w:cs="Times New Roman"/>
          <w:sz w:val="28"/>
          <w:szCs w:val="28"/>
        </w:rPr>
        <w:t>май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41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2E72F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2F2" w:rsidRPr="00EE7AFF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5F3">
        <w:rPr>
          <w:rFonts w:ascii="Times New Roman" w:hAnsi="Times New Roman" w:cs="Times New Roman"/>
          <w:sz w:val="28"/>
          <w:szCs w:val="28"/>
        </w:rPr>
        <w:t xml:space="preserve"> </w:t>
      </w:r>
      <w:r w:rsidR="00E375F3" w:rsidRPr="00E375F3">
        <w:rPr>
          <w:rFonts w:ascii="Times New Roman" w:hAnsi="Times New Roman" w:cs="Times New Roman"/>
          <w:sz w:val="28"/>
          <w:szCs w:val="28"/>
        </w:rPr>
        <w:t>подготовка приложения к Приказу  ЦРО по программе проведения ГМО;</w:t>
      </w:r>
    </w:p>
    <w:p w:rsidR="007A4103" w:rsidRDefault="00E375F3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103">
        <w:rPr>
          <w:rFonts w:ascii="Times New Roman" w:hAnsi="Times New Roman" w:cs="Times New Roman"/>
          <w:sz w:val="28"/>
          <w:szCs w:val="28"/>
        </w:rPr>
        <w:t>индивидуальная работа  и изучение нормативно-правовой базы  по теме Заседания;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обобщению опыта работы  педагогов-психологов ДОУ для составления сборника;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аналитических отчетов о работе педагога психолога в отчетный период</w:t>
      </w:r>
    </w:p>
    <w:p w:rsidR="002E72F2" w:rsidRPr="00EE7AFF" w:rsidRDefault="002E72F2" w:rsidP="002E7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Pr="008771D7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103" w:rsidRDefault="007A4103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</w:t>
      </w:r>
      <w:r w:rsidRPr="007A4103">
        <w:rPr>
          <w:rFonts w:ascii="Times New Roman" w:hAnsi="Times New Roman" w:cs="Times New Roman"/>
          <w:sz w:val="28"/>
          <w:szCs w:val="28"/>
        </w:rPr>
        <w:t>Специальная документация педагога-психолога ДОУ</w:t>
      </w:r>
      <w:r>
        <w:rPr>
          <w:rFonts w:ascii="Times New Roman" w:hAnsi="Times New Roman" w:cs="Times New Roman"/>
          <w:sz w:val="28"/>
          <w:szCs w:val="28"/>
        </w:rPr>
        <w:t>. Обзор материалов»</w:t>
      </w:r>
    </w:p>
    <w:p w:rsidR="007A4103" w:rsidRDefault="007A4103" w:rsidP="007A410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7A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Куренкова Ю.Ю</w:t>
      </w:r>
      <w:r w:rsidRPr="007A4103">
        <w:rPr>
          <w:rFonts w:ascii="Times New Roman" w:hAnsi="Times New Roman" w:cs="Times New Roman"/>
          <w:sz w:val="28"/>
          <w:szCs w:val="28"/>
        </w:rPr>
        <w:t xml:space="preserve">., педагог-психолог высшей квалификационной категории ДОУ№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A4103" w:rsidRPr="007A4103" w:rsidRDefault="007A4103" w:rsidP="007A410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03" w:rsidRDefault="007A4103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«Документы, регламентирующие работу с детьми с ОВЗ»</w:t>
      </w:r>
    </w:p>
    <w:p w:rsidR="007A4103" w:rsidRPr="007A4103" w:rsidRDefault="007A4103" w:rsidP="007A410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7A4103">
        <w:rPr>
          <w:rFonts w:ascii="Times New Roman" w:hAnsi="Times New Roman" w:cs="Times New Roman"/>
          <w:sz w:val="28"/>
          <w:szCs w:val="28"/>
        </w:rPr>
        <w:t>:  Огурцова И.В., педагог-психолог высшей квалификационной категории ДОУ№ 11</w:t>
      </w:r>
    </w:p>
    <w:p w:rsidR="002E72F2" w:rsidRPr="007A4103" w:rsidRDefault="002E72F2" w:rsidP="007A4103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sz w:val="28"/>
          <w:szCs w:val="28"/>
        </w:rPr>
        <w:t xml:space="preserve">Подведение итогов работы творческой группы. </w:t>
      </w:r>
    </w:p>
    <w:p w:rsidR="002E72F2" w:rsidRDefault="002E72F2" w:rsidP="007A4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Default="002E72F2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sz w:val="28"/>
          <w:szCs w:val="28"/>
        </w:rPr>
        <w:t xml:space="preserve">Утверждение материалов для составления тематического сборника по теме: </w:t>
      </w:r>
    </w:p>
    <w:p w:rsidR="006F4555" w:rsidRPr="00AF728B" w:rsidRDefault="007A4103" w:rsidP="001E4E4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sz w:val="28"/>
          <w:szCs w:val="28"/>
        </w:rPr>
        <w:t>Организационно-методические основы работы педагога-психолога ДОУ</w:t>
      </w:r>
      <w:r w:rsidR="006F4555">
        <w:rPr>
          <w:rFonts w:ascii="Times New Roman" w:hAnsi="Times New Roman" w:cs="Times New Roman"/>
          <w:sz w:val="28"/>
          <w:szCs w:val="28"/>
        </w:rPr>
        <w:t>»</w:t>
      </w:r>
      <w:r w:rsidR="001E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Default="002E72F2" w:rsidP="002E72F2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готовности к школе, в т.ч. детей с ОВЗ.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</w:t>
      </w:r>
    </w:p>
    <w:p w:rsidR="002E72F2" w:rsidRDefault="002E72F2" w:rsidP="002E72F2">
      <w:pPr>
        <w:pStyle w:val="a3"/>
        <w:ind w:left="1542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Pr="00F512D4" w:rsidRDefault="002E72F2" w:rsidP="002E72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72F2" w:rsidRPr="00F512D4" w:rsidRDefault="002E72F2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плана работы ГМО педагогов-психологов на 20</w:t>
      </w:r>
      <w:r w:rsidR="006F45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F4555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F512D4">
        <w:rPr>
          <w:rFonts w:ascii="Times New Roman" w:hAnsi="Times New Roman" w:cs="Times New Roman"/>
          <w:sz w:val="28"/>
          <w:szCs w:val="28"/>
        </w:rPr>
        <w:t>:  руководитель  ГМО Огурцова И.В.</w:t>
      </w:r>
    </w:p>
    <w:p w:rsidR="002E72F2" w:rsidRDefault="002E72F2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1E4E48" w:rsidRDefault="001E4E48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1E4E48" w:rsidRDefault="001E4E48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1E4E48" w:rsidRDefault="001E4E48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Проект ПОЛОЖЕНИЯ</w:t>
      </w: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о проведении творческой выставки- конкурса</w:t>
      </w: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«От улыбки станет всем светлей!»</w:t>
      </w: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E375F3">
      <w:pPr>
        <w:numPr>
          <w:ilvl w:val="0"/>
          <w:numId w:val="16"/>
        </w:numPr>
        <w:spacing w:after="0" w:line="240" w:lineRule="auto"/>
        <w:ind w:left="426"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871CF" w:rsidRPr="00E375F3" w:rsidRDefault="007871CF" w:rsidP="00E375F3">
      <w:pPr>
        <w:pStyle w:val="a5"/>
        <w:numPr>
          <w:ilvl w:val="1"/>
          <w:numId w:val="16"/>
        </w:num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E375F3">
        <w:rPr>
          <w:rFonts w:ascii="Times New Roman" w:hAnsi="Times New Roman"/>
          <w:bCs/>
          <w:sz w:val="28"/>
          <w:szCs w:val="28"/>
        </w:rPr>
        <w:t>Настоящее положение определяет цель и задачи, порядок организации и проведения творческого выставки–конкурса для воспитанников, родителей (законных представителей) дошкольных образовательных учреждений города Дубны Московской области «От улыбки станет всем светлей!» (далее – Конкурс).</w:t>
      </w:r>
    </w:p>
    <w:p w:rsidR="00E375F3" w:rsidRPr="00E375F3" w:rsidRDefault="00E375F3" w:rsidP="00E375F3">
      <w:pPr>
        <w:pStyle w:val="a5"/>
        <w:numPr>
          <w:ilvl w:val="1"/>
          <w:numId w:val="16"/>
        </w:num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E375F3">
        <w:rPr>
          <w:rFonts w:ascii="Times New Roman" w:hAnsi="Times New Roman"/>
          <w:bCs/>
          <w:sz w:val="28"/>
          <w:szCs w:val="28"/>
        </w:rPr>
        <w:t>Координация работы по подготовке и проведению Проекта осуществл</w:t>
      </w:r>
      <w:r>
        <w:rPr>
          <w:rFonts w:ascii="Times New Roman" w:hAnsi="Times New Roman"/>
          <w:bCs/>
          <w:sz w:val="28"/>
          <w:szCs w:val="28"/>
        </w:rPr>
        <w:t>яется организационным комитетом из числа членов городского методического о</w:t>
      </w:r>
      <w:r w:rsidR="003B2A64">
        <w:rPr>
          <w:rFonts w:ascii="Times New Roman" w:hAnsi="Times New Roman"/>
          <w:bCs/>
          <w:sz w:val="28"/>
          <w:szCs w:val="28"/>
        </w:rPr>
        <w:t>бъединения (далее – ГМО) педагогов-психологов под руководством руководителя ГМО и методиста ЦРО.</w:t>
      </w:r>
      <w:bookmarkStart w:id="0" w:name="_GoBack"/>
      <w:bookmarkEnd w:id="0"/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bCs/>
          <w:sz w:val="28"/>
          <w:szCs w:val="28"/>
        </w:rPr>
      </w:pPr>
    </w:p>
    <w:p w:rsidR="007871CF" w:rsidRPr="007871CF" w:rsidRDefault="007871CF" w:rsidP="00E375F3">
      <w:pPr>
        <w:spacing w:after="0" w:line="240" w:lineRule="auto"/>
        <w:ind w:left="426"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2. Цель и задачи конкурса</w:t>
      </w:r>
    </w:p>
    <w:p w:rsidR="007871CF" w:rsidRPr="007871CF" w:rsidRDefault="007871CF" w:rsidP="00E375F3">
      <w:pPr>
        <w:spacing w:after="0" w:line="240" w:lineRule="auto"/>
        <w:ind w:left="426" w:right="57" w:firstLine="567"/>
        <w:jc w:val="both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 xml:space="preserve">Цель: </w:t>
      </w:r>
      <w:r w:rsidRPr="007871CF">
        <w:rPr>
          <w:rFonts w:ascii="Times New Roman" w:hAnsi="Times New Roman"/>
          <w:sz w:val="28"/>
          <w:szCs w:val="28"/>
        </w:rPr>
        <w:t>предоставление условий для реализации творческого потенциала воспитанников и их родителей (законных представителей); создание условий для установления творческих связей как внутри семьи, так и между семьями, обмена опытом воспитанников, их родителей (законных представителей) в сфере художественного творчества; создание творческой платформы для социализации детей, имеющих ограниченные возможности здоровья.</w:t>
      </w:r>
    </w:p>
    <w:p w:rsidR="007871CF" w:rsidRPr="007871CF" w:rsidRDefault="007871CF" w:rsidP="00E375F3">
      <w:pPr>
        <w:spacing w:after="0" w:line="240" w:lineRule="auto"/>
        <w:ind w:left="426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Задачи:</w:t>
      </w:r>
    </w:p>
    <w:p w:rsidR="007871CF" w:rsidRPr="007871CF" w:rsidRDefault="007871CF" w:rsidP="00E375F3">
      <w:pPr>
        <w:numPr>
          <w:ilvl w:val="0"/>
          <w:numId w:val="15"/>
        </w:numPr>
        <w:spacing w:after="0" w:line="240" w:lineRule="auto"/>
        <w:ind w:left="426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систематическая и целенаправленная деятельность по воспитанию и творческому развитию личности ребенка;</w:t>
      </w:r>
    </w:p>
    <w:p w:rsidR="007871CF" w:rsidRPr="007871CF" w:rsidRDefault="007871CF" w:rsidP="00E375F3">
      <w:pPr>
        <w:numPr>
          <w:ilvl w:val="0"/>
          <w:numId w:val="15"/>
        </w:numPr>
        <w:spacing w:after="0" w:line="240" w:lineRule="auto"/>
        <w:ind w:left="426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содействие развитию художественного творчества воспитанников ДОУ, в т.ч. воспитанников с ОВЗ;</w:t>
      </w:r>
    </w:p>
    <w:p w:rsidR="007871CF" w:rsidRPr="007871CF" w:rsidRDefault="007871CF" w:rsidP="00E375F3">
      <w:pPr>
        <w:numPr>
          <w:ilvl w:val="0"/>
          <w:numId w:val="15"/>
        </w:numPr>
        <w:spacing w:after="0" w:line="240" w:lineRule="auto"/>
        <w:ind w:left="426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создание условий для формирования  и развития эмоционального интеллекта воспитанников.</w:t>
      </w:r>
    </w:p>
    <w:p w:rsidR="007871CF" w:rsidRPr="007871CF" w:rsidRDefault="007871CF" w:rsidP="00E375F3">
      <w:pPr>
        <w:spacing w:after="0" w:line="240" w:lineRule="auto"/>
        <w:ind w:left="426" w:right="5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3. Участники выставки-конкурса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В конкурсе принимают участие воспитанники ДОУ города и их родители (законные представители).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Категории воспитанников:</w:t>
      </w:r>
    </w:p>
    <w:p w:rsidR="007871CF" w:rsidRPr="007871CF" w:rsidRDefault="007E735A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В</w:t>
      </w:r>
      <w:r w:rsidR="007871CF" w:rsidRPr="007871CF">
        <w:rPr>
          <w:rFonts w:ascii="Times New Roman" w:hAnsi="Times New Roman"/>
          <w:sz w:val="28"/>
          <w:szCs w:val="28"/>
        </w:rPr>
        <w:t>озрастные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3до 4 лет;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4 до 5 лет;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5 до 6 лет; 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- от 6 до 7 лет;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      дети  с ОВЗ</w:t>
      </w:r>
      <w:r w:rsidR="007E735A">
        <w:rPr>
          <w:rFonts w:ascii="Times New Roman" w:hAnsi="Times New Roman"/>
          <w:sz w:val="28"/>
          <w:szCs w:val="28"/>
        </w:rPr>
        <w:t xml:space="preserve">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3до 4 лет;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4 до 5 лет;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5 до 6 лет; 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lastRenderedPageBreak/>
        <w:t>- от 6 до 7 лет.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</w:p>
    <w:p w:rsidR="000A490F" w:rsidRPr="000A490F" w:rsidRDefault="000A490F" w:rsidP="000A490F">
      <w:pPr>
        <w:pStyle w:val="a5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Конкурсная комиссия </w:t>
      </w:r>
    </w:p>
    <w:p w:rsidR="000A490F" w:rsidRPr="000A490F" w:rsidRDefault="000A490F" w:rsidP="000A490F">
      <w:pPr>
        <w:pStyle w:val="a5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A490F">
        <w:rPr>
          <w:rFonts w:ascii="Times New Roman" w:hAnsi="Times New Roman"/>
          <w:b/>
          <w:sz w:val="28"/>
          <w:szCs w:val="28"/>
        </w:rPr>
        <w:t xml:space="preserve"> </w:t>
      </w:r>
      <w:r w:rsidRPr="000A490F">
        <w:rPr>
          <w:rFonts w:ascii="Times New Roman" w:hAnsi="Times New Roman"/>
          <w:sz w:val="28"/>
          <w:szCs w:val="28"/>
        </w:rPr>
        <w:t xml:space="preserve">выставки-конкурса </w:t>
      </w:r>
      <w:r>
        <w:rPr>
          <w:rFonts w:ascii="Times New Roman" w:hAnsi="Times New Roman"/>
          <w:sz w:val="28"/>
          <w:szCs w:val="28"/>
        </w:rPr>
        <w:t xml:space="preserve">может состоять </w:t>
      </w:r>
      <w:r w:rsidR="007E735A" w:rsidRPr="000A490F">
        <w:rPr>
          <w:rFonts w:ascii="Times New Roman" w:hAnsi="Times New Roman"/>
          <w:sz w:val="28"/>
          <w:szCs w:val="28"/>
        </w:rPr>
        <w:t>из представителей руководящих и педагогических работников ДО</w:t>
      </w:r>
      <w:r w:rsidR="007E735A">
        <w:rPr>
          <w:rFonts w:ascii="Times New Roman" w:hAnsi="Times New Roman"/>
          <w:sz w:val="28"/>
          <w:szCs w:val="28"/>
        </w:rPr>
        <w:t>У, ЦРО</w:t>
      </w:r>
      <w:r w:rsidR="007E735A">
        <w:rPr>
          <w:rFonts w:ascii="Times New Roman" w:hAnsi="Times New Roman"/>
          <w:sz w:val="28"/>
          <w:szCs w:val="28"/>
        </w:rPr>
        <w:t>, общественности. Состав</w:t>
      </w:r>
      <w:r w:rsidR="007E735A">
        <w:rPr>
          <w:rFonts w:ascii="Times New Roman" w:hAnsi="Times New Roman"/>
          <w:sz w:val="28"/>
          <w:szCs w:val="28"/>
        </w:rPr>
        <w:t xml:space="preserve"> </w:t>
      </w:r>
      <w:r w:rsidR="003C03B5">
        <w:rPr>
          <w:rFonts w:ascii="Times New Roman" w:hAnsi="Times New Roman"/>
          <w:sz w:val="28"/>
          <w:szCs w:val="28"/>
        </w:rPr>
        <w:t xml:space="preserve">участников конкурсной комиссии </w:t>
      </w:r>
      <w:r w:rsidRPr="000A490F">
        <w:rPr>
          <w:rFonts w:ascii="Times New Roman" w:hAnsi="Times New Roman"/>
          <w:sz w:val="28"/>
          <w:szCs w:val="28"/>
        </w:rPr>
        <w:t xml:space="preserve">утверждается приказом МБОУ дополнительного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90F">
        <w:rPr>
          <w:rFonts w:ascii="Times New Roman" w:hAnsi="Times New Roman"/>
          <w:sz w:val="28"/>
          <w:szCs w:val="28"/>
        </w:rPr>
        <w:t xml:space="preserve"> "Центр развития образования города Дубны Московской области"</w:t>
      </w:r>
    </w:p>
    <w:p w:rsidR="000A490F" w:rsidRDefault="000A490F" w:rsidP="000A490F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7871CF" w:rsidRPr="007871CF" w:rsidRDefault="007E735A" w:rsidP="007E735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71CF" w:rsidRPr="007871CF">
        <w:rPr>
          <w:rFonts w:ascii="Times New Roman" w:hAnsi="Times New Roman"/>
          <w:b/>
          <w:sz w:val="28"/>
          <w:szCs w:val="28"/>
        </w:rPr>
        <w:t>5. Порядок и сроки проведения выставки-конкурса.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5.1. Конкурс проводится </w:t>
      </w:r>
      <w:r w:rsidRPr="007871CF">
        <w:rPr>
          <w:rFonts w:ascii="Times New Roman" w:hAnsi="Times New Roman"/>
          <w:b/>
          <w:sz w:val="28"/>
          <w:szCs w:val="28"/>
          <w:u w:val="single"/>
        </w:rPr>
        <w:t>в январе-феврале 2021 года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Работы принимаются дистанционно на почту ДОУ 20 </w:t>
      </w:r>
      <w:hyperlink r:id="rId7" w:history="1"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dubna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dou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20@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Это могут быть сканы и фото рисунков, поделок, видео, на котором ребенок читает стихи, инсценировки, в которых участвует воспитанник вместе с семьей, фотографии в соответствии с номинациями, презентации проектов, доклады, и т.д.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6. Номинации выставки-конкурса: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МОЯ СЕМЬЯ</w:t>
      </w:r>
      <w:r w:rsidRPr="007871CF">
        <w:rPr>
          <w:rFonts w:ascii="Times New Roman" w:hAnsi="Times New Roman"/>
          <w:sz w:val="28"/>
          <w:szCs w:val="28"/>
        </w:rPr>
        <w:t xml:space="preserve"> в различных техниках декоративно-прикладного и изобразительного творчества, представляющая тему;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МОЙ ДОМ</w:t>
      </w:r>
      <w:r w:rsidRPr="007871CF">
        <w:rPr>
          <w:rFonts w:ascii="Times New Roman" w:hAnsi="Times New Roman"/>
          <w:sz w:val="28"/>
          <w:szCs w:val="28"/>
        </w:rPr>
        <w:t>;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МОЙ ДЕТСКИЙ САД</w:t>
      </w:r>
      <w:r w:rsidRPr="007871CF">
        <w:rPr>
          <w:rFonts w:ascii="Times New Roman" w:hAnsi="Times New Roman"/>
          <w:sz w:val="28"/>
          <w:szCs w:val="28"/>
        </w:rPr>
        <w:t>;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МОИ ЭМОЦИИ;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МОИ ДРУЗЬЯ;</w:t>
      </w:r>
      <w:r w:rsidRPr="007871CF">
        <w:rPr>
          <w:rFonts w:ascii="Times New Roman" w:hAnsi="Times New Roman"/>
          <w:sz w:val="28"/>
          <w:szCs w:val="28"/>
        </w:rPr>
        <w:br/>
        <w:t>СВОБОДНАЯ ТЕМА -</w:t>
      </w:r>
      <w:r>
        <w:rPr>
          <w:rFonts w:ascii="Times New Roman" w:hAnsi="Times New Roman"/>
          <w:sz w:val="28"/>
          <w:szCs w:val="28"/>
        </w:rPr>
        <w:t xml:space="preserve"> работы, любой другой тематики.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71CF">
        <w:rPr>
          <w:rFonts w:ascii="Times New Roman" w:hAnsi="Times New Roman"/>
          <w:sz w:val="28"/>
          <w:szCs w:val="28"/>
        </w:rPr>
        <w:t>В каждой номинации работы оцениваются по следующим разделам:</w:t>
      </w:r>
    </w:p>
    <w:p w:rsidR="007871CF" w:rsidRPr="007871CF" w:rsidRDefault="007871CF" w:rsidP="007871CF">
      <w:pPr>
        <w:numPr>
          <w:ilvl w:val="0"/>
          <w:numId w:val="19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i/>
          <w:sz w:val="28"/>
          <w:szCs w:val="28"/>
        </w:rPr>
        <w:t>лучшая детская работа</w:t>
      </w:r>
      <w:r w:rsidRPr="007871CF">
        <w:rPr>
          <w:rFonts w:ascii="Times New Roman" w:hAnsi="Times New Roman"/>
          <w:sz w:val="28"/>
          <w:szCs w:val="28"/>
        </w:rPr>
        <w:t xml:space="preserve"> (выполненная самостоятельно как индивидуально, так и совместно со старшими братьями или сестрами);</w:t>
      </w:r>
    </w:p>
    <w:p w:rsidR="007871CF" w:rsidRPr="007871CF" w:rsidRDefault="007871CF" w:rsidP="007871CF">
      <w:pPr>
        <w:numPr>
          <w:ilvl w:val="0"/>
          <w:numId w:val="19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i/>
          <w:sz w:val="28"/>
          <w:szCs w:val="28"/>
        </w:rPr>
        <w:t>совместная работа ребенка и взрослого</w:t>
      </w:r>
      <w:r w:rsidRPr="007871CF">
        <w:rPr>
          <w:rFonts w:ascii="Times New Roman" w:hAnsi="Times New Roman"/>
          <w:sz w:val="28"/>
          <w:szCs w:val="28"/>
        </w:rPr>
        <w:t xml:space="preserve"> (но не взрослого с участием ребенка);</w:t>
      </w:r>
    </w:p>
    <w:p w:rsidR="007871CF" w:rsidRPr="007871CF" w:rsidRDefault="007871CF" w:rsidP="007871CF">
      <w:pPr>
        <w:numPr>
          <w:ilvl w:val="0"/>
          <w:numId w:val="19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i/>
          <w:sz w:val="28"/>
          <w:szCs w:val="28"/>
        </w:rPr>
        <w:t>творчество родителей</w:t>
      </w:r>
      <w:r w:rsidRPr="007871CF">
        <w:rPr>
          <w:rFonts w:ascii="Times New Roman" w:hAnsi="Times New Roman"/>
          <w:sz w:val="28"/>
          <w:szCs w:val="28"/>
        </w:rPr>
        <w:t xml:space="preserve"> (законных представителей).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71CF">
        <w:rPr>
          <w:rFonts w:ascii="Times New Roman" w:hAnsi="Times New Roman"/>
          <w:sz w:val="28"/>
          <w:szCs w:val="28"/>
        </w:rPr>
        <w:t>Жюри оставляет за собой право при определении победителей выделить подноминации по технике исполнения.</w:t>
      </w:r>
      <w:r w:rsidRPr="007871CF">
        <w:rPr>
          <w:rFonts w:ascii="Times New Roman" w:hAnsi="Times New Roman"/>
          <w:sz w:val="28"/>
          <w:szCs w:val="28"/>
        </w:rPr>
        <w:tab/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  <w:u w:val="single"/>
        </w:rPr>
      </w:pPr>
      <w:r w:rsidRPr="007871CF">
        <w:rPr>
          <w:rFonts w:ascii="Times New Roman" w:hAnsi="Times New Roman"/>
          <w:sz w:val="28"/>
          <w:szCs w:val="28"/>
        </w:rPr>
        <w:tab/>
        <w:t xml:space="preserve">От ДОУ может быть представлено </w:t>
      </w:r>
      <w:r w:rsidRPr="007871CF">
        <w:rPr>
          <w:rFonts w:ascii="Times New Roman" w:hAnsi="Times New Roman"/>
          <w:sz w:val="28"/>
          <w:szCs w:val="28"/>
          <w:u w:val="single"/>
        </w:rPr>
        <w:t xml:space="preserve">не более 1 работы в каждой номинации .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871CF">
        <w:rPr>
          <w:rFonts w:ascii="Times New Roman" w:hAnsi="Times New Roman"/>
          <w:sz w:val="28"/>
          <w:szCs w:val="28"/>
          <w:u w:val="single"/>
        </w:rPr>
        <w:t xml:space="preserve">Работы будут выставлены на сайте руководителя ГМО педагогов-психологов </w:t>
      </w:r>
      <w:hyperlink r:id="rId8" w:history="1">
        <w:r w:rsidRPr="007871CF">
          <w:rPr>
            <w:rStyle w:val="ae"/>
            <w:rFonts w:ascii="Times New Roman" w:hAnsi="Times New Roman"/>
            <w:sz w:val="28"/>
            <w:szCs w:val="28"/>
          </w:rPr>
          <w:t>https://psichologogurtsovaiv.wordpress.com</w:t>
        </w:r>
      </w:hyperlink>
      <w:r w:rsidRPr="007871CF">
        <w:rPr>
          <w:rFonts w:ascii="Times New Roman" w:hAnsi="Times New Roman"/>
          <w:sz w:val="28"/>
          <w:szCs w:val="28"/>
        </w:rPr>
        <w:t xml:space="preserve">  на страничке ГАЛЛЕРЕЯ КОНКУРСА. Работы победителей конкурса могут </w:t>
      </w:r>
      <w:r w:rsidR="007E735A">
        <w:rPr>
          <w:rFonts w:ascii="Times New Roman" w:hAnsi="Times New Roman"/>
          <w:sz w:val="28"/>
          <w:szCs w:val="28"/>
        </w:rPr>
        <w:t xml:space="preserve">быть опубликованы на сайте ЦРО: </w:t>
      </w:r>
      <w:r w:rsidRPr="007871CF">
        <w:rPr>
          <w:rFonts w:ascii="Times New Roman" w:hAnsi="Times New Roman"/>
          <w:sz w:val="28"/>
          <w:szCs w:val="28"/>
        </w:rPr>
        <w:t>страница городского методического объединения педагогов-психологов ДОУ г. Дубны.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Требования к оформлению творческих работ.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ab/>
        <w:t>Работы должны быть авторскими, выполненными самими участниками конкурса, без использования готовых творческих наборов.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Критерии оценки работ: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художественно-эстетическая культура;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lastRenderedPageBreak/>
        <w:t xml:space="preserve">художественное отражение темы эмоций детей в работе; 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соответствие  работы теме номинации; 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оригинальность сюжета и техники;</w:t>
      </w:r>
    </w:p>
    <w:p w:rsid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качество исполнения.</w:t>
      </w:r>
    </w:p>
    <w:p w:rsidR="007E735A" w:rsidRPr="007871CF" w:rsidRDefault="007E735A" w:rsidP="007E735A">
      <w:pPr>
        <w:spacing w:after="0" w:line="240" w:lineRule="auto"/>
        <w:ind w:left="993" w:right="57"/>
        <w:rPr>
          <w:rFonts w:ascii="Times New Roman" w:hAnsi="Times New Roman"/>
          <w:sz w:val="28"/>
          <w:szCs w:val="28"/>
        </w:rPr>
      </w:pPr>
    </w:p>
    <w:p w:rsidR="007871CF" w:rsidRPr="007871CF" w:rsidRDefault="007E735A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871CF" w:rsidRPr="007871CF">
        <w:rPr>
          <w:rFonts w:ascii="Times New Roman" w:hAnsi="Times New Roman"/>
          <w:b/>
          <w:sz w:val="28"/>
          <w:szCs w:val="28"/>
        </w:rPr>
        <w:t>. Порядок и сроки прием</w:t>
      </w:r>
      <w:r>
        <w:rPr>
          <w:rFonts w:ascii="Times New Roman" w:hAnsi="Times New Roman"/>
          <w:b/>
          <w:sz w:val="28"/>
          <w:szCs w:val="28"/>
        </w:rPr>
        <w:t>а работ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Порядок и сроки проведения выставки- конкурса утверждается приказом МБОУ дополнительного профессионального образования </w:t>
      </w:r>
      <w:r w:rsidR="007E735A">
        <w:rPr>
          <w:rFonts w:ascii="Times New Roman" w:hAnsi="Times New Roman"/>
          <w:sz w:val="28"/>
          <w:szCs w:val="28"/>
        </w:rPr>
        <w:t xml:space="preserve"> </w:t>
      </w:r>
      <w:r w:rsidRPr="007871CF">
        <w:rPr>
          <w:rFonts w:ascii="Times New Roman" w:hAnsi="Times New Roman"/>
          <w:sz w:val="28"/>
          <w:szCs w:val="28"/>
        </w:rPr>
        <w:t>"Центр развития образования города Дубны Московской области"</w:t>
      </w:r>
      <w:r w:rsidR="007E735A">
        <w:rPr>
          <w:rFonts w:ascii="Times New Roman" w:hAnsi="Times New Roman"/>
          <w:sz w:val="28"/>
          <w:szCs w:val="28"/>
        </w:rPr>
        <w:t xml:space="preserve">. </w:t>
      </w:r>
      <w:r w:rsidRPr="007871CF">
        <w:rPr>
          <w:rFonts w:ascii="Times New Roman" w:hAnsi="Times New Roman"/>
          <w:sz w:val="28"/>
          <w:szCs w:val="28"/>
        </w:rPr>
        <w:t xml:space="preserve">Ориентировочно конкурс проводится </w:t>
      </w:r>
      <w:r w:rsidRPr="007871CF">
        <w:rPr>
          <w:rFonts w:ascii="Times New Roman" w:hAnsi="Times New Roman"/>
          <w:b/>
          <w:sz w:val="28"/>
          <w:szCs w:val="28"/>
          <w:u w:val="single"/>
        </w:rPr>
        <w:t>в январе-феврале 2021 года.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Работы принимаются дистанционно на почту ДОУ 20 </w:t>
      </w:r>
      <w:hyperlink r:id="rId9" w:history="1"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dubna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dou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20@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В теме указать КОНКУРС.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В тексте письма указать:</w:t>
      </w:r>
    </w:p>
    <w:p w:rsidR="007871CF" w:rsidRPr="007871CF" w:rsidRDefault="007871CF" w:rsidP="007871CF">
      <w:pPr>
        <w:numPr>
          <w:ilvl w:val="0"/>
          <w:numId w:val="21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Номинацию.</w:t>
      </w:r>
    </w:p>
    <w:p w:rsidR="007871CF" w:rsidRPr="007871CF" w:rsidRDefault="007871CF" w:rsidP="007871CF">
      <w:pPr>
        <w:numPr>
          <w:ilvl w:val="0"/>
          <w:numId w:val="21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Автора, соавтора, возраст (для детей).</w:t>
      </w:r>
    </w:p>
    <w:p w:rsidR="007871CF" w:rsidRPr="007871CF" w:rsidRDefault="007871CF" w:rsidP="007871CF">
      <w:pPr>
        <w:numPr>
          <w:ilvl w:val="0"/>
          <w:numId w:val="21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Название работы, технику выполнения.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</w:p>
    <w:p w:rsidR="007E735A" w:rsidRDefault="007E735A" w:rsidP="007E735A">
      <w:pPr>
        <w:pStyle w:val="a5"/>
        <w:numPr>
          <w:ilvl w:val="0"/>
          <w:numId w:val="10"/>
        </w:numPr>
        <w:spacing w:after="0" w:line="240" w:lineRule="auto"/>
        <w:ind w:left="1380" w:right="57"/>
        <w:rPr>
          <w:rFonts w:ascii="Times New Roman" w:hAnsi="Times New Roman"/>
          <w:b/>
          <w:sz w:val="28"/>
          <w:szCs w:val="28"/>
        </w:rPr>
      </w:pPr>
      <w:r w:rsidRPr="007E735A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7E735A" w:rsidRPr="007871CF" w:rsidRDefault="007E735A" w:rsidP="007E735A">
      <w:pPr>
        <w:spacing w:after="0" w:line="240" w:lineRule="auto"/>
        <w:ind w:left="426" w:right="57" w:firstLine="567"/>
        <w:jc w:val="both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По результатам конкурсного отбора жюри определяет победителей конкурса. Лучшие работы могут быть награждены Дипломами 1,2,3 степени по номинациям. Организационный комитет оставляет за собой право награждать специальными Дипломами.</w:t>
      </w:r>
    </w:p>
    <w:p w:rsidR="00A97E00" w:rsidRPr="007871CF" w:rsidRDefault="00A97E00" w:rsidP="007871CF">
      <w:pPr>
        <w:ind w:left="426" w:firstLine="567"/>
        <w:rPr>
          <w:rFonts w:ascii="Times New Roman" w:hAnsi="Times New Roman"/>
          <w:sz w:val="28"/>
          <w:szCs w:val="28"/>
        </w:rPr>
      </w:pPr>
    </w:p>
    <w:p w:rsidR="00A97E00" w:rsidRDefault="00A97E00" w:rsidP="007871CF">
      <w:pPr>
        <w:ind w:left="426" w:firstLine="567"/>
        <w:rPr>
          <w:rFonts w:ascii="Times New Roman" w:hAnsi="Times New Roman"/>
          <w:sz w:val="24"/>
          <w:szCs w:val="24"/>
        </w:rPr>
      </w:pPr>
    </w:p>
    <w:p w:rsidR="009F15BD" w:rsidRDefault="009F15BD" w:rsidP="007871CF">
      <w:pPr>
        <w:ind w:left="426" w:firstLine="567"/>
      </w:pPr>
    </w:p>
    <w:sectPr w:rsidR="009F15BD" w:rsidSect="00613476">
      <w:headerReference w:type="default" r:id="rId10"/>
      <w:footerReference w:type="default" r:id="rId11"/>
      <w:footerReference w:type="first" r:id="rId12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A9" w:rsidRDefault="007920A9" w:rsidP="000362C7">
      <w:pPr>
        <w:spacing w:after="0" w:line="240" w:lineRule="auto"/>
      </w:pPr>
      <w:r>
        <w:separator/>
      </w:r>
    </w:p>
  </w:endnote>
  <w:endnote w:type="continuationSeparator" w:id="0">
    <w:p w:rsidR="007920A9" w:rsidRDefault="007920A9" w:rsidP="000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428"/>
      <w:docPartObj>
        <w:docPartGallery w:val="Page Numbers (Bottom of Page)"/>
        <w:docPartUnique/>
      </w:docPartObj>
    </w:sdtPr>
    <w:sdtEndPr/>
    <w:sdtContent>
      <w:p w:rsidR="00613476" w:rsidRDefault="007920A9">
        <w:pPr>
          <w:pStyle w:val="a9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613476" w:rsidRDefault="0061347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B2A64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613476" w:rsidRDefault="00613476">
        <w:pPr>
          <w:pStyle w:val="a9"/>
        </w:pPr>
        <w:r>
          <w:t>[Введите текст]</w:t>
        </w:r>
      </w:p>
    </w:sdtContent>
  </w:sdt>
  <w:p w:rsidR="00613476" w:rsidRDefault="006134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A9" w:rsidRDefault="007920A9" w:rsidP="000362C7">
      <w:pPr>
        <w:spacing w:after="0" w:line="240" w:lineRule="auto"/>
      </w:pPr>
      <w:r>
        <w:separator/>
      </w:r>
    </w:p>
  </w:footnote>
  <w:footnote w:type="continuationSeparator" w:id="0">
    <w:p w:rsidR="007920A9" w:rsidRDefault="007920A9" w:rsidP="000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</w:rPr>
      <w:alias w:val="Заголовок"/>
      <w:id w:val="15254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3476" w:rsidRPr="0018343F" w:rsidRDefault="00613476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</w:rPr>
        </w:pPr>
        <w:r>
          <w:rPr>
            <w:rFonts w:ascii="Times New Roman" w:eastAsiaTheme="majorEastAsia" w:hAnsi="Times New Roman" w:cs="Times New Roman"/>
            <w:b/>
          </w:rPr>
          <w:t xml:space="preserve"> План  работы  городского  методического  объединения  педагогов-психологов  ДОУ                                  на  2021-2022 учебный  год    </w:t>
        </w:r>
      </w:p>
    </w:sdtContent>
  </w:sdt>
  <w:p w:rsidR="00613476" w:rsidRDefault="006134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D41"/>
    <w:multiLevelType w:val="multilevel"/>
    <w:tmpl w:val="FB545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" w15:restartNumberingAfterBreak="0">
    <w:nsid w:val="0E730003"/>
    <w:multiLevelType w:val="hybridMultilevel"/>
    <w:tmpl w:val="61C40DE2"/>
    <w:lvl w:ilvl="0" w:tplc="D6A6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D638D"/>
    <w:multiLevelType w:val="hybridMultilevel"/>
    <w:tmpl w:val="CF9C2828"/>
    <w:lvl w:ilvl="0" w:tplc="525E5C6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5DD"/>
    <w:multiLevelType w:val="hybridMultilevel"/>
    <w:tmpl w:val="CDBC5280"/>
    <w:lvl w:ilvl="0" w:tplc="D6A65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50A87"/>
    <w:multiLevelType w:val="hybridMultilevel"/>
    <w:tmpl w:val="676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1F6241"/>
    <w:multiLevelType w:val="hybridMultilevel"/>
    <w:tmpl w:val="DB9A1EC4"/>
    <w:lvl w:ilvl="0" w:tplc="67D4A2B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13C3F"/>
    <w:multiLevelType w:val="hybridMultilevel"/>
    <w:tmpl w:val="EE4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6F8C"/>
    <w:multiLevelType w:val="hybridMultilevel"/>
    <w:tmpl w:val="20888BFE"/>
    <w:lvl w:ilvl="0" w:tplc="E19A62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619D0"/>
    <w:multiLevelType w:val="multilevel"/>
    <w:tmpl w:val="5E4851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 w15:restartNumberingAfterBreak="0">
    <w:nsid w:val="30F72D64"/>
    <w:multiLevelType w:val="hybridMultilevel"/>
    <w:tmpl w:val="2AB85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276FCC"/>
    <w:multiLevelType w:val="hybridMultilevel"/>
    <w:tmpl w:val="1C846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CEB4161"/>
    <w:multiLevelType w:val="hybridMultilevel"/>
    <w:tmpl w:val="43F45EB6"/>
    <w:lvl w:ilvl="0" w:tplc="2D8A4D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7E6ADF"/>
    <w:multiLevelType w:val="hybridMultilevel"/>
    <w:tmpl w:val="738A1472"/>
    <w:lvl w:ilvl="0" w:tplc="5630CF56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40F50"/>
    <w:multiLevelType w:val="hybridMultilevel"/>
    <w:tmpl w:val="C0146E2A"/>
    <w:lvl w:ilvl="0" w:tplc="BFEEC16C">
      <w:start w:val="1"/>
      <w:numFmt w:val="decimal"/>
      <w:lvlText w:val="%1."/>
      <w:lvlJc w:val="left"/>
      <w:pPr>
        <w:ind w:left="1542" w:hanging="9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97A2A"/>
    <w:multiLevelType w:val="hybridMultilevel"/>
    <w:tmpl w:val="CF185BC4"/>
    <w:lvl w:ilvl="0" w:tplc="4296C4E8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CF0A65"/>
    <w:multiLevelType w:val="hybridMultilevel"/>
    <w:tmpl w:val="F8600842"/>
    <w:lvl w:ilvl="0" w:tplc="984C1AE2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861941"/>
    <w:multiLevelType w:val="hybridMultilevel"/>
    <w:tmpl w:val="FC0E6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8"/>
  </w:num>
  <w:num w:numId="5">
    <w:abstractNumId w:val="14"/>
  </w:num>
  <w:num w:numId="6">
    <w:abstractNumId w:val="16"/>
  </w:num>
  <w:num w:numId="7">
    <w:abstractNumId w:val="15"/>
  </w:num>
  <w:num w:numId="8">
    <w:abstractNumId w:val="11"/>
  </w:num>
  <w:num w:numId="9">
    <w:abstractNumId w:val="19"/>
  </w:num>
  <w:num w:numId="10">
    <w:abstractNumId w:val="17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10"/>
  </w:num>
  <w:num w:numId="18">
    <w:abstractNumId w:val="4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84"/>
    <w:rsid w:val="000135AA"/>
    <w:rsid w:val="0003059B"/>
    <w:rsid w:val="00032D69"/>
    <w:rsid w:val="000362C7"/>
    <w:rsid w:val="000474B7"/>
    <w:rsid w:val="00080215"/>
    <w:rsid w:val="000809CF"/>
    <w:rsid w:val="00091724"/>
    <w:rsid w:val="000A3812"/>
    <w:rsid w:val="000A490F"/>
    <w:rsid w:val="000A6472"/>
    <w:rsid w:val="000C4C2E"/>
    <w:rsid w:val="000D1B6B"/>
    <w:rsid w:val="00104CCF"/>
    <w:rsid w:val="00123F06"/>
    <w:rsid w:val="001329ED"/>
    <w:rsid w:val="001456D0"/>
    <w:rsid w:val="0015542A"/>
    <w:rsid w:val="0018343F"/>
    <w:rsid w:val="0019183C"/>
    <w:rsid w:val="001C6CA5"/>
    <w:rsid w:val="001D714B"/>
    <w:rsid w:val="001E4E48"/>
    <w:rsid w:val="001F3850"/>
    <w:rsid w:val="00217065"/>
    <w:rsid w:val="00221C02"/>
    <w:rsid w:val="00231BAC"/>
    <w:rsid w:val="00257AF3"/>
    <w:rsid w:val="00293BA7"/>
    <w:rsid w:val="002E72F2"/>
    <w:rsid w:val="002F2061"/>
    <w:rsid w:val="002F2CB3"/>
    <w:rsid w:val="002F47BB"/>
    <w:rsid w:val="00360689"/>
    <w:rsid w:val="003772A3"/>
    <w:rsid w:val="00382B66"/>
    <w:rsid w:val="0039383C"/>
    <w:rsid w:val="00393ACE"/>
    <w:rsid w:val="003B1C13"/>
    <w:rsid w:val="003B2A64"/>
    <w:rsid w:val="003B7DA9"/>
    <w:rsid w:val="003C03B5"/>
    <w:rsid w:val="003E6424"/>
    <w:rsid w:val="003F49D0"/>
    <w:rsid w:val="0042401A"/>
    <w:rsid w:val="0042764E"/>
    <w:rsid w:val="0044474D"/>
    <w:rsid w:val="00456F1B"/>
    <w:rsid w:val="00470590"/>
    <w:rsid w:val="00474284"/>
    <w:rsid w:val="004B4A86"/>
    <w:rsid w:val="004C1A47"/>
    <w:rsid w:val="004D216C"/>
    <w:rsid w:val="004F089F"/>
    <w:rsid w:val="00556812"/>
    <w:rsid w:val="0057125A"/>
    <w:rsid w:val="00590739"/>
    <w:rsid w:val="00604ACE"/>
    <w:rsid w:val="00613476"/>
    <w:rsid w:val="0062724E"/>
    <w:rsid w:val="0064032C"/>
    <w:rsid w:val="00643003"/>
    <w:rsid w:val="00663653"/>
    <w:rsid w:val="00667956"/>
    <w:rsid w:val="00692EF3"/>
    <w:rsid w:val="006A2649"/>
    <w:rsid w:val="006A74E7"/>
    <w:rsid w:val="006A7665"/>
    <w:rsid w:val="006F4555"/>
    <w:rsid w:val="00704A0E"/>
    <w:rsid w:val="00723AEF"/>
    <w:rsid w:val="00743A34"/>
    <w:rsid w:val="007871CF"/>
    <w:rsid w:val="007920A9"/>
    <w:rsid w:val="007A4103"/>
    <w:rsid w:val="007D3F7A"/>
    <w:rsid w:val="007E735A"/>
    <w:rsid w:val="007F0704"/>
    <w:rsid w:val="0081768C"/>
    <w:rsid w:val="00823F89"/>
    <w:rsid w:val="00835CBF"/>
    <w:rsid w:val="008545A1"/>
    <w:rsid w:val="00864350"/>
    <w:rsid w:val="008648A9"/>
    <w:rsid w:val="00870C38"/>
    <w:rsid w:val="00877866"/>
    <w:rsid w:val="008B7BCA"/>
    <w:rsid w:val="00916A88"/>
    <w:rsid w:val="009839AC"/>
    <w:rsid w:val="009C6C7E"/>
    <w:rsid w:val="009D61BD"/>
    <w:rsid w:val="009F15BD"/>
    <w:rsid w:val="00A11B9C"/>
    <w:rsid w:val="00A56CE7"/>
    <w:rsid w:val="00A659E6"/>
    <w:rsid w:val="00A75D19"/>
    <w:rsid w:val="00A96280"/>
    <w:rsid w:val="00A97E00"/>
    <w:rsid w:val="00AC0626"/>
    <w:rsid w:val="00AF06F9"/>
    <w:rsid w:val="00AF258E"/>
    <w:rsid w:val="00B124D3"/>
    <w:rsid w:val="00B15394"/>
    <w:rsid w:val="00B3127D"/>
    <w:rsid w:val="00B83D91"/>
    <w:rsid w:val="00BA4820"/>
    <w:rsid w:val="00BB2E92"/>
    <w:rsid w:val="00BB4552"/>
    <w:rsid w:val="00BE73DD"/>
    <w:rsid w:val="00C01C86"/>
    <w:rsid w:val="00C034A2"/>
    <w:rsid w:val="00C21AEA"/>
    <w:rsid w:val="00C422B9"/>
    <w:rsid w:val="00C80F8A"/>
    <w:rsid w:val="00C919EE"/>
    <w:rsid w:val="00C93BE3"/>
    <w:rsid w:val="00CB2B94"/>
    <w:rsid w:val="00CC546F"/>
    <w:rsid w:val="00CD2AD5"/>
    <w:rsid w:val="00CE48C9"/>
    <w:rsid w:val="00D01E33"/>
    <w:rsid w:val="00D61417"/>
    <w:rsid w:val="00DE2021"/>
    <w:rsid w:val="00DE5CC7"/>
    <w:rsid w:val="00DF2CCF"/>
    <w:rsid w:val="00E12470"/>
    <w:rsid w:val="00E375F3"/>
    <w:rsid w:val="00E77C9D"/>
    <w:rsid w:val="00ED77AA"/>
    <w:rsid w:val="00F60707"/>
    <w:rsid w:val="00F64E41"/>
    <w:rsid w:val="00FA4720"/>
    <w:rsid w:val="00FC5041"/>
    <w:rsid w:val="00FD4EC6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B34F1A"/>
  <w15:docId w15:val="{616219A3-B556-4DAA-95A8-0378C65E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0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4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7428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8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42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3772A3"/>
  </w:style>
  <w:style w:type="paragraph" w:customStyle="1" w:styleId="msonospacingmailrucssattributepostfix">
    <w:name w:val="msonospacing_mailru_css_attribute_postfix"/>
    <w:basedOn w:val="a"/>
    <w:rsid w:val="00A9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A97E00"/>
    <w:rPr>
      <w:i/>
      <w:iCs/>
    </w:rPr>
  </w:style>
  <w:style w:type="character" w:styleId="ae">
    <w:name w:val="Hyperlink"/>
    <w:basedOn w:val="a0"/>
    <w:uiPriority w:val="99"/>
    <w:unhideWhenUsed/>
    <w:rsid w:val="00456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ogurtsovaiv.wordpres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na.dou2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bna.dou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10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План  работы  городского  методического  объединения  педагогов-психологов  ДОУ                                  на  2021-2022 учебный  год    </vt:lpstr>
    </vt:vector>
  </TitlesOfParts>
  <Company>Reanimator Extreme Edition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План  работы  городского  методического  объединения  педагогов-психологов  ДОУ                                  на  2021-2022 учебный  год    </dc:title>
  <dc:subject/>
  <dc:creator>RePack by Diakov</dc:creator>
  <cp:keywords/>
  <dc:description/>
  <cp:lastModifiedBy>Елена</cp:lastModifiedBy>
  <cp:revision>40</cp:revision>
  <cp:lastPrinted>2018-06-18T06:54:00Z</cp:lastPrinted>
  <dcterms:created xsi:type="dcterms:W3CDTF">2017-09-14T08:09:00Z</dcterms:created>
  <dcterms:modified xsi:type="dcterms:W3CDTF">2021-09-20T09:55:00Z</dcterms:modified>
</cp:coreProperties>
</file>