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89" w:rsidRPr="00DE7536" w:rsidRDefault="00407989" w:rsidP="00407989">
      <w:pPr>
        <w:jc w:val="center"/>
        <w:rPr>
          <w:b/>
        </w:rPr>
      </w:pPr>
      <w:r w:rsidRPr="00DE7536">
        <w:rPr>
          <w:b/>
        </w:rPr>
        <w:t>Циклограмма диагностических исследований</w:t>
      </w:r>
    </w:p>
    <w:p w:rsidR="00407989" w:rsidRDefault="00407989" w:rsidP="00407989">
      <w:pPr>
        <w:jc w:val="center"/>
        <w:rPr>
          <w:b/>
        </w:rPr>
      </w:pPr>
      <w:r w:rsidRPr="00DE7536">
        <w:rPr>
          <w:b/>
        </w:rPr>
        <w:t>на 20</w:t>
      </w:r>
      <w:r>
        <w:rPr>
          <w:b/>
        </w:rPr>
        <w:t>20-</w:t>
      </w:r>
      <w:r w:rsidRPr="00DE7536">
        <w:rPr>
          <w:b/>
        </w:rPr>
        <w:t>20</w:t>
      </w:r>
      <w:r>
        <w:rPr>
          <w:b/>
        </w:rPr>
        <w:t>21</w:t>
      </w:r>
      <w:r w:rsidRPr="00DE7536">
        <w:rPr>
          <w:b/>
        </w:rPr>
        <w:t xml:space="preserve"> учебный год</w:t>
      </w:r>
    </w:p>
    <w:p w:rsidR="00F00EF8" w:rsidRDefault="00F00EF8" w:rsidP="00407989">
      <w:pPr>
        <w:jc w:val="center"/>
        <w:rPr>
          <w:b/>
        </w:rPr>
      </w:pPr>
    </w:p>
    <w:p w:rsidR="00F00EF8" w:rsidRDefault="00F00EF8" w:rsidP="00407989">
      <w:pPr>
        <w:jc w:val="center"/>
        <w:rPr>
          <w:b/>
        </w:rPr>
      </w:pPr>
    </w:p>
    <w:p w:rsidR="00407989" w:rsidRDefault="00407989" w:rsidP="00407989">
      <w:pPr>
        <w:jc w:val="center"/>
        <w:rPr>
          <w:b/>
        </w:rPr>
      </w:pPr>
    </w:p>
    <w:tbl>
      <w:tblPr>
        <w:tblpPr w:leftFromText="180" w:rightFromText="180" w:vertAnchor="text" w:horzAnchor="margin" w:tblpY="162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8"/>
        <w:gridCol w:w="1694"/>
        <w:gridCol w:w="4961"/>
        <w:gridCol w:w="2126"/>
        <w:gridCol w:w="1985"/>
      </w:tblGrid>
      <w:tr w:rsidR="00407989" w:rsidRPr="009F7529" w:rsidTr="00407989">
        <w:tc>
          <w:tcPr>
            <w:tcW w:w="1242" w:type="dxa"/>
          </w:tcPr>
          <w:p w:rsidR="00407989" w:rsidRPr="009F7529" w:rsidRDefault="00407989" w:rsidP="0011758B">
            <w:pPr>
              <w:spacing w:after="100" w:afterAutospacing="1" w:line="360" w:lineRule="auto"/>
              <w:jc w:val="center"/>
              <w:rPr>
                <w:b/>
              </w:rPr>
            </w:pPr>
            <w:r w:rsidRPr="009F7529">
              <w:rPr>
                <w:b/>
              </w:rPr>
              <w:t xml:space="preserve">Месяц </w:t>
            </w:r>
          </w:p>
        </w:tc>
        <w:tc>
          <w:tcPr>
            <w:tcW w:w="858" w:type="dxa"/>
          </w:tcPr>
          <w:p w:rsidR="00407989" w:rsidRPr="009F7529" w:rsidRDefault="00407989" w:rsidP="0011758B">
            <w:pPr>
              <w:spacing w:after="100" w:afterAutospacing="1" w:line="360" w:lineRule="auto"/>
              <w:jc w:val="center"/>
              <w:rPr>
                <w:b/>
              </w:rPr>
            </w:pPr>
            <w:r w:rsidRPr="009F7529">
              <w:rPr>
                <w:b/>
              </w:rPr>
              <w:t>Класс</w:t>
            </w:r>
          </w:p>
        </w:tc>
        <w:tc>
          <w:tcPr>
            <w:tcW w:w="1694" w:type="dxa"/>
          </w:tcPr>
          <w:p w:rsidR="00407989" w:rsidRPr="009F7529" w:rsidRDefault="00407989" w:rsidP="0011758B">
            <w:pPr>
              <w:spacing w:after="100" w:afterAutospacing="1" w:line="360" w:lineRule="auto"/>
              <w:jc w:val="center"/>
              <w:rPr>
                <w:b/>
              </w:rPr>
            </w:pPr>
            <w:r w:rsidRPr="009F7529">
              <w:rPr>
                <w:b/>
              </w:rPr>
              <w:t>Предмет</w:t>
            </w:r>
          </w:p>
        </w:tc>
        <w:tc>
          <w:tcPr>
            <w:tcW w:w="4961" w:type="dxa"/>
          </w:tcPr>
          <w:p w:rsidR="00407989" w:rsidRPr="009F7529" w:rsidRDefault="00407989" w:rsidP="0011758B">
            <w:pPr>
              <w:spacing w:after="100" w:afterAutospacing="1" w:line="360" w:lineRule="auto"/>
              <w:jc w:val="center"/>
              <w:rPr>
                <w:b/>
              </w:rPr>
            </w:pPr>
            <w:r w:rsidRPr="009F7529">
              <w:rPr>
                <w:b/>
              </w:rPr>
              <w:t>Тематика</w:t>
            </w:r>
          </w:p>
        </w:tc>
        <w:tc>
          <w:tcPr>
            <w:tcW w:w="2126" w:type="dxa"/>
          </w:tcPr>
          <w:p w:rsidR="00407989" w:rsidRPr="009F7529" w:rsidRDefault="00407989" w:rsidP="0011758B">
            <w:pPr>
              <w:spacing w:after="100" w:afterAutospacing="1" w:line="360" w:lineRule="auto"/>
              <w:jc w:val="center"/>
              <w:rPr>
                <w:b/>
              </w:rPr>
            </w:pPr>
            <w:r w:rsidRPr="009F7529">
              <w:rPr>
                <w:b/>
              </w:rPr>
              <w:t>Ответственный</w:t>
            </w:r>
          </w:p>
        </w:tc>
        <w:tc>
          <w:tcPr>
            <w:tcW w:w="1985" w:type="dxa"/>
          </w:tcPr>
          <w:p w:rsidR="00407989" w:rsidRPr="009F7529" w:rsidRDefault="00407989" w:rsidP="0011758B">
            <w:pPr>
              <w:spacing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Руководитель ГМО</w:t>
            </w:r>
          </w:p>
        </w:tc>
      </w:tr>
      <w:tr w:rsidR="00407989" w:rsidRPr="009F7529" w:rsidTr="00407989">
        <w:trPr>
          <w:trHeight w:val="420"/>
        </w:trPr>
        <w:tc>
          <w:tcPr>
            <w:tcW w:w="1242" w:type="dxa"/>
            <w:vAlign w:val="center"/>
          </w:tcPr>
          <w:p w:rsidR="00407989" w:rsidRPr="009F7529" w:rsidRDefault="00407989" w:rsidP="00407989">
            <w:pPr>
              <w:spacing w:after="100" w:afterAutospacing="1"/>
            </w:pPr>
            <w:r>
              <w:t>сентябрь</w:t>
            </w:r>
          </w:p>
        </w:tc>
        <w:tc>
          <w:tcPr>
            <w:tcW w:w="858" w:type="dxa"/>
          </w:tcPr>
          <w:p w:rsidR="00407989" w:rsidRPr="009F7529" w:rsidRDefault="00407989" w:rsidP="0011758B">
            <w:pPr>
              <w:spacing w:after="100" w:afterAutospacing="1"/>
            </w:pPr>
          </w:p>
        </w:tc>
        <w:tc>
          <w:tcPr>
            <w:tcW w:w="1694" w:type="dxa"/>
          </w:tcPr>
          <w:p w:rsidR="00407989" w:rsidRPr="009F7529" w:rsidRDefault="00407989" w:rsidP="0011758B">
            <w:pPr>
              <w:spacing w:after="100" w:afterAutospacing="1"/>
            </w:pPr>
          </w:p>
        </w:tc>
        <w:tc>
          <w:tcPr>
            <w:tcW w:w="4961" w:type="dxa"/>
          </w:tcPr>
          <w:p w:rsidR="00407989" w:rsidRPr="009F7529" w:rsidRDefault="00407989" w:rsidP="0011758B">
            <w:pPr>
              <w:spacing w:after="100" w:afterAutospacing="1"/>
            </w:pPr>
          </w:p>
        </w:tc>
        <w:tc>
          <w:tcPr>
            <w:tcW w:w="2126" w:type="dxa"/>
          </w:tcPr>
          <w:p w:rsidR="00407989" w:rsidRPr="009F7529" w:rsidRDefault="00407989" w:rsidP="0011758B"/>
        </w:tc>
        <w:tc>
          <w:tcPr>
            <w:tcW w:w="1985" w:type="dxa"/>
          </w:tcPr>
          <w:p w:rsidR="00407989" w:rsidRPr="009F7529" w:rsidRDefault="00407989" w:rsidP="0011758B"/>
        </w:tc>
      </w:tr>
      <w:tr w:rsidR="00407989" w:rsidRPr="009F7529" w:rsidTr="00407989">
        <w:tc>
          <w:tcPr>
            <w:tcW w:w="1242" w:type="dxa"/>
            <w:vAlign w:val="center"/>
          </w:tcPr>
          <w:p w:rsidR="00407989" w:rsidRPr="009F7529" w:rsidRDefault="00407989" w:rsidP="0011758B">
            <w:pPr>
              <w:spacing w:after="100" w:afterAutospacing="1" w:line="360" w:lineRule="auto"/>
            </w:pPr>
            <w:r>
              <w:t>октябрь</w:t>
            </w:r>
          </w:p>
        </w:tc>
        <w:tc>
          <w:tcPr>
            <w:tcW w:w="858" w:type="dxa"/>
          </w:tcPr>
          <w:p w:rsidR="00407989" w:rsidRPr="009F7529" w:rsidRDefault="00407989" w:rsidP="0011758B">
            <w:pPr>
              <w:spacing w:after="100" w:afterAutospacing="1" w:line="360" w:lineRule="auto"/>
            </w:pPr>
          </w:p>
        </w:tc>
        <w:tc>
          <w:tcPr>
            <w:tcW w:w="1694" w:type="dxa"/>
          </w:tcPr>
          <w:p w:rsidR="00407989" w:rsidRPr="009F7529" w:rsidRDefault="00407989" w:rsidP="0011758B">
            <w:pPr>
              <w:spacing w:after="100" w:afterAutospacing="1" w:line="360" w:lineRule="auto"/>
            </w:pPr>
          </w:p>
        </w:tc>
        <w:tc>
          <w:tcPr>
            <w:tcW w:w="4961" w:type="dxa"/>
            <w:vAlign w:val="center"/>
          </w:tcPr>
          <w:p w:rsidR="00407989" w:rsidRPr="009F7529" w:rsidRDefault="00407989" w:rsidP="0011758B"/>
        </w:tc>
        <w:tc>
          <w:tcPr>
            <w:tcW w:w="2126" w:type="dxa"/>
            <w:vAlign w:val="center"/>
          </w:tcPr>
          <w:p w:rsidR="00407989" w:rsidRPr="009F7529" w:rsidRDefault="00407989" w:rsidP="0011758B"/>
        </w:tc>
        <w:tc>
          <w:tcPr>
            <w:tcW w:w="1985" w:type="dxa"/>
          </w:tcPr>
          <w:p w:rsidR="00407989" w:rsidRPr="009F7529" w:rsidRDefault="00407989" w:rsidP="0011758B"/>
        </w:tc>
      </w:tr>
      <w:tr w:rsidR="00407989" w:rsidRPr="009F7529" w:rsidTr="00407989">
        <w:tc>
          <w:tcPr>
            <w:tcW w:w="1242" w:type="dxa"/>
            <w:vAlign w:val="center"/>
          </w:tcPr>
          <w:p w:rsidR="00407989" w:rsidRPr="009F7529" w:rsidRDefault="00407989" w:rsidP="0011758B">
            <w:pPr>
              <w:spacing w:after="100" w:afterAutospacing="1" w:line="360" w:lineRule="auto"/>
            </w:pPr>
            <w:r>
              <w:t>ноябрь</w:t>
            </w:r>
          </w:p>
        </w:tc>
        <w:tc>
          <w:tcPr>
            <w:tcW w:w="858" w:type="dxa"/>
          </w:tcPr>
          <w:p w:rsidR="00407989" w:rsidRPr="009F7529" w:rsidRDefault="00407989" w:rsidP="0011758B">
            <w:pPr>
              <w:spacing w:after="100" w:afterAutospacing="1" w:line="360" w:lineRule="auto"/>
            </w:pPr>
          </w:p>
        </w:tc>
        <w:tc>
          <w:tcPr>
            <w:tcW w:w="1694" w:type="dxa"/>
          </w:tcPr>
          <w:p w:rsidR="00407989" w:rsidRPr="009F7529" w:rsidRDefault="00407989" w:rsidP="0011758B"/>
        </w:tc>
        <w:tc>
          <w:tcPr>
            <w:tcW w:w="4961" w:type="dxa"/>
          </w:tcPr>
          <w:p w:rsidR="00407989" w:rsidRPr="009F7529" w:rsidRDefault="00407989" w:rsidP="0011758B"/>
        </w:tc>
        <w:tc>
          <w:tcPr>
            <w:tcW w:w="2126" w:type="dxa"/>
          </w:tcPr>
          <w:p w:rsidR="00407989" w:rsidRPr="009F7529" w:rsidRDefault="00407989" w:rsidP="0011758B"/>
        </w:tc>
        <w:tc>
          <w:tcPr>
            <w:tcW w:w="1985" w:type="dxa"/>
          </w:tcPr>
          <w:p w:rsidR="00407989" w:rsidRPr="009F7529" w:rsidRDefault="00407989" w:rsidP="0011758B"/>
        </w:tc>
      </w:tr>
      <w:tr w:rsidR="00407989" w:rsidRPr="009F7529" w:rsidTr="00407989">
        <w:tc>
          <w:tcPr>
            <w:tcW w:w="1242" w:type="dxa"/>
            <w:vAlign w:val="center"/>
          </w:tcPr>
          <w:p w:rsidR="00407989" w:rsidRPr="009F7529" w:rsidRDefault="00407989" w:rsidP="0011758B">
            <w:pPr>
              <w:spacing w:after="100" w:afterAutospacing="1" w:line="360" w:lineRule="auto"/>
            </w:pPr>
            <w:r>
              <w:t>декабрь</w:t>
            </w:r>
          </w:p>
        </w:tc>
        <w:tc>
          <w:tcPr>
            <w:tcW w:w="858" w:type="dxa"/>
          </w:tcPr>
          <w:p w:rsidR="00407989" w:rsidRPr="009F7529" w:rsidRDefault="00407989" w:rsidP="0011758B">
            <w:pPr>
              <w:spacing w:after="100" w:afterAutospacing="1" w:line="360" w:lineRule="auto"/>
            </w:pPr>
          </w:p>
        </w:tc>
        <w:tc>
          <w:tcPr>
            <w:tcW w:w="1694" w:type="dxa"/>
          </w:tcPr>
          <w:p w:rsidR="00407989" w:rsidRPr="009F7529" w:rsidRDefault="00407989" w:rsidP="0011758B">
            <w:pPr>
              <w:spacing w:after="100" w:afterAutospacing="1" w:line="360" w:lineRule="auto"/>
            </w:pPr>
          </w:p>
        </w:tc>
        <w:tc>
          <w:tcPr>
            <w:tcW w:w="4961" w:type="dxa"/>
            <w:vAlign w:val="center"/>
          </w:tcPr>
          <w:p w:rsidR="00407989" w:rsidRPr="009F7529" w:rsidRDefault="00407989" w:rsidP="0011758B"/>
        </w:tc>
        <w:tc>
          <w:tcPr>
            <w:tcW w:w="2126" w:type="dxa"/>
          </w:tcPr>
          <w:p w:rsidR="00407989" w:rsidRPr="009F7529" w:rsidRDefault="00407989" w:rsidP="0011758B"/>
        </w:tc>
        <w:tc>
          <w:tcPr>
            <w:tcW w:w="1985" w:type="dxa"/>
          </w:tcPr>
          <w:p w:rsidR="00407989" w:rsidRPr="009F7529" w:rsidRDefault="00407989" w:rsidP="0011758B"/>
        </w:tc>
      </w:tr>
      <w:tr w:rsidR="00407989" w:rsidRPr="009F7529" w:rsidTr="00407989">
        <w:tc>
          <w:tcPr>
            <w:tcW w:w="1242" w:type="dxa"/>
            <w:vAlign w:val="center"/>
          </w:tcPr>
          <w:p w:rsidR="00407989" w:rsidRDefault="00407989" w:rsidP="0011758B">
            <w:pPr>
              <w:spacing w:after="100" w:afterAutospacing="1" w:line="360" w:lineRule="auto"/>
            </w:pPr>
            <w:r>
              <w:t>январь</w:t>
            </w:r>
          </w:p>
        </w:tc>
        <w:tc>
          <w:tcPr>
            <w:tcW w:w="858" w:type="dxa"/>
          </w:tcPr>
          <w:p w:rsidR="00407989" w:rsidRPr="009F7529" w:rsidRDefault="00407989" w:rsidP="0011758B">
            <w:pPr>
              <w:spacing w:after="100" w:afterAutospacing="1" w:line="360" w:lineRule="auto"/>
            </w:pPr>
          </w:p>
        </w:tc>
        <w:tc>
          <w:tcPr>
            <w:tcW w:w="1694" w:type="dxa"/>
          </w:tcPr>
          <w:p w:rsidR="00407989" w:rsidRPr="009F7529" w:rsidRDefault="00407989" w:rsidP="0011758B">
            <w:pPr>
              <w:spacing w:after="100" w:afterAutospacing="1" w:line="360" w:lineRule="auto"/>
            </w:pPr>
          </w:p>
        </w:tc>
        <w:tc>
          <w:tcPr>
            <w:tcW w:w="4961" w:type="dxa"/>
            <w:vAlign w:val="center"/>
          </w:tcPr>
          <w:p w:rsidR="00407989" w:rsidRPr="009F7529" w:rsidRDefault="00407989" w:rsidP="0011758B"/>
        </w:tc>
        <w:tc>
          <w:tcPr>
            <w:tcW w:w="2126" w:type="dxa"/>
          </w:tcPr>
          <w:p w:rsidR="00407989" w:rsidRPr="009F7529" w:rsidRDefault="00407989" w:rsidP="0011758B"/>
        </w:tc>
        <w:tc>
          <w:tcPr>
            <w:tcW w:w="1985" w:type="dxa"/>
          </w:tcPr>
          <w:p w:rsidR="00407989" w:rsidRPr="009F7529" w:rsidRDefault="00407989" w:rsidP="0011758B"/>
        </w:tc>
      </w:tr>
      <w:tr w:rsidR="00407989" w:rsidRPr="009F7529" w:rsidTr="00407989">
        <w:tc>
          <w:tcPr>
            <w:tcW w:w="1242" w:type="dxa"/>
            <w:vAlign w:val="center"/>
          </w:tcPr>
          <w:p w:rsidR="00407989" w:rsidRDefault="00407989" w:rsidP="0011758B">
            <w:pPr>
              <w:spacing w:after="100" w:afterAutospacing="1" w:line="360" w:lineRule="auto"/>
            </w:pPr>
            <w:r>
              <w:t>февраль</w:t>
            </w:r>
          </w:p>
        </w:tc>
        <w:tc>
          <w:tcPr>
            <w:tcW w:w="858" w:type="dxa"/>
          </w:tcPr>
          <w:p w:rsidR="00407989" w:rsidRPr="009F7529" w:rsidRDefault="00407989" w:rsidP="0011758B">
            <w:pPr>
              <w:spacing w:after="100" w:afterAutospacing="1" w:line="360" w:lineRule="auto"/>
            </w:pPr>
          </w:p>
        </w:tc>
        <w:tc>
          <w:tcPr>
            <w:tcW w:w="1694" w:type="dxa"/>
          </w:tcPr>
          <w:p w:rsidR="00407989" w:rsidRPr="009F7529" w:rsidRDefault="00407989" w:rsidP="0011758B">
            <w:pPr>
              <w:spacing w:after="100" w:afterAutospacing="1" w:line="360" w:lineRule="auto"/>
            </w:pPr>
          </w:p>
        </w:tc>
        <w:tc>
          <w:tcPr>
            <w:tcW w:w="4961" w:type="dxa"/>
            <w:vAlign w:val="center"/>
          </w:tcPr>
          <w:p w:rsidR="00407989" w:rsidRPr="009F7529" w:rsidRDefault="00407989" w:rsidP="0011758B"/>
        </w:tc>
        <w:tc>
          <w:tcPr>
            <w:tcW w:w="2126" w:type="dxa"/>
          </w:tcPr>
          <w:p w:rsidR="00407989" w:rsidRPr="009F7529" w:rsidRDefault="00407989" w:rsidP="0011758B"/>
        </w:tc>
        <w:tc>
          <w:tcPr>
            <w:tcW w:w="1985" w:type="dxa"/>
          </w:tcPr>
          <w:p w:rsidR="00407989" w:rsidRPr="009F7529" w:rsidRDefault="00407989" w:rsidP="0011758B"/>
        </w:tc>
      </w:tr>
      <w:tr w:rsidR="00407989" w:rsidRPr="009F7529" w:rsidTr="00407989">
        <w:tc>
          <w:tcPr>
            <w:tcW w:w="1242" w:type="dxa"/>
            <w:vAlign w:val="center"/>
          </w:tcPr>
          <w:p w:rsidR="00407989" w:rsidRPr="009F7529" w:rsidRDefault="00407989" w:rsidP="0011758B">
            <w:pPr>
              <w:spacing w:after="100" w:afterAutospacing="1" w:line="360" w:lineRule="auto"/>
            </w:pPr>
            <w:r>
              <w:t>март</w:t>
            </w:r>
          </w:p>
        </w:tc>
        <w:tc>
          <w:tcPr>
            <w:tcW w:w="858" w:type="dxa"/>
          </w:tcPr>
          <w:p w:rsidR="00407989" w:rsidRPr="009F7529" w:rsidRDefault="00407989" w:rsidP="0011758B">
            <w:pPr>
              <w:spacing w:after="100" w:afterAutospacing="1" w:line="360" w:lineRule="auto"/>
            </w:pPr>
          </w:p>
        </w:tc>
        <w:tc>
          <w:tcPr>
            <w:tcW w:w="1694" w:type="dxa"/>
          </w:tcPr>
          <w:p w:rsidR="00407989" w:rsidRPr="009F7529" w:rsidRDefault="00407989" w:rsidP="0011758B">
            <w:pPr>
              <w:spacing w:after="100" w:afterAutospacing="1" w:line="360" w:lineRule="auto"/>
            </w:pPr>
          </w:p>
        </w:tc>
        <w:tc>
          <w:tcPr>
            <w:tcW w:w="4961" w:type="dxa"/>
            <w:vAlign w:val="center"/>
          </w:tcPr>
          <w:p w:rsidR="00407989" w:rsidRPr="009F7529" w:rsidRDefault="00407989" w:rsidP="0011758B"/>
        </w:tc>
        <w:tc>
          <w:tcPr>
            <w:tcW w:w="2126" w:type="dxa"/>
          </w:tcPr>
          <w:p w:rsidR="00407989" w:rsidRPr="009F7529" w:rsidRDefault="00407989" w:rsidP="0011758B"/>
        </w:tc>
        <w:tc>
          <w:tcPr>
            <w:tcW w:w="1985" w:type="dxa"/>
          </w:tcPr>
          <w:p w:rsidR="00407989" w:rsidRPr="009F7529" w:rsidRDefault="00407989" w:rsidP="0011758B"/>
        </w:tc>
      </w:tr>
      <w:tr w:rsidR="00407989" w:rsidRPr="009F7529" w:rsidTr="00407989">
        <w:tc>
          <w:tcPr>
            <w:tcW w:w="1242" w:type="dxa"/>
            <w:vAlign w:val="center"/>
          </w:tcPr>
          <w:p w:rsidR="00407989" w:rsidRPr="009F7529" w:rsidRDefault="00407989" w:rsidP="0011758B">
            <w:pPr>
              <w:spacing w:after="100" w:afterAutospacing="1" w:line="360" w:lineRule="auto"/>
            </w:pPr>
            <w:r>
              <w:t>апрель</w:t>
            </w:r>
          </w:p>
        </w:tc>
        <w:tc>
          <w:tcPr>
            <w:tcW w:w="858" w:type="dxa"/>
            <w:vAlign w:val="center"/>
          </w:tcPr>
          <w:p w:rsidR="00407989" w:rsidRPr="009F7529" w:rsidRDefault="008D3C0A" w:rsidP="0011758B">
            <w:r>
              <w:t>3</w:t>
            </w:r>
          </w:p>
        </w:tc>
        <w:tc>
          <w:tcPr>
            <w:tcW w:w="1694" w:type="dxa"/>
          </w:tcPr>
          <w:p w:rsidR="00407989" w:rsidRPr="008D3C0A" w:rsidRDefault="008D3C0A" w:rsidP="0011758B">
            <w:pPr>
              <w:shd w:val="clear" w:color="auto" w:fill="FFFFFF"/>
              <w:ind w:left="102" w:right="97"/>
              <w:rPr>
                <w:lang w:val="en-US"/>
              </w:rPr>
            </w:pPr>
            <w:r>
              <w:t>Английский язык</w:t>
            </w:r>
          </w:p>
        </w:tc>
        <w:tc>
          <w:tcPr>
            <w:tcW w:w="4961" w:type="dxa"/>
          </w:tcPr>
          <w:p w:rsidR="00407989" w:rsidRPr="009F7529" w:rsidRDefault="008D3C0A" w:rsidP="0011758B">
            <w:r>
              <w:t>О</w:t>
            </w:r>
            <w:r w:rsidRPr="008D3C0A">
              <w:t>пределение уровня усвоения знаний по английскому языку учащимися 3-х классов</w:t>
            </w:r>
            <w:r>
              <w:t xml:space="preserve"> по разделам «Чтение» и «Грамматика»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07989" w:rsidRPr="009F7529" w:rsidRDefault="008D3C0A" w:rsidP="0011758B">
            <w:r>
              <w:t>Алексеева М.В. (ОУ №1)</w:t>
            </w:r>
          </w:p>
        </w:tc>
        <w:tc>
          <w:tcPr>
            <w:tcW w:w="1985" w:type="dxa"/>
          </w:tcPr>
          <w:p w:rsidR="00407989" w:rsidRPr="009F7529" w:rsidRDefault="008D3C0A" w:rsidP="0011758B">
            <w:r>
              <w:t>Офицерова Ж.В.</w:t>
            </w:r>
          </w:p>
        </w:tc>
      </w:tr>
      <w:tr w:rsidR="00407989" w:rsidRPr="009F7529" w:rsidTr="00407989">
        <w:tc>
          <w:tcPr>
            <w:tcW w:w="1242" w:type="dxa"/>
            <w:vAlign w:val="center"/>
          </w:tcPr>
          <w:p w:rsidR="00407989" w:rsidRPr="009F7529" w:rsidRDefault="00407989" w:rsidP="0011758B">
            <w:pPr>
              <w:spacing w:after="100" w:afterAutospacing="1" w:line="360" w:lineRule="auto"/>
            </w:pPr>
            <w:r>
              <w:t>май</w:t>
            </w:r>
          </w:p>
        </w:tc>
        <w:tc>
          <w:tcPr>
            <w:tcW w:w="858" w:type="dxa"/>
            <w:vAlign w:val="center"/>
          </w:tcPr>
          <w:p w:rsidR="00407989" w:rsidRPr="009F7529" w:rsidRDefault="00407989" w:rsidP="0011758B"/>
        </w:tc>
        <w:tc>
          <w:tcPr>
            <w:tcW w:w="1694" w:type="dxa"/>
          </w:tcPr>
          <w:p w:rsidR="00407989" w:rsidRPr="009F7529" w:rsidRDefault="00407989" w:rsidP="0011758B">
            <w:pPr>
              <w:shd w:val="clear" w:color="auto" w:fill="FFFFFF"/>
              <w:ind w:left="102" w:right="97"/>
            </w:pPr>
          </w:p>
        </w:tc>
        <w:tc>
          <w:tcPr>
            <w:tcW w:w="4961" w:type="dxa"/>
          </w:tcPr>
          <w:p w:rsidR="00407989" w:rsidRPr="009F7529" w:rsidRDefault="00407989" w:rsidP="0011758B"/>
        </w:tc>
        <w:tc>
          <w:tcPr>
            <w:tcW w:w="2126" w:type="dxa"/>
          </w:tcPr>
          <w:p w:rsidR="00407989" w:rsidRPr="009F7529" w:rsidRDefault="00407989" w:rsidP="0011758B"/>
        </w:tc>
        <w:tc>
          <w:tcPr>
            <w:tcW w:w="1985" w:type="dxa"/>
          </w:tcPr>
          <w:p w:rsidR="00407989" w:rsidRPr="009F7529" w:rsidRDefault="00407989" w:rsidP="0011758B"/>
        </w:tc>
      </w:tr>
      <w:tr w:rsidR="00407989" w:rsidRPr="009F7529" w:rsidTr="00407989">
        <w:tc>
          <w:tcPr>
            <w:tcW w:w="1242" w:type="dxa"/>
            <w:vAlign w:val="center"/>
          </w:tcPr>
          <w:p w:rsidR="00407989" w:rsidRPr="009F7529" w:rsidRDefault="00407989" w:rsidP="0011758B">
            <w:pPr>
              <w:spacing w:after="100" w:afterAutospacing="1" w:line="360" w:lineRule="auto"/>
            </w:pPr>
          </w:p>
        </w:tc>
        <w:tc>
          <w:tcPr>
            <w:tcW w:w="858" w:type="dxa"/>
          </w:tcPr>
          <w:p w:rsidR="00407989" w:rsidRPr="009F7529" w:rsidRDefault="00407989" w:rsidP="0011758B">
            <w:pPr>
              <w:spacing w:after="100" w:afterAutospacing="1" w:line="360" w:lineRule="auto"/>
            </w:pPr>
          </w:p>
        </w:tc>
        <w:tc>
          <w:tcPr>
            <w:tcW w:w="1694" w:type="dxa"/>
          </w:tcPr>
          <w:p w:rsidR="00407989" w:rsidRPr="009F7529" w:rsidRDefault="00407989" w:rsidP="0011758B"/>
        </w:tc>
        <w:tc>
          <w:tcPr>
            <w:tcW w:w="4961" w:type="dxa"/>
          </w:tcPr>
          <w:p w:rsidR="00407989" w:rsidRPr="009F7529" w:rsidRDefault="00407989" w:rsidP="0011758B"/>
        </w:tc>
        <w:tc>
          <w:tcPr>
            <w:tcW w:w="2126" w:type="dxa"/>
          </w:tcPr>
          <w:p w:rsidR="00407989" w:rsidRPr="009F7529" w:rsidRDefault="00407989" w:rsidP="0011758B">
            <w:pPr>
              <w:spacing w:after="200" w:line="276" w:lineRule="auto"/>
            </w:pPr>
          </w:p>
        </w:tc>
        <w:tc>
          <w:tcPr>
            <w:tcW w:w="1985" w:type="dxa"/>
          </w:tcPr>
          <w:p w:rsidR="00407989" w:rsidRPr="009F7529" w:rsidRDefault="00407989" w:rsidP="0011758B">
            <w:pPr>
              <w:spacing w:after="200" w:line="276" w:lineRule="auto"/>
            </w:pPr>
          </w:p>
        </w:tc>
      </w:tr>
    </w:tbl>
    <w:p w:rsidR="00407989" w:rsidRDefault="00407989" w:rsidP="00407989">
      <w:pPr>
        <w:jc w:val="center"/>
        <w:rPr>
          <w:b/>
        </w:rPr>
      </w:pPr>
    </w:p>
    <w:p w:rsidR="00452AD3" w:rsidRDefault="00452AD3"/>
    <w:sectPr w:rsidR="00452AD3" w:rsidSect="004079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89"/>
    <w:rsid w:val="00055DAD"/>
    <w:rsid w:val="000636EA"/>
    <w:rsid w:val="00091B57"/>
    <w:rsid w:val="000C47B5"/>
    <w:rsid w:val="00262A83"/>
    <w:rsid w:val="003465F3"/>
    <w:rsid w:val="00407989"/>
    <w:rsid w:val="00452AD3"/>
    <w:rsid w:val="0046340E"/>
    <w:rsid w:val="004C0F91"/>
    <w:rsid w:val="004F33D9"/>
    <w:rsid w:val="00595F49"/>
    <w:rsid w:val="005C4524"/>
    <w:rsid w:val="005E761F"/>
    <w:rsid w:val="008D3C0A"/>
    <w:rsid w:val="00953717"/>
    <w:rsid w:val="009B27CE"/>
    <w:rsid w:val="00AA57AB"/>
    <w:rsid w:val="00BC48E2"/>
    <w:rsid w:val="00CC3E9F"/>
    <w:rsid w:val="00E40BC2"/>
    <w:rsid w:val="00EE1E4B"/>
    <w:rsid w:val="00F0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5CA7A-FD5F-42C1-87DD-DDC535D6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oficerova</cp:lastModifiedBy>
  <cp:revision>2</cp:revision>
  <dcterms:created xsi:type="dcterms:W3CDTF">2020-08-24T11:46:00Z</dcterms:created>
  <dcterms:modified xsi:type="dcterms:W3CDTF">2020-08-24T11:46:00Z</dcterms:modified>
</cp:coreProperties>
</file>