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A1" w:rsidRDefault="00043CA1" w:rsidP="00043CA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ПРОТОКОЛ  № 1</w:t>
      </w:r>
    </w:p>
    <w:p w:rsidR="00043CA1" w:rsidRDefault="00043CA1" w:rsidP="00043CA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заседания городского методического объединения педагогов-психологов ДОУ</w:t>
      </w:r>
    </w:p>
    <w:p w:rsidR="00043CA1" w:rsidRDefault="00043CA1" w:rsidP="00043CA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от 2</w:t>
      </w:r>
      <w:r w:rsidR="006D71BE">
        <w:rPr>
          <w:rFonts w:ascii="Times New Roman" w:eastAsia="Times New Roman" w:hAnsi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</w:rPr>
        <w:t>. 09. 201</w:t>
      </w:r>
      <w:r w:rsidR="006D71BE">
        <w:rPr>
          <w:rFonts w:ascii="Times New Roman" w:eastAsia="Times New Roman" w:hAnsi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p w:rsidR="00043CA1" w:rsidRPr="00043CA1" w:rsidRDefault="00043CA1" w:rsidP="00043C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CA1">
        <w:rPr>
          <w:rFonts w:ascii="Times New Roman" w:hAnsi="Times New Roman" w:cs="Times New Roman"/>
          <w:b/>
          <w:bCs/>
          <w:kern w:val="24"/>
          <w:sz w:val="24"/>
          <w:szCs w:val="24"/>
        </w:rPr>
        <w:t>Организационно-методическое совещание по работе городского методического объединения педагогов-психологов на 201</w:t>
      </w:r>
      <w:r w:rsidR="006D71BE"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Pr="00043CA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– 20</w:t>
      </w:r>
      <w:r w:rsidR="006D71BE">
        <w:rPr>
          <w:rFonts w:ascii="Times New Roman" w:hAnsi="Times New Roman" w:cs="Times New Roman"/>
          <w:b/>
          <w:bCs/>
          <w:kern w:val="24"/>
          <w:sz w:val="24"/>
          <w:szCs w:val="24"/>
        </w:rPr>
        <w:t>20</w:t>
      </w:r>
      <w:r w:rsidRPr="00043CA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учебный год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Присутствовали:</w:t>
      </w:r>
    </w:p>
    <w:p w:rsidR="00043CA1" w:rsidRPr="00043CA1" w:rsidRDefault="00043CA1" w:rsidP="00043C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педагоги-психологи Огурцова И.В., Князева Е.В., Куренкова Ю.Ю., Гуляева О.М., Белова Н.В., Самсонова Н.В., </w:t>
      </w:r>
      <w:r w:rsidR="006D71BE">
        <w:rPr>
          <w:rFonts w:ascii="Times New Roman" w:eastAsia="Times New Roman" w:hAnsi="Times New Roman"/>
          <w:sz w:val="24"/>
          <w:szCs w:val="24"/>
        </w:rPr>
        <w:t>Козлова О.Б., Юдина Н.И.,</w:t>
      </w:r>
      <w:r w:rsidRPr="00043CA1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учебно-методической работе  МБОУ дополнительного профессионального образования (повышения квалификации) "Центр развития образования города Дубны Московской области" </w:t>
      </w:r>
      <w:proofErr w:type="spellStart"/>
      <w:r w:rsidRPr="00043CA1">
        <w:rPr>
          <w:rFonts w:ascii="Times New Roman" w:hAnsi="Times New Roman" w:cs="Times New Roman"/>
          <w:sz w:val="24"/>
          <w:szCs w:val="24"/>
        </w:rPr>
        <w:t>Авдошкина</w:t>
      </w:r>
      <w:proofErr w:type="spellEnd"/>
      <w:r w:rsidRPr="00043CA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Повестка:</w:t>
      </w:r>
    </w:p>
    <w:p w:rsidR="00043CA1" w:rsidRDefault="00043CA1" w:rsidP="00043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Регистрация участников городского методического объединения</w:t>
      </w:r>
    </w:p>
    <w:p w:rsidR="00043CA1" w:rsidRDefault="00043CA1" w:rsidP="00043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Приветственное слово участникам ГМО</w:t>
      </w:r>
    </w:p>
    <w:p w:rsidR="00043CA1" w:rsidRPr="001C729E" w:rsidRDefault="00043CA1" w:rsidP="00043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729E">
        <w:rPr>
          <w:rFonts w:ascii="Times New Roman" w:hAnsi="Times New Roman"/>
          <w:spacing w:val="-1"/>
        </w:rPr>
        <w:t>Отчет о работе ГМО педагогов-психологов ДОУ. Утверждение отчета.</w:t>
      </w:r>
    </w:p>
    <w:p w:rsidR="00043CA1" w:rsidRDefault="00043CA1" w:rsidP="00043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>Утверждение плана ГМО на 201</w:t>
      </w:r>
      <w:r w:rsidR="006D71BE">
        <w:rPr>
          <w:rFonts w:ascii="Times New Roman" w:eastAsia="Times New Roman" w:hAnsi="Times New Roman"/>
          <w:bCs/>
          <w:sz w:val="24"/>
          <w:szCs w:val="24"/>
        </w:rPr>
        <w:t>9</w:t>
      </w:r>
      <w:r>
        <w:rPr>
          <w:rFonts w:ascii="Times New Roman" w:eastAsia="Times New Roman" w:hAnsi="Times New Roman"/>
          <w:bCs/>
          <w:sz w:val="24"/>
          <w:szCs w:val="24"/>
        </w:rPr>
        <w:t>-20</w:t>
      </w:r>
      <w:r w:rsidR="006D71BE">
        <w:rPr>
          <w:rFonts w:ascii="Times New Roman" w:eastAsia="Times New Roman" w:hAnsi="Times New Roman"/>
          <w:bCs/>
          <w:sz w:val="24"/>
          <w:szCs w:val="24"/>
        </w:rPr>
        <w:t xml:space="preserve">20 </w:t>
      </w:r>
      <w:r>
        <w:rPr>
          <w:rFonts w:ascii="Times New Roman" w:eastAsia="Times New Roman" w:hAnsi="Times New Roman"/>
          <w:bCs/>
          <w:sz w:val="24"/>
          <w:szCs w:val="24"/>
        </w:rPr>
        <w:t>учебный год (руководитель ГМО педагогов-психологов, Огурцова И.В. -  педагог- психолог ДОУ №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043CA1" w:rsidRDefault="00043CA1" w:rsidP="00043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729E">
        <w:rPr>
          <w:rFonts w:ascii="Times New Roman" w:hAnsi="Times New Roman"/>
          <w:spacing w:val="-1"/>
          <w:sz w:val="24"/>
          <w:szCs w:val="24"/>
        </w:rPr>
        <w:t>Утверждение формы и периодичности предоставления отчетов, содержащих информацию о результатах работы педагога-психолога</w:t>
      </w:r>
      <w:r w:rsidRPr="001C729E">
        <w:rPr>
          <w:rFonts w:ascii="Times New Roman" w:eastAsia="Times New Roman" w:hAnsi="Times New Roman"/>
          <w:bCs/>
          <w:sz w:val="24"/>
          <w:szCs w:val="24"/>
        </w:rPr>
        <w:t xml:space="preserve"> (руководитель ГМО педагогов-психологов, Огурцова И.В. -  педагог- психолог ДОУ № 20</w:t>
      </w:r>
      <w:r w:rsidRPr="001C729E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043CA1" w:rsidRPr="00EB3812" w:rsidRDefault="00EB3812" w:rsidP="00EB38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3812">
        <w:rPr>
          <w:rFonts w:ascii="Times New Roman" w:hAnsi="Times New Roman"/>
          <w:spacing w:val="-1"/>
          <w:sz w:val="24"/>
          <w:szCs w:val="24"/>
        </w:rPr>
        <w:t>Обсуждение Положения, конкурсных заданий, порядка проведения городской Олимпиады по психологии для  детей старшего дошкольного возраста «Радужный калейдоскоп». Утверждение состава оргкомитета по подготовке к Олимпиаде</w:t>
      </w:r>
      <w:proofErr w:type="gramStart"/>
      <w:r w:rsidRPr="00EB3812">
        <w:rPr>
          <w:rFonts w:ascii="Times New Roman" w:hAnsi="Times New Roman"/>
          <w:spacing w:val="-1"/>
          <w:sz w:val="24"/>
          <w:szCs w:val="24"/>
        </w:rPr>
        <w:t>.</w:t>
      </w:r>
      <w:r w:rsidR="00B85891" w:rsidRPr="00B85891">
        <w:rPr>
          <w:rFonts w:ascii="Times New Roman" w:hAnsi="Times New Roman"/>
          <w:sz w:val="24"/>
          <w:szCs w:val="24"/>
        </w:rPr>
        <w:t>(</w:t>
      </w:r>
      <w:proofErr w:type="gramEnd"/>
      <w:r w:rsidR="00B85891" w:rsidRPr="00B85891">
        <w:rPr>
          <w:rFonts w:ascii="Times New Roman" w:hAnsi="Times New Roman"/>
          <w:sz w:val="24"/>
          <w:szCs w:val="24"/>
        </w:rPr>
        <w:t>все члены  ГМО)</w:t>
      </w:r>
    </w:p>
    <w:p w:rsidR="00EB3812" w:rsidRPr="00EB3812" w:rsidRDefault="00EB3812" w:rsidP="00EB38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3812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Обсуждение программы  (в части мастер-классов для воспитателей) Городского форума для педагогов  дошкольного возраста «Современный дошкольник: вопросы педагогики и психологии»</w:t>
      </w:r>
    </w:p>
    <w:p w:rsidR="00043CA1" w:rsidRPr="001C729E" w:rsidRDefault="00043CA1" w:rsidP="00043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729E">
        <w:rPr>
          <w:rFonts w:ascii="Times New Roman" w:eastAsia="Times New Roman" w:hAnsi="Times New Roman"/>
          <w:sz w:val="24"/>
          <w:szCs w:val="24"/>
        </w:rPr>
        <w:t>Подведение итогов заседания городского методического    объединения</w:t>
      </w:r>
      <w:r w:rsidRPr="001C729E">
        <w:rPr>
          <w:rFonts w:ascii="Times New Roman" w:eastAsia="Times New Roman" w:hAnsi="Times New Roman"/>
          <w:bCs/>
          <w:sz w:val="24"/>
          <w:szCs w:val="24"/>
        </w:rPr>
        <w:t xml:space="preserve"> педагогов-    психологов 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Слушали:</w:t>
      </w:r>
    </w:p>
    <w:p w:rsidR="00043CA1" w:rsidRDefault="00043CA1" w:rsidP="00043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п.2 с приветственным словом к участникам ГМО обратилась </w:t>
      </w:r>
      <w:r>
        <w:rPr>
          <w:rFonts w:ascii="Times New Roman" w:eastAsia="Times New Roman" w:hAnsi="Times New Roman"/>
          <w:bCs/>
          <w:sz w:val="24"/>
          <w:szCs w:val="24"/>
        </w:rPr>
        <w:t>Огурцова И.В. -  руководитель ГМО педагогов-психологов ДОУ.</w:t>
      </w:r>
    </w:p>
    <w:p w:rsidR="00043CA1" w:rsidRDefault="00043CA1" w:rsidP="00043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По п. 3. </w:t>
      </w:r>
      <w:r>
        <w:rPr>
          <w:rFonts w:ascii="Times New Roman" w:eastAsia="Times New Roman" w:hAnsi="Times New Roman"/>
          <w:sz w:val="24"/>
          <w:szCs w:val="24"/>
        </w:rPr>
        <w:t>выступила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руководитель ГМО педагогов-психологов ДОУ Огурцова И.В. -  педагог- психолог ДОУ № 20. Она доложила о результатах работы ГМО педагогов-психологов ДОУ за 201</w:t>
      </w:r>
      <w:r w:rsidR="00EB3812">
        <w:rPr>
          <w:rFonts w:ascii="Times New Roman" w:eastAsia="Times New Roman" w:hAnsi="Times New Roman"/>
          <w:bCs/>
          <w:sz w:val="24"/>
          <w:szCs w:val="24"/>
        </w:rPr>
        <w:t>8</w:t>
      </w:r>
      <w:r>
        <w:rPr>
          <w:rFonts w:ascii="Times New Roman" w:eastAsia="Times New Roman" w:hAnsi="Times New Roman"/>
          <w:bCs/>
          <w:sz w:val="24"/>
          <w:szCs w:val="24"/>
        </w:rPr>
        <w:t>-201</w:t>
      </w:r>
      <w:r w:rsidR="00EB3812">
        <w:rPr>
          <w:rFonts w:ascii="Times New Roman" w:eastAsia="Times New Roman" w:hAnsi="Times New Roman"/>
          <w:bCs/>
          <w:sz w:val="24"/>
          <w:szCs w:val="24"/>
        </w:rPr>
        <w:t>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учебный год. В своем докладе Огурцова И. В. Отметила высокую активность членов методического объединения педагогов-психологов в плане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дессиминации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опыта на уровне области,</w:t>
      </w:r>
      <w:r w:rsidR="00EB3812">
        <w:rPr>
          <w:rFonts w:ascii="Times New Roman" w:eastAsia="Times New Roman" w:hAnsi="Times New Roman"/>
          <w:bCs/>
          <w:sz w:val="24"/>
          <w:szCs w:val="24"/>
        </w:rPr>
        <w:t xml:space="preserve"> организацию регионального семинара педагогов-психологов,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а также отличную подготовку открытых мероприятий в рамках ГМО. </w:t>
      </w:r>
    </w:p>
    <w:p w:rsidR="00043CA1" w:rsidRPr="00B85891" w:rsidRDefault="00043CA1" w:rsidP="00B858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п.4 выступила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руководитель ГМО педагогов-психологов ДОУ Огурцова И.В. -  педагог- психолог ДОУ № 20</w:t>
      </w:r>
      <w:r>
        <w:rPr>
          <w:rFonts w:ascii="Times New Roman" w:eastAsia="Times New Roman" w:hAnsi="Times New Roman"/>
          <w:sz w:val="24"/>
          <w:szCs w:val="24"/>
        </w:rPr>
        <w:t>. Она рассказала о целях и задачах ГМО на 201</w:t>
      </w:r>
      <w:r w:rsidR="00EB3812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-201</w:t>
      </w:r>
      <w:r w:rsidR="00EB3812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учебный год, о формах и методах работы ГМО, представила на утверждение план работы.</w:t>
      </w:r>
    </w:p>
    <w:p w:rsidR="00043CA1" w:rsidRPr="00B70B4D" w:rsidRDefault="00043CA1" w:rsidP="00043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62E7">
        <w:rPr>
          <w:rFonts w:ascii="Times New Roman" w:eastAsia="Times New Roman" w:hAnsi="Times New Roman"/>
          <w:sz w:val="24"/>
          <w:szCs w:val="24"/>
        </w:rPr>
        <w:t>По п.</w:t>
      </w:r>
      <w:r w:rsidR="00B70B4D">
        <w:rPr>
          <w:rFonts w:ascii="Times New Roman" w:eastAsia="Times New Roman" w:hAnsi="Times New Roman"/>
          <w:sz w:val="24"/>
          <w:szCs w:val="24"/>
        </w:rPr>
        <w:t>6</w:t>
      </w:r>
      <w:r w:rsidRPr="005762E7">
        <w:rPr>
          <w:rFonts w:ascii="Times New Roman" w:eastAsia="Times New Roman" w:hAnsi="Times New Roman"/>
          <w:sz w:val="24"/>
          <w:szCs w:val="24"/>
        </w:rPr>
        <w:t xml:space="preserve"> представила </w:t>
      </w:r>
      <w:r>
        <w:rPr>
          <w:rFonts w:ascii="Times New Roman" w:eastAsia="Times New Roman" w:hAnsi="Times New Roman"/>
          <w:sz w:val="24"/>
          <w:szCs w:val="24"/>
        </w:rPr>
        <w:t>проект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«Ф</w:t>
      </w:r>
      <w:proofErr w:type="gramEnd"/>
      <w:r w:rsidRPr="001C729E">
        <w:rPr>
          <w:rFonts w:ascii="Times New Roman" w:hAnsi="Times New Roman"/>
          <w:spacing w:val="-1"/>
          <w:sz w:val="24"/>
          <w:szCs w:val="24"/>
        </w:rPr>
        <w:t>ормы и периодичност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 w:rsidRPr="001C729E">
        <w:rPr>
          <w:rFonts w:ascii="Times New Roman" w:hAnsi="Times New Roman"/>
          <w:spacing w:val="-1"/>
          <w:sz w:val="24"/>
          <w:szCs w:val="24"/>
        </w:rPr>
        <w:t xml:space="preserve"> предоставления отчетов</w:t>
      </w:r>
      <w:r>
        <w:rPr>
          <w:rFonts w:ascii="Times New Roman" w:hAnsi="Times New Roman"/>
          <w:spacing w:val="-1"/>
          <w:sz w:val="24"/>
          <w:szCs w:val="24"/>
        </w:rPr>
        <w:t xml:space="preserve"> педагогов-психологов ДОУ»</w:t>
      </w:r>
      <w:r w:rsidRPr="008F54D8">
        <w:rPr>
          <w:rFonts w:ascii="Times New Roman" w:eastAsia="Times New Roman" w:hAnsi="Times New Roman"/>
          <w:bCs/>
          <w:sz w:val="24"/>
          <w:szCs w:val="24"/>
        </w:rPr>
        <w:t>руководитель ГМО педагогов-психологов ДОУ Огурцова И.В. -  педагог- психолог ДОУ № 20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В процессе обсуждения организации предоставления информации по результатам работы членов ГМО педагоги-психологи высказали мнение о целесообразности предоставления таких сведений в начале учебного год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адаптации детей раннего и младшего дошкольного возраста до 1 декабря, по предстартовой диагностике – до 1 февраля, по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диагностике готовности к школе ( тест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Керна-Йерасека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«Экспресс-диагностика готовности к школе»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Вархотова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Дятько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до 10 мая, а также по запросу вышестоящих органов. </w:t>
      </w:r>
    </w:p>
    <w:p w:rsidR="00762D1B" w:rsidRPr="00762D1B" w:rsidRDefault="00B70B4D" w:rsidP="00F9019C">
      <w:pPr>
        <w:spacing w:after="0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2D1B">
        <w:rPr>
          <w:rFonts w:ascii="Times New Roman" w:eastAsia="Times New Roman" w:hAnsi="Times New Roman"/>
          <w:sz w:val="24"/>
          <w:szCs w:val="24"/>
        </w:rPr>
        <w:t xml:space="preserve"> По пункту 6 было решено провести </w:t>
      </w:r>
      <w:r w:rsidR="00762D1B" w:rsidRPr="00762D1B">
        <w:rPr>
          <w:rFonts w:ascii="Times New Roman" w:eastAsia="Times New Roman" w:hAnsi="Times New Roman"/>
          <w:sz w:val="24"/>
          <w:szCs w:val="24"/>
        </w:rPr>
        <w:t xml:space="preserve">городскую Олимпиаду по психологии для  детей старшего дошкольного возраста «Радужный калейдоскоп». </w:t>
      </w:r>
      <w:r w:rsidR="00762D1B"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Состязания состоят из трех блоков: «Развиваем эмоциональный интеллект»</w:t>
      </w:r>
      <w:proofErr w:type="gramStart"/>
      <w:r w:rsidR="00762D1B"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="00762D1B"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«Развиваем познавательную сферу», «Учимся понимать друг друга».. 1 блок  включает:</w:t>
      </w:r>
    </w:p>
    <w:p w:rsidR="00762D1B" w:rsidRPr="00762D1B" w:rsidRDefault="00762D1B" w:rsidP="00F9019C">
      <w:pPr>
        <w:spacing w:after="0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задания на узнавание, соотнесение и дифференциацию эмоциональных состояний (регламент – 2 мин. на команду; до 5 баллов, в зависимости от количества правильно составленных пар);</w:t>
      </w:r>
    </w:p>
    <w:p w:rsidR="00762D1B" w:rsidRPr="00762D1B" w:rsidRDefault="00762D1B" w:rsidP="00F9019C">
      <w:pPr>
        <w:spacing w:after="0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2 блок  включает: </w:t>
      </w:r>
    </w:p>
    <w:p w:rsidR="00762D1B" w:rsidRPr="00762D1B" w:rsidRDefault="00762D1B" w:rsidP="00F9019C">
      <w:pPr>
        <w:spacing w:after="0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отгадывание загадок по теме: «Человек» (правильный ответ – 1 балл; регламент – 5 мин.). Каждой команде, п</w:t>
      </w:r>
      <w:proofErr w:type="gramStart"/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очереди, загадывается загадка (проходит 3 круга).</w:t>
      </w:r>
    </w:p>
    <w:p w:rsidR="00762D1B" w:rsidRPr="00762D1B" w:rsidRDefault="00762D1B" w:rsidP="00F9019C">
      <w:pPr>
        <w:spacing w:after="0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«Найди </w:t>
      </w:r>
      <w:proofErr w:type="gramStart"/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недостающее</w:t>
      </w:r>
      <w:proofErr w:type="gramEnd"/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>» - выбрать из предложенных изображений недостающее, (раздаточный материал на столе у команды), (регламент - 5 мин; правильный ответ – 1 балл);</w:t>
      </w:r>
    </w:p>
    <w:p w:rsidR="00762D1B" w:rsidRPr="00762D1B" w:rsidRDefault="00762D1B" w:rsidP="00F9019C">
      <w:pPr>
        <w:spacing w:after="0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«Найди различия в картинках» - рассмотреть картинки, (раздаточный материал на столе у команды), отметить различия на листочке (регламент – 5 мин; количество баллов зависит от количества сделанных ошибок);</w:t>
      </w:r>
    </w:p>
    <w:p w:rsidR="00762D1B" w:rsidRPr="00762D1B" w:rsidRDefault="00762D1B" w:rsidP="00F9019C">
      <w:pPr>
        <w:spacing w:after="0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>-   Динамическая пауза;</w:t>
      </w:r>
    </w:p>
    <w:p w:rsidR="00762D1B" w:rsidRPr="00762D1B" w:rsidRDefault="00762D1B" w:rsidP="00F9019C">
      <w:pPr>
        <w:spacing w:after="0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>- «Графический лабиринт» - проводится одновременно для всех игроков (нарисовать путь до пункта назначения по клеточкам, ориентируясь на подсказку в виде последовательности стрелок), включает задания на пространственную ориентировку, количество баллов зависит от количества сделанных ошибок (регламент – 5 мин.);</w:t>
      </w:r>
    </w:p>
    <w:p w:rsidR="00762D1B" w:rsidRPr="00762D1B" w:rsidRDefault="00762D1B" w:rsidP="00F9019C">
      <w:pPr>
        <w:spacing w:after="0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>- «Парные аналогии» - конкурс капитанов: игра «Найди пару», предъявляется 3 картинки (регламент – 3 мин., правильный ответ – 1 балл);</w:t>
      </w:r>
      <w:proofErr w:type="gramEnd"/>
    </w:p>
    <w:p w:rsidR="00762D1B" w:rsidRPr="00762D1B" w:rsidRDefault="00762D1B" w:rsidP="00F9019C">
      <w:pPr>
        <w:spacing w:after="0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>3 блок  включает:</w:t>
      </w:r>
    </w:p>
    <w:p w:rsidR="00762D1B" w:rsidRPr="00762D1B" w:rsidRDefault="00762D1B" w:rsidP="00F9019C">
      <w:pPr>
        <w:spacing w:after="0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«Помогите разобраться» - дается изображение ситуации на стол для каждой команды - необходимо разобраться и найти оптимальное решение для каждой ситуации </w:t>
      </w:r>
      <w:proofErr w:type="gramStart"/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вопросы «Что происходит?» « Что делать?» - регламент 3 мин., правильный ответ– 1 балл;</w:t>
      </w:r>
    </w:p>
    <w:p w:rsidR="00762D1B" w:rsidRPr="00762D1B" w:rsidRDefault="00762D1B" w:rsidP="00762D1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2D1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Все состязания проводятся на базе ДОУ города.</w:t>
      </w:r>
    </w:p>
    <w:p w:rsidR="00762D1B" w:rsidRPr="00762D1B" w:rsidRDefault="00762D1B" w:rsidP="00762D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2D1B">
        <w:rPr>
          <w:rFonts w:ascii="Times New Roman" w:eastAsia="Times New Roman" w:hAnsi="Times New Roman"/>
          <w:bCs/>
          <w:sz w:val="24"/>
          <w:szCs w:val="24"/>
        </w:rPr>
        <w:t xml:space="preserve">По пункту 7 </w:t>
      </w:r>
      <w:r>
        <w:rPr>
          <w:rFonts w:ascii="Times New Roman" w:eastAsia="Times New Roman" w:hAnsi="Times New Roman"/>
          <w:bCs/>
          <w:sz w:val="24"/>
          <w:szCs w:val="24"/>
        </w:rPr>
        <w:t>обсудили проведение мастер-классов для педагогов ДОУ в рамках Городского форума. Участники ГМО предложили следующие доклады и мастер-классы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</w:p>
    <w:p w:rsidR="00762D1B" w:rsidRPr="00762D1B" w:rsidRDefault="00762D1B" w:rsidP="00762D1B">
      <w:pPr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2D1B">
        <w:rPr>
          <w:rFonts w:ascii="Times New Roman" w:eastAsia="Times New Roman" w:hAnsi="Times New Roman"/>
          <w:bCs/>
          <w:sz w:val="24"/>
          <w:szCs w:val="24"/>
        </w:rPr>
        <w:t xml:space="preserve">Доклад «Психологические проблемы сопровождения участников образовательного процесса в период </w:t>
      </w:r>
      <w:proofErr w:type="spellStart"/>
      <w:r w:rsidRPr="00762D1B">
        <w:rPr>
          <w:rFonts w:ascii="Times New Roman" w:eastAsia="Times New Roman" w:hAnsi="Times New Roman"/>
          <w:bCs/>
          <w:sz w:val="24"/>
          <w:szCs w:val="24"/>
        </w:rPr>
        <w:t>предшкольной</w:t>
      </w:r>
      <w:proofErr w:type="spellEnd"/>
      <w:r w:rsidRPr="00762D1B">
        <w:rPr>
          <w:rFonts w:ascii="Times New Roman" w:eastAsia="Times New Roman" w:hAnsi="Times New Roman"/>
          <w:bCs/>
          <w:sz w:val="24"/>
          <w:szCs w:val="24"/>
        </w:rPr>
        <w:t xml:space="preserve"> готовности» </w:t>
      </w:r>
    </w:p>
    <w:p w:rsidR="00762D1B" w:rsidRPr="00762D1B" w:rsidRDefault="00762D1B" w:rsidP="00762D1B">
      <w:pPr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2D1B">
        <w:rPr>
          <w:rFonts w:ascii="Times New Roman" w:eastAsia="Times New Roman" w:hAnsi="Times New Roman"/>
          <w:bCs/>
          <w:sz w:val="24"/>
          <w:szCs w:val="24"/>
        </w:rPr>
        <w:t>Ответственный:  Самсонова Н.В., педагог-психолог первой квалификационной категории ДОУ№21.</w:t>
      </w:r>
    </w:p>
    <w:p w:rsidR="00762D1B" w:rsidRPr="00762D1B" w:rsidRDefault="00762D1B" w:rsidP="00762D1B">
      <w:pPr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62D1B" w:rsidRPr="00762D1B" w:rsidRDefault="00762D1B" w:rsidP="00762D1B">
      <w:pPr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2D1B">
        <w:rPr>
          <w:rFonts w:ascii="Times New Roman" w:eastAsia="Times New Roman" w:hAnsi="Times New Roman"/>
          <w:bCs/>
          <w:sz w:val="24"/>
          <w:szCs w:val="24"/>
        </w:rPr>
        <w:t xml:space="preserve">Сообщение из опыта работы «Профилактика школьной </w:t>
      </w:r>
      <w:proofErr w:type="spellStart"/>
      <w:r w:rsidRPr="00762D1B">
        <w:rPr>
          <w:rFonts w:ascii="Times New Roman" w:eastAsia="Times New Roman" w:hAnsi="Times New Roman"/>
          <w:bCs/>
          <w:sz w:val="24"/>
          <w:szCs w:val="24"/>
        </w:rPr>
        <w:t>дезадаптации</w:t>
      </w:r>
      <w:proofErr w:type="spellEnd"/>
      <w:r w:rsidRPr="00762D1B">
        <w:rPr>
          <w:rFonts w:ascii="Times New Roman" w:eastAsia="Times New Roman" w:hAnsi="Times New Roman"/>
          <w:bCs/>
          <w:sz w:val="24"/>
          <w:szCs w:val="24"/>
        </w:rPr>
        <w:t xml:space="preserve">» </w:t>
      </w:r>
    </w:p>
    <w:p w:rsidR="00762D1B" w:rsidRDefault="00762D1B" w:rsidP="00762D1B">
      <w:pPr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2D1B">
        <w:rPr>
          <w:rFonts w:ascii="Times New Roman" w:eastAsia="Times New Roman" w:hAnsi="Times New Roman"/>
          <w:bCs/>
          <w:sz w:val="24"/>
          <w:szCs w:val="24"/>
        </w:rPr>
        <w:t>Ответственный:  Белова Н.В., педагог-психолог высшей квалификационной категории  ДОУ№22.</w:t>
      </w:r>
    </w:p>
    <w:p w:rsidR="00762D1B" w:rsidRPr="00762D1B" w:rsidRDefault="00762D1B" w:rsidP="00762D1B">
      <w:pPr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2D1B">
        <w:rPr>
          <w:rFonts w:ascii="Times New Roman" w:eastAsia="Times New Roman" w:hAnsi="Times New Roman"/>
          <w:bCs/>
          <w:sz w:val="24"/>
          <w:szCs w:val="24"/>
        </w:rPr>
        <w:t xml:space="preserve">Мастер-класс </w:t>
      </w:r>
    </w:p>
    <w:p w:rsidR="00762D1B" w:rsidRPr="00762D1B" w:rsidRDefault="00762D1B" w:rsidP="00762D1B">
      <w:pPr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2D1B">
        <w:rPr>
          <w:rFonts w:ascii="Times New Roman" w:eastAsia="Times New Roman" w:hAnsi="Times New Roman"/>
          <w:bCs/>
          <w:sz w:val="24"/>
          <w:szCs w:val="24"/>
        </w:rPr>
        <w:t>«Профилактика синдрома эмоционального выгорания педагогов»</w:t>
      </w:r>
    </w:p>
    <w:p w:rsidR="00762D1B" w:rsidRPr="00762D1B" w:rsidRDefault="00762D1B" w:rsidP="00762D1B">
      <w:pPr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2D1B">
        <w:rPr>
          <w:rFonts w:ascii="Times New Roman" w:eastAsia="Times New Roman" w:hAnsi="Times New Roman"/>
          <w:bCs/>
          <w:sz w:val="24"/>
          <w:szCs w:val="24"/>
        </w:rPr>
        <w:t>Мастер-класс</w:t>
      </w:r>
    </w:p>
    <w:p w:rsidR="00762D1B" w:rsidRPr="00762D1B" w:rsidRDefault="00762D1B" w:rsidP="00762D1B">
      <w:pPr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2D1B">
        <w:rPr>
          <w:rFonts w:ascii="Times New Roman" w:eastAsia="Times New Roman" w:hAnsi="Times New Roman"/>
          <w:bCs/>
          <w:sz w:val="24"/>
          <w:szCs w:val="24"/>
        </w:rPr>
        <w:t xml:space="preserve">«Игры для формирования школьного типа взаимодействия ребенка </w:t>
      </w:r>
      <w:proofErr w:type="gramStart"/>
      <w:r w:rsidRPr="00762D1B">
        <w:rPr>
          <w:rFonts w:ascii="Times New Roman" w:eastAsia="Times New Roman" w:hAnsi="Times New Roman"/>
          <w:bCs/>
          <w:sz w:val="24"/>
          <w:szCs w:val="24"/>
        </w:rPr>
        <w:t>со</w:t>
      </w:r>
      <w:proofErr w:type="gramEnd"/>
      <w:r w:rsidRPr="00762D1B">
        <w:rPr>
          <w:rFonts w:ascii="Times New Roman" w:eastAsia="Times New Roman" w:hAnsi="Times New Roman"/>
          <w:bCs/>
          <w:sz w:val="24"/>
          <w:szCs w:val="24"/>
        </w:rPr>
        <w:t xml:space="preserve"> взрослым»  </w:t>
      </w:r>
    </w:p>
    <w:p w:rsidR="00762D1B" w:rsidRPr="00762D1B" w:rsidRDefault="00762D1B" w:rsidP="00762D1B">
      <w:pPr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62D1B" w:rsidRPr="00762D1B" w:rsidRDefault="00762D1B" w:rsidP="00762D1B">
      <w:pPr>
        <w:spacing w:after="0" w:line="240" w:lineRule="auto"/>
        <w:ind w:left="6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2D1B">
        <w:rPr>
          <w:rFonts w:ascii="Times New Roman" w:eastAsia="Times New Roman" w:hAnsi="Times New Roman"/>
          <w:bCs/>
          <w:sz w:val="24"/>
          <w:szCs w:val="24"/>
        </w:rPr>
        <w:t>Мастер-класс «Игры по формированию партнёрства и сотрудничества родителя с педагогом в период подготовки к школьному обучению»</w:t>
      </w:r>
      <w:r>
        <w:rPr>
          <w:rFonts w:ascii="Times New Roman" w:eastAsia="Times New Roman" w:hAnsi="Times New Roman"/>
          <w:bCs/>
          <w:sz w:val="24"/>
          <w:szCs w:val="24"/>
        </w:rPr>
        <w:t>. Окончательное решение по тематике докладов и мастер-классов будет принято на заседании орг</w:t>
      </w:r>
      <w:r w:rsidR="009B3C45">
        <w:rPr>
          <w:rFonts w:ascii="Times New Roman" w:eastAsia="Times New Roman" w:hAnsi="Times New Roman"/>
          <w:bCs/>
          <w:sz w:val="24"/>
          <w:szCs w:val="24"/>
        </w:rPr>
        <w:t>анизационного комитета, совместно с руководителем ГМО воспитателей старших и подготовительных к школе групп.</w:t>
      </w:r>
    </w:p>
    <w:p w:rsidR="00762D1B" w:rsidRPr="00762D1B" w:rsidRDefault="009B3C45" w:rsidP="00762D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Подведение итогов ГМО</w:t>
      </w:r>
    </w:p>
    <w:p w:rsidR="00762D1B" w:rsidRDefault="00762D1B" w:rsidP="00762D1B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</w:p>
    <w:p w:rsidR="00043CA1" w:rsidRDefault="00043CA1" w:rsidP="00762D1B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Решили:</w:t>
      </w:r>
    </w:p>
    <w:p w:rsidR="00043CA1" w:rsidRDefault="00043CA1" w:rsidP="00043C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Утвердить предложенный план работы городского методического объединения педагогов-психологов ДОУ на 201</w:t>
      </w:r>
      <w:r w:rsidR="009B3C45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-20</w:t>
      </w:r>
      <w:r w:rsidR="009B3C45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учебный год.</w:t>
      </w:r>
    </w:p>
    <w:p w:rsidR="00043CA1" w:rsidRDefault="00043CA1" w:rsidP="00043C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Утвердить отчет работы городского методического объединения педагогов-психологов ДОУ за 201</w:t>
      </w:r>
      <w:r w:rsidR="00B70B4D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-201</w:t>
      </w:r>
      <w:r w:rsidR="00B70B4D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учебный год</w:t>
      </w:r>
    </w:p>
    <w:p w:rsidR="00043CA1" w:rsidRDefault="00043CA1" w:rsidP="00043C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Своевременно предоставлять сведения по результатам работы педагогов-психологов.</w:t>
      </w:r>
    </w:p>
    <w:p w:rsidR="00043CA1" w:rsidRDefault="00B70B4D" w:rsidP="00043C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</w:t>
      </w:r>
      <w:r w:rsidR="00F9019C" w:rsidRPr="00762D1B">
        <w:rPr>
          <w:rFonts w:ascii="Times New Roman" w:eastAsia="Times New Roman" w:hAnsi="Times New Roman"/>
          <w:sz w:val="24"/>
          <w:szCs w:val="24"/>
        </w:rPr>
        <w:t>городскую Олимпиаду по психологии для  детей старшего дошкольного возраста «Радужный калейдоскоп»</w:t>
      </w:r>
      <w:r w:rsidR="00F9019C">
        <w:rPr>
          <w:rFonts w:ascii="Times New Roman" w:eastAsia="Times New Roman" w:hAnsi="Times New Roman"/>
          <w:sz w:val="24"/>
          <w:szCs w:val="24"/>
        </w:rPr>
        <w:t xml:space="preserve"> в апреле 2020 г., подготовить каждому члену ГМО пакет заданий для Олимпиады.</w:t>
      </w:r>
    </w:p>
    <w:p w:rsidR="00F9019C" w:rsidRDefault="00F9019C" w:rsidP="00043C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Принять активное участие в организации и проведении Городского форума педагогов ДОУ в апреле 2020 года.</w:t>
      </w:r>
    </w:p>
    <w:p w:rsidR="00043CA1" w:rsidRDefault="00043CA1" w:rsidP="00043CA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43CA1" w:rsidRDefault="00043CA1" w:rsidP="00043CA1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Руководитель </w:t>
      </w:r>
    </w:p>
    <w:p w:rsidR="00043CA1" w:rsidRDefault="00043CA1" w:rsidP="00043C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ГМО педагогов-психологов:         ____________             (И.В. Огурцова)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Секретарь:                                  _____________             (Н.В. Белова)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F9019C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.09.201</w:t>
      </w:r>
      <w:r w:rsidR="00F9019C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043CA1" w:rsidRDefault="00043CA1" w:rsidP="00043CA1"/>
    <w:p w:rsidR="00AD759C" w:rsidRDefault="00AD759C" w:rsidP="00AD759C">
      <w:r>
        <w:rPr>
          <w:noProof/>
        </w:rPr>
        <w:drawing>
          <wp:inline distT="0" distB="0" distL="0" distR="0">
            <wp:extent cx="2535422" cy="3381375"/>
            <wp:effectExtent l="0" t="0" r="0" b="0"/>
            <wp:docPr id="1" name="Рисунок 1" descr="C:\Users\Ирина\AppData\Local\Temp\Rar$DIa0.029\IMG_20190926_10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Temp\Rar$DIa0.029\IMG_20190926_105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77" cy="338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66B"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2392581" cy="3190875"/>
            <wp:effectExtent l="0" t="0" r="8255" b="0"/>
            <wp:docPr id="2" name="Рисунок 2" descr="C:\Users\Ирина\AppData\Local\Temp\Rar$DIa0.168\IMG_20190926_10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AppData\Local\Temp\Rar$DIa0.168\IMG_20190926_105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78" cy="318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00" w:rsidRPr="00AD759C" w:rsidRDefault="00AD759C" w:rsidP="00AD759C">
      <w:pPr>
        <w:tabs>
          <w:tab w:val="left" w:pos="1860"/>
        </w:tabs>
      </w:pPr>
      <w:r>
        <w:tab/>
      </w:r>
      <w:bookmarkStart w:id="0" w:name="_GoBack"/>
      <w:bookmarkEnd w:id="0"/>
    </w:p>
    <w:sectPr w:rsidR="00830300" w:rsidRPr="00AD759C" w:rsidSect="009F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5428"/>
    <w:multiLevelType w:val="hybridMultilevel"/>
    <w:tmpl w:val="75CA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7A6A"/>
    <w:multiLevelType w:val="hybridMultilevel"/>
    <w:tmpl w:val="AA306418"/>
    <w:lvl w:ilvl="0" w:tplc="ACE20A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6E"/>
    <w:rsid w:val="00043CA1"/>
    <w:rsid w:val="002A766B"/>
    <w:rsid w:val="006D71BE"/>
    <w:rsid w:val="00762D1B"/>
    <w:rsid w:val="007F196E"/>
    <w:rsid w:val="00830300"/>
    <w:rsid w:val="00993CA5"/>
    <w:rsid w:val="009B3C45"/>
    <w:rsid w:val="00AA118B"/>
    <w:rsid w:val="00AD759C"/>
    <w:rsid w:val="00B70B4D"/>
    <w:rsid w:val="00B85891"/>
    <w:rsid w:val="00EB3812"/>
    <w:rsid w:val="00F9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043CA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43CA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043CA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43CA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Админ</cp:lastModifiedBy>
  <cp:revision>6</cp:revision>
  <cp:lastPrinted>2018-10-01T06:43:00Z</cp:lastPrinted>
  <dcterms:created xsi:type="dcterms:W3CDTF">2018-10-01T06:13:00Z</dcterms:created>
  <dcterms:modified xsi:type="dcterms:W3CDTF">2019-11-14T07:18:00Z</dcterms:modified>
</cp:coreProperties>
</file>