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B3" w:rsidRDefault="00876DC0" w:rsidP="00613C27">
      <w:pPr>
        <w:spacing w:after="0"/>
        <w:jc w:val="right"/>
        <w:rPr>
          <w:rFonts w:ascii="Times New Roman" w:hAnsi="Times New Roman" w:cs="Times New Roman"/>
        </w:rPr>
      </w:pPr>
      <w:r w:rsidRPr="00613C27">
        <w:rPr>
          <w:rFonts w:ascii="Times New Roman" w:hAnsi="Times New Roman" w:cs="Times New Roman"/>
        </w:rPr>
        <w:t>Приложение 2</w:t>
      </w:r>
    </w:p>
    <w:p w:rsidR="00613C27" w:rsidRDefault="00613C27" w:rsidP="00613C2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ГОРУНО </w:t>
      </w:r>
    </w:p>
    <w:p w:rsidR="00D409C9" w:rsidRDefault="00D409C9" w:rsidP="00D409C9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24.10.2017 357/1.1-05</w:t>
      </w:r>
    </w:p>
    <w:p w:rsidR="00876DC0" w:rsidRPr="00876DC0" w:rsidRDefault="00876DC0" w:rsidP="00876DC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6DC0">
        <w:rPr>
          <w:rFonts w:ascii="Times New Roman" w:hAnsi="Times New Roman" w:cs="Times New Roman"/>
          <w:sz w:val="24"/>
          <w:szCs w:val="24"/>
        </w:rPr>
        <w:t>Участники выставки в д/к «Октябрь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0762" w:type="dxa"/>
        <w:tblInd w:w="-986" w:type="dxa"/>
        <w:tblLayout w:type="fixed"/>
        <w:tblLook w:val="04A0" w:firstRow="1" w:lastRow="0" w:firstColumn="1" w:lastColumn="0" w:noHBand="0" w:noVBand="1"/>
      </w:tblPr>
      <w:tblGrid>
        <w:gridCol w:w="839"/>
        <w:gridCol w:w="1560"/>
        <w:gridCol w:w="833"/>
        <w:gridCol w:w="1860"/>
        <w:gridCol w:w="2012"/>
        <w:gridCol w:w="3658"/>
      </w:tblGrid>
      <w:tr w:rsidR="00876DC0" w:rsidTr="001B69D8">
        <w:trPr>
          <w:trHeight w:val="463"/>
        </w:trPr>
        <w:tc>
          <w:tcPr>
            <w:tcW w:w="839" w:type="dxa"/>
          </w:tcPr>
          <w:p w:rsidR="00876DC0" w:rsidRPr="007C25D8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DC0" w:rsidRPr="007C25D8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</w:tcPr>
          <w:p w:rsidR="00876DC0" w:rsidRPr="007C25D8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 xml:space="preserve">Ф.И. учащегося </w:t>
            </w:r>
          </w:p>
        </w:tc>
        <w:tc>
          <w:tcPr>
            <w:tcW w:w="833" w:type="dxa"/>
          </w:tcPr>
          <w:p w:rsidR="00876DC0" w:rsidRPr="007C25D8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60" w:type="dxa"/>
          </w:tcPr>
          <w:p w:rsidR="00876DC0" w:rsidRPr="007C25D8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012" w:type="dxa"/>
          </w:tcPr>
          <w:p w:rsidR="00876DC0" w:rsidRPr="007C25D8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3658" w:type="dxa"/>
          </w:tcPr>
          <w:p w:rsidR="00876DC0" w:rsidRPr="007C25D8" w:rsidRDefault="00876DC0" w:rsidP="001B69D8">
            <w:pPr>
              <w:ind w:right="1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876DC0" w:rsidTr="001B69D8">
        <w:trPr>
          <w:trHeight w:val="231"/>
        </w:trPr>
        <w:tc>
          <w:tcPr>
            <w:tcW w:w="10762" w:type="dxa"/>
            <w:gridSpan w:val="6"/>
          </w:tcPr>
          <w:p w:rsidR="00876DC0" w:rsidRPr="007C25D8" w:rsidRDefault="00876DC0" w:rsidP="001B69D8">
            <w:pPr>
              <w:tabs>
                <w:tab w:val="left" w:pos="7225"/>
              </w:tabs>
              <w:ind w:right="13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города Дубны  «Детская школа искусств «Вдохновение»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Наумова Полина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«Чистый город»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Смирнова Е.А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«Лето на Волге»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Моррис Катрин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«Соревнования на р. Дубна»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2166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Селюгина Валерия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«Отражения»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Немцев М.В.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2166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«Пленэр на реке»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Немцев М.В.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741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Парфенова Наталья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«На Дубненской плотине» 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Сафронова Ю.Б.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Трубецкая Лиза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 рыбалке»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Шабалина Т.Б.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Чуприн Евгений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«Дубна. ГЭС канал им. Москвы»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Замятина Н.А.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Дмитриева Полина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«Строителям канала посвящается»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Пасько Ю.В.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Василенко Юлия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 канале»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Морозова М.В.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ind w:right="1378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Вернер Анастасия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«Яхт – клуб ОИЯИ г. Дубна»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Замятина Н.А.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Шлебова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«В яхт –клубе»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Замятина Н.А.</w:t>
            </w:r>
          </w:p>
        </w:tc>
        <w:tc>
          <w:tcPr>
            <w:tcW w:w="3658" w:type="dxa"/>
          </w:tcPr>
          <w:p w:rsidR="00876DC0" w:rsidRPr="00876DC0" w:rsidRDefault="00876DC0" w:rsidP="008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7C25D8" w:rsidRDefault="00876DC0" w:rsidP="001B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 с углубленным изучением отдельных предметов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Гришина Полина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«Фонтан»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Чирова Е.Н.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Середкина Вероника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«Закат над плотиной»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Савостюк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876DC0" w:rsidRDefault="00876DC0" w:rsidP="001B69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№2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Бадалбону</w:t>
            </w:r>
            <w:proofErr w:type="spellEnd"/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«Плотина на реке Волга. Дубна»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Ю.А.,</w:t>
            </w:r>
          </w:p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Щеглова А.В.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Андриенко Эмилия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«Дубна – город на реке»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Демченко Ю. В.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7C25D8" w:rsidRDefault="00876DC0" w:rsidP="001B69D8">
            <w:pPr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5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 «Средняя общеобразовательная школа №7 с углубленным изучением отдельных предметов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Боков Александр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 Дубненском пляже»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«Люди и вода»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Позднякова Алина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«Я люблю Дубну»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ind w:right="1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«Люди и вода»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Дроздов Артем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«Набережная  Дубны»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Крашенинникова Ирина Васильевна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гимназия №8 им. академика Н.Н. Боголюбова г. Дубны Московской области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Зазыкина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«Минуты тишины»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Шишлянникова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</w:p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школа №9 с углубленным изучением иностранных языков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Котик Андрей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«Лето на пляже»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Гавриловская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 берегу реки»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 берегу реки»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Сергеев Михаил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«На Волге»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Акопян М.Р.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Улитина Нина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«Вода и </w:t>
            </w: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Цветкова М.А.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Федотов Ярослав 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«Маяк на берегу канала имени Москвы»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Аполосова</w:t>
            </w:r>
            <w:proofErr w:type="spellEnd"/>
            <w:r w:rsidRPr="00876DC0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Цивилизация и вода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</w:t>
            </w:r>
          </w:p>
          <w:p w:rsidR="00876DC0" w:rsidRPr="00876DC0" w:rsidRDefault="00876DC0" w:rsidP="001B69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№10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Пасько Таисия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«Прогулка по набережной Волги»</w:t>
            </w:r>
          </w:p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Лежнева Т.Г.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Люди и вода</w:t>
            </w:r>
          </w:p>
        </w:tc>
      </w:tr>
      <w:tr w:rsidR="00876DC0" w:rsidTr="001B69D8">
        <w:trPr>
          <w:trHeight w:val="220"/>
        </w:trPr>
        <w:tc>
          <w:tcPr>
            <w:tcW w:w="10762" w:type="dxa"/>
            <w:gridSpan w:val="6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г. Дубны Московской области»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Виноградова Диана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«Речная жизнь»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Авдеева С.Н.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  <w:tr w:rsidR="00876DC0" w:rsidTr="001B69D8">
        <w:trPr>
          <w:trHeight w:val="220"/>
        </w:trPr>
        <w:tc>
          <w:tcPr>
            <w:tcW w:w="839" w:type="dxa"/>
          </w:tcPr>
          <w:p w:rsidR="00876DC0" w:rsidRPr="007C25D8" w:rsidRDefault="00876DC0" w:rsidP="001B69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76DC0" w:rsidRPr="00876DC0" w:rsidRDefault="00876DC0" w:rsidP="001B69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Бурмакина Диана</w:t>
            </w:r>
          </w:p>
        </w:tc>
        <w:tc>
          <w:tcPr>
            <w:tcW w:w="833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«Жизнь на болоте»</w:t>
            </w:r>
          </w:p>
        </w:tc>
        <w:tc>
          <w:tcPr>
            <w:tcW w:w="2012" w:type="dxa"/>
          </w:tcPr>
          <w:p w:rsidR="00876DC0" w:rsidRPr="00876DC0" w:rsidRDefault="00876DC0" w:rsidP="001B69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sz w:val="24"/>
                <w:szCs w:val="24"/>
              </w:rPr>
              <w:t>Авдеева С.Н.</w:t>
            </w:r>
          </w:p>
        </w:tc>
        <w:tc>
          <w:tcPr>
            <w:tcW w:w="3658" w:type="dxa"/>
          </w:tcPr>
          <w:p w:rsidR="00876DC0" w:rsidRPr="00876DC0" w:rsidRDefault="00876DC0" w:rsidP="001B69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DC0">
              <w:rPr>
                <w:rFonts w:ascii="Times New Roman" w:hAnsi="Times New Roman" w:cs="Times New Roman"/>
                <w:bCs/>
                <w:sz w:val="24"/>
                <w:szCs w:val="24"/>
              </w:rPr>
              <w:t>«Вода-колыбель жизни»</w:t>
            </w:r>
          </w:p>
        </w:tc>
      </w:tr>
    </w:tbl>
    <w:p w:rsidR="00876DC0" w:rsidRDefault="00876DC0" w:rsidP="00876DC0">
      <w:pPr>
        <w:jc w:val="right"/>
      </w:pPr>
    </w:p>
    <w:sectPr w:rsidR="0087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0D4"/>
    <w:multiLevelType w:val="hybridMultilevel"/>
    <w:tmpl w:val="3FF86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C0"/>
    <w:rsid w:val="00613C27"/>
    <w:rsid w:val="00876DC0"/>
    <w:rsid w:val="00C400B3"/>
    <w:rsid w:val="00D16749"/>
    <w:rsid w:val="00D4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C1D5E"/>
  <w15:chartTrackingRefBased/>
  <w15:docId w15:val="{3729CE3A-CA95-46CA-AF98-72F7CB0E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D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7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2017-10-25T12:42:00Z</cp:lastPrinted>
  <dcterms:created xsi:type="dcterms:W3CDTF">2017-10-25T13:03:00Z</dcterms:created>
  <dcterms:modified xsi:type="dcterms:W3CDTF">2017-10-31T12:45:00Z</dcterms:modified>
</cp:coreProperties>
</file>